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0DE6A0AF" w:rsidR="00F7617A" w:rsidRDefault="00074E1C" w:rsidP="00074E1C">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198</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6A1903FC" w:rsidR="00F7617A" w:rsidRPr="00074E1C" w:rsidRDefault="00F7617A" w:rsidP="00F7617A">
      <w:pPr>
        <w:widowControl w:val="0"/>
        <w:autoSpaceDE w:val="0"/>
        <w:autoSpaceDN w:val="0"/>
        <w:adjustRightInd w:val="0"/>
        <w:ind w:firstLine="709"/>
        <w:jc w:val="both"/>
        <w:rPr>
          <w:rFonts w:ascii="Times New Roman" w:hAnsi="Times New Roman" w:cs="Times New Roman"/>
          <w:b/>
          <w:sz w:val="24"/>
          <w:szCs w:val="24"/>
        </w:rPr>
      </w:pPr>
      <w:r w:rsidRPr="00F7617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074E1C">
        <w:rPr>
          <w:rFonts w:ascii="Times New Roman" w:hAnsi="Times New Roman" w:cs="Times New Roman"/>
          <w:b/>
          <w:sz w:val="24"/>
          <w:szCs w:val="24"/>
        </w:rPr>
        <w:t>«</w:t>
      </w:r>
      <w:r w:rsidR="00074E1C" w:rsidRPr="00074E1C">
        <w:rPr>
          <w:rFonts w:ascii="Times New Roman" w:hAnsi="Times New Roman" w:cs="Times New Roman"/>
          <w:b/>
          <w:sz w:val="24"/>
          <w:szCs w:val="24"/>
        </w:rPr>
        <w:t>Предоставление информации об объектах учета, содержащейся в реестре муниципального имущества</w:t>
      </w:r>
      <w:r w:rsidRPr="00074E1C">
        <w:rPr>
          <w:rFonts w:ascii="Times New Roman" w:hAnsi="Times New Roman" w:cs="Times New Roman"/>
          <w:b/>
          <w:bCs/>
          <w:sz w:val="24"/>
          <w:szCs w:val="24"/>
        </w:rPr>
        <w:t>».</w:t>
      </w:r>
    </w:p>
    <w:p w14:paraId="701D1674" w14:textId="77777777" w:rsidR="00F7617A" w:rsidRPr="00F7617A" w:rsidRDefault="00F7617A" w:rsidP="00F7617A">
      <w:pPr>
        <w:ind w:firstLine="720"/>
        <w:jc w:val="both"/>
        <w:rPr>
          <w:rFonts w:ascii="Times New Roman" w:hAnsi="Times New Roman" w:cs="Times New Roman"/>
          <w:sz w:val="24"/>
          <w:szCs w:val="24"/>
        </w:rPr>
      </w:pPr>
      <w:r w:rsidRPr="00F7617A">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F7617A">
        <w:rPr>
          <w:rFonts w:ascii="Times New Roman" w:hAnsi="Times New Roman" w:cs="Times New Roman"/>
          <w:b/>
          <w:sz w:val="24"/>
          <w:szCs w:val="24"/>
        </w:rPr>
        <w:t>ПОСТАНОВЛЯЕТ</w:t>
      </w:r>
      <w:r w:rsidRPr="00F7617A">
        <w:rPr>
          <w:rFonts w:ascii="Times New Roman" w:hAnsi="Times New Roman" w:cs="Times New Roman"/>
          <w:sz w:val="24"/>
          <w:szCs w:val="24"/>
        </w:rPr>
        <w:t>:</w:t>
      </w:r>
    </w:p>
    <w:p w14:paraId="26F35BED" w14:textId="3801BB94" w:rsidR="00F7617A" w:rsidRPr="00F7617A" w:rsidRDefault="002B4B8B" w:rsidP="002B4B8B">
      <w:pPr>
        <w:widowControl w:val="0"/>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00F7617A" w:rsidRPr="00F7617A">
        <w:rPr>
          <w:rFonts w:ascii="Times New Roman" w:hAnsi="Times New Roman" w:cs="Times New Roman"/>
          <w:sz w:val="24"/>
          <w:szCs w:val="24"/>
        </w:rPr>
        <w:t xml:space="preserve">Утвердить административный регламент по предоставлению муниципальной </w:t>
      </w:r>
      <w:r w:rsidR="00F7617A">
        <w:rPr>
          <w:rFonts w:ascii="Times New Roman" w:hAnsi="Times New Roman" w:cs="Times New Roman"/>
          <w:b/>
          <w:sz w:val="24"/>
          <w:szCs w:val="24"/>
        </w:rPr>
        <w:t xml:space="preserve">услуги </w:t>
      </w:r>
      <w:r w:rsidR="00F7617A" w:rsidRPr="00074E1C">
        <w:rPr>
          <w:rFonts w:ascii="Times New Roman" w:hAnsi="Times New Roman" w:cs="Times New Roman"/>
          <w:b/>
          <w:sz w:val="24"/>
          <w:szCs w:val="24"/>
        </w:rPr>
        <w:t>«</w:t>
      </w:r>
      <w:r w:rsidR="00074E1C" w:rsidRPr="00074E1C">
        <w:rPr>
          <w:rFonts w:ascii="Times New Roman" w:hAnsi="Times New Roman" w:cs="Times New Roman"/>
          <w:b/>
          <w:sz w:val="24"/>
          <w:szCs w:val="24"/>
        </w:rPr>
        <w:t>Предоставление информации об объектах учета, содержащейся в реестре муниципального имущества</w:t>
      </w:r>
      <w:r w:rsidR="00074E1C" w:rsidRPr="00074E1C">
        <w:rPr>
          <w:rFonts w:ascii="Times New Roman" w:hAnsi="Times New Roman" w:cs="Times New Roman"/>
          <w:b/>
          <w:bCs/>
          <w:sz w:val="24"/>
          <w:szCs w:val="24"/>
        </w:rPr>
        <w:t>».</w:t>
      </w:r>
    </w:p>
    <w:p w14:paraId="611A4945" w14:textId="0C79D5BC" w:rsidR="00F7617A" w:rsidRPr="00074E1C" w:rsidRDefault="002B4B8B" w:rsidP="002B4B8B">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7617A" w:rsidRPr="00F7617A">
        <w:rPr>
          <w:rFonts w:ascii="Times New Roman" w:hAnsi="Times New Roman" w:cs="Times New Roman"/>
          <w:sz w:val="24"/>
          <w:szCs w:val="24"/>
        </w:rPr>
        <w:t>Признать утратившими силу постановление администрации Большеврудского сельского поселения</w:t>
      </w:r>
      <w:r w:rsidR="00F7617A">
        <w:rPr>
          <w:rFonts w:ascii="Times New Roman" w:hAnsi="Times New Roman" w:cs="Times New Roman"/>
          <w:sz w:val="24"/>
          <w:szCs w:val="24"/>
        </w:rPr>
        <w:t xml:space="preserve"> от </w:t>
      </w:r>
      <w:r w:rsidR="00074E1C">
        <w:rPr>
          <w:rFonts w:ascii="Times New Roman" w:hAnsi="Times New Roman" w:cs="Times New Roman"/>
          <w:sz w:val="24"/>
          <w:szCs w:val="24"/>
        </w:rPr>
        <w:t>05.09.2023г. №298</w:t>
      </w:r>
      <w:r w:rsidR="00F7617A" w:rsidRPr="00F7617A">
        <w:rPr>
          <w:rFonts w:ascii="Times New Roman" w:hAnsi="Times New Roman" w:cs="Times New Roman"/>
          <w:sz w:val="24"/>
          <w:szCs w:val="24"/>
        </w:rPr>
        <w:t xml:space="preserve"> «</w:t>
      </w:r>
      <w:r w:rsidR="00F7617A" w:rsidRPr="00F7617A">
        <w:rPr>
          <w:rFonts w:ascii="Times New Roman" w:eastAsia="Calibri" w:hAnsi="Times New Roman" w:cs="Times New Roman"/>
          <w:sz w:val="24"/>
          <w:szCs w:val="24"/>
        </w:rPr>
        <w:t>Об утверждении  Административного регламента по предоставл</w:t>
      </w:r>
      <w:r w:rsidR="00F7617A">
        <w:rPr>
          <w:rFonts w:ascii="Times New Roman" w:eastAsia="Calibri" w:hAnsi="Times New Roman" w:cs="Times New Roman"/>
          <w:sz w:val="24"/>
          <w:szCs w:val="24"/>
        </w:rPr>
        <w:t xml:space="preserve">ению муниципальной услуги </w:t>
      </w:r>
      <w:r w:rsidR="00F7617A" w:rsidRPr="00074E1C">
        <w:rPr>
          <w:rFonts w:ascii="Times New Roman" w:hAnsi="Times New Roman" w:cs="Times New Roman"/>
          <w:sz w:val="24"/>
          <w:szCs w:val="24"/>
        </w:rPr>
        <w:t>«</w:t>
      </w:r>
      <w:r w:rsidR="00074E1C" w:rsidRPr="00074E1C">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r w:rsidR="00074E1C">
        <w:rPr>
          <w:rFonts w:ascii="Times New Roman" w:hAnsi="Times New Roman" w:cs="Times New Roman"/>
          <w:bCs/>
          <w:sz w:val="24"/>
          <w:szCs w:val="24"/>
        </w:rPr>
        <w:t>»</w:t>
      </w:r>
      <w:r w:rsidR="00F7617A" w:rsidRPr="00074E1C">
        <w:rPr>
          <w:rFonts w:ascii="Times New Roman" w:hAnsi="Times New Roman" w:cs="Times New Roman"/>
          <w:sz w:val="24"/>
          <w:szCs w:val="24"/>
        </w:rPr>
        <w:t xml:space="preserve">  и постановления о внесении изменений от  </w:t>
      </w:r>
      <w:r w:rsidR="00074E1C">
        <w:rPr>
          <w:rFonts w:ascii="Times New Roman" w:hAnsi="Times New Roman" w:cs="Times New Roman"/>
          <w:sz w:val="24"/>
          <w:szCs w:val="24"/>
        </w:rPr>
        <w:t>06.12.2023г.</w:t>
      </w:r>
      <w:r w:rsidR="00F7617A" w:rsidRPr="00074E1C">
        <w:rPr>
          <w:rFonts w:ascii="Times New Roman" w:hAnsi="Times New Roman" w:cs="Times New Roman"/>
          <w:sz w:val="24"/>
          <w:szCs w:val="24"/>
        </w:rPr>
        <w:t xml:space="preserve"> № </w:t>
      </w:r>
      <w:r w:rsidR="00074E1C">
        <w:rPr>
          <w:rFonts w:ascii="Times New Roman" w:hAnsi="Times New Roman" w:cs="Times New Roman"/>
          <w:sz w:val="24"/>
          <w:szCs w:val="24"/>
        </w:rPr>
        <w:t>444, от 01.03.2024г. №64</w:t>
      </w:r>
      <w:r w:rsidR="00F7617A" w:rsidRPr="00074E1C">
        <w:rPr>
          <w:rFonts w:ascii="Times New Roman" w:hAnsi="Times New Roman" w:cs="Times New Roman"/>
          <w:sz w:val="24"/>
          <w:szCs w:val="24"/>
        </w:rPr>
        <w:t xml:space="preserve"> и от </w:t>
      </w:r>
      <w:r w:rsidR="00074E1C">
        <w:rPr>
          <w:rFonts w:ascii="Times New Roman" w:hAnsi="Times New Roman" w:cs="Times New Roman"/>
          <w:sz w:val="24"/>
          <w:szCs w:val="24"/>
        </w:rPr>
        <w:t>29.11.2024г. №394</w:t>
      </w:r>
      <w:r w:rsidR="00F7617A" w:rsidRPr="00074E1C">
        <w:rPr>
          <w:rFonts w:ascii="Times New Roman" w:hAnsi="Times New Roman" w:cs="Times New Roman"/>
          <w:sz w:val="24"/>
          <w:szCs w:val="24"/>
        </w:rPr>
        <w:t>.</w:t>
      </w:r>
    </w:p>
    <w:p w14:paraId="229E801B" w14:textId="260F05F9" w:rsidR="00F7617A" w:rsidRDefault="002B4B8B" w:rsidP="002B4B8B">
      <w:pPr>
        <w:pStyle w:val="a4"/>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3. </w:t>
      </w:r>
      <w:r w:rsidR="00F7617A" w:rsidRPr="00F7617A">
        <w:rPr>
          <w:rFonts w:ascii="Times New Roman" w:hAnsi="Times New Roman" w:cs="Times New Roman"/>
          <w:sz w:val="24"/>
          <w:szCs w:val="24"/>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025CD">
          <w:rPr>
            <w:rStyle w:val="a3"/>
            <w:rFonts w:ascii="Times New Roman" w:hAnsi="Times New Roman" w:cs="Times New Roman"/>
            <w:b/>
            <w:bCs/>
            <w:sz w:val="24"/>
            <w:szCs w:val="24"/>
          </w:rPr>
          <w:t>https://bolshevrudskoe-r41.gosweb.gosuslugi.ru/</w:t>
        </w:r>
      </w:hyperlink>
    </w:p>
    <w:p w14:paraId="0224615C" w14:textId="794FB09D" w:rsidR="00F7617A" w:rsidRPr="00F7617A" w:rsidRDefault="002B4B8B" w:rsidP="002B4B8B">
      <w:pPr>
        <w:pStyle w:val="a4"/>
        <w:jc w:val="both"/>
        <w:rPr>
          <w:rFonts w:ascii="Times New Roman" w:hAnsi="Times New Roman" w:cs="Times New Roman"/>
          <w:b/>
          <w:bCs/>
          <w:sz w:val="24"/>
          <w:szCs w:val="24"/>
        </w:rPr>
      </w:pPr>
      <w:r>
        <w:rPr>
          <w:rFonts w:ascii="Times New Roman" w:hAnsi="Times New Roman" w:cs="Times New Roman"/>
          <w:sz w:val="24"/>
          <w:szCs w:val="24"/>
        </w:rPr>
        <w:t xml:space="preserve">4. </w:t>
      </w:r>
      <w:r w:rsidR="00F7617A" w:rsidRPr="00F7617A">
        <w:rPr>
          <w:rFonts w:ascii="Times New Roman" w:hAnsi="Times New Roman" w:cs="Times New Roman"/>
          <w:sz w:val="24"/>
          <w:szCs w:val="24"/>
        </w:rPr>
        <w:t>Настоящее постановление вступает в силу после официального опубликования.</w:t>
      </w:r>
    </w:p>
    <w:p w14:paraId="05E9C5D7" w14:textId="45C624FA" w:rsidR="00F7617A" w:rsidRPr="00074E1C" w:rsidRDefault="002B4B8B" w:rsidP="002B4B8B">
      <w:pPr>
        <w:pStyle w:val="a4"/>
        <w:ind w:left="142" w:firstLine="567"/>
        <w:jc w:val="both"/>
        <w:rPr>
          <w:rFonts w:ascii="Times New Roman" w:hAnsi="Times New Roman" w:cs="Times New Roman"/>
          <w:b/>
          <w:bCs/>
          <w:sz w:val="24"/>
          <w:szCs w:val="24"/>
        </w:rPr>
      </w:pPr>
      <w:bookmarkStart w:id="0" w:name="_GoBack"/>
      <w:bookmarkEnd w:id="0"/>
      <w:r>
        <w:rPr>
          <w:rFonts w:ascii="Times New Roman" w:hAnsi="Times New Roman" w:cs="Times New Roman"/>
          <w:sz w:val="24"/>
          <w:szCs w:val="24"/>
        </w:rPr>
        <w:t xml:space="preserve">5. </w:t>
      </w:r>
      <w:r w:rsidR="00F7617A" w:rsidRPr="00F7617A">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14:paraId="2177DA76" w14:textId="77777777" w:rsidR="00F7617A" w:rsidRPr="00F7617A" w:rsidRDefault="00F7617A" w:rsidP="00F7617A">
      <w:pPr>
        <w:spacing w:after="0"/>
        <w:rPr>
          <w:rFonts w:ascii="Times New Roman" w:hAnsi="Times New Roman" w:cs="Times New Roman"/>
          <w:bCs/>
          <w:sz w:val="24"/>
          <w:szCs w:val="24"/>
        </w:rPr>
      </w:pPr>
      <w:r w:rsidRPr="00F7617A">
        <w:rPr>
          <w:rFonts w:ascii="Times New Roman" w:hAnsi="Times New Roman" w:cs="Times New Roman"/>
          <w:bCs/>
          <w:sz w:val="24"/>
          <w:szCs w:val="24"/>
        </w:rPr>
        <w:t>Глава администрации МО</w:t>
      </w:r>
    </w:p>
    <w:p w14:paraId="0E04A222" w14:textId="77777777" w:rsidR="00F7617A" w:rsidRPr="00F7617A" w:rsidRDefault="00F7617A" w:rsidP="00F7617A">
      <w:pPr>
        <w:spacing w:after="0"/>
        <w:rPr>
          <w:rFonts w:ascii="Times New Roman" w:hAnsi="Times New Roman" w:cs="Times New Roman"/>
          <w:bCs/>
          <w:sz w:val="24"/>
          <w:szCs w:val="24"/>
        </w:rPr>
      </w:pPr>
      <w:r w:rsidRPr="00F7617A">
        <w:rPr>
          <w:rFonts w:ascii="Times New Roman" w:hAnsi="Times New Roman" w:cs="Times New Roman"/>
          <w:bCs/>
          <w:sz w:val="24"/>
          <w:szCs w:val="24"/>
        </w:rPr>
        <w:t xml:space="preserve">Большеврудское сельское поселение                                                                            А.В. Шаповалов                                       </w:t>
      </w:r>
    </w:p>
    <w:p w14:paraId="69DA0155" w14:textId="77777777" w:rsidR="00F7617A" w:rsidRPr="00616EC9" w:rsidRDefault="00F7617A" w:rsidP="00F7617A">
      <w:pPr>
        <w:jc w:val="both"/>
        <w:rPr>
          <w:color w:val="000000"/>
          <w:sz w:val="28"/>
          <w:szCs w:val="28"/>
        </w:rPr>
      </w:pPr>
    </w:p>
    <w:p w14:paraId="6B720121" w14:textId="77777777" w:rsidR="00F7617A" w:rsidRPr="00F7617A" w:rsidRDefault="00F7617A" w:rsidP="00F7617A">
      <w:pPr>
        <w:jc w:val="both"/>
        <w:rPr>
          <w:rFonts w:ascii="Times New Roman" w:hAnsi="Times New Roman" w:cs="Times New Roman"/>
          <w:color w:val="000000"/>
          <w:sz w:val="20"/>
          <w:szCs w:val="20"/>
        </w:rPr>
      </w:pPr>
      <w:r w:rsidRPr="00F7617A">
        <w:rPr>
          <w:rFonts w:ascii="Times New Roman" w:hAnsi="Times New Roman" w:cs="Times New Roman"/>
          <w:color w:val="000000"/>
          <w:sz w:val="20"/>
          <w:szCs w:val="20"/>
        </w:rPr>
        <w:t xml:space="preserve">Исп.: </w:t>
      </w:r>
      <w:proofErr w:type="spellStart"/>
      <w:r w:rsidRPr="00F7617A">
        <w:rPr>
          <w:rFonts w:ascii="Times New Roman" w:hAnsi="Times New Roman" w:cs="Times New Roman"/>
          <w:color w:val="000000"/>
          <w:sz w:val="20"/>
          <w:szCs w:val="20"/>
        </w:rPr>
        <w:t>Тукиш</w:t>
      </w:r>
      <w:proofErr w:type="spellEnd"/>
      <w:r w:rsidRPr="00F7617A">
        <w:rPr>
          <w:rFonts w:ascii="Times New Roman" w:hAnsi="Times New Roman" w:cs="Times New Roman"/>
          <w:color w:val="000000"/>
          <w:sz w:val="20"/>
          <w:szCs w:val="20"/>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21605901"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074E1C">
        <w:rPr>
          <w:rFonts w:ascii="Times New Roman" w:hAnsi="Times New Roman" w:cs="Times New Roman"/>
          <w:i/>
          <w:sz w:val="24"/>
          <w:szCs w:val="24"/>
        </w:rPr>
        <w:t>198</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5658DF" w:rsidRDefault="005658DF" w:rsidP="005658DF">
      <w:pPr>
        <w:spacing w:after="0"/>
        <w:jc w:val="center"/>
        <w:rPr>
          <w:rFonts w:ascii="Times New Roman" w:hAnsi="Times New Roman" w:cs="Times New Roman"/>
          <w:b/>
          <w:sz w:val="24"/>
          <w:szCs w:val="24"/>
        </w:rPr>
      </w:pPr>
      <w:r w:rsidRPr="005658DF">
        <w:rPr>
          <w:rFonts w:ascii="Times New Roman" w:hAnsi="Times New Roman" w:cs="Times New Roman"/>
          <w:b/>
          <w:sz w:val="24"/>
          <w:szCs w:val="24"/>
        </w:rPr>
        <w:t>АДМИНИСТРАТИВНЫЙ РЕГЛАМЕНТ</w:t>
      </w:r>
    </w:p>
    <w:p w14:paraId="56F48DB5" w14:textId="2A29CDEF" w:rsidR="005658DF" w:rsidRPr="00E463B3" w:rsidRDefault="005658DF" w:rsidP="005658DF">
      <w:pPr>
        <w:tabs>
          <w:tab w:val="left" w:pos="1134"/>
        </w:tabs>
        <w:spacing w:after="0"/>
        <w:jc w:val="center"/>
        <w:rPr>
          <w:rFonts w:ascii="Times New Roman" w:hAnsi="Times New Roman" w:cs="Times New Roman"/>
          <w:sz w:val="24"/>
          <w:szCs w:val="24"/>
        </w:rPr>
      </w:pPr>
      <w:r w:rsidRPr="00E463B3">
        <w:rPr>
          <w:rFonts w:ascii="Times New Roman" w:hAnsi="Times New Roman" w:cs="Times New Roman"/>
          <w:sz w:val="24"/>
          <w:szCs w:val="24"/>
        </w:rPr>
        <w:t xml:space="preserve">предоставления муниципальной услуги   </w:t>
      </w:r>
    </w:p>
    <w:p w14:paraId="20CE25FD" w14:textId="77777777" w:rsidR="005658DF" w:rsidRPr="00E463B3" w:rsidRDefault="005658DF" w:rsidP="005658DF">
      <w:pPr>
        <w:tabs>
          <w:tab w:val="left" w:pos="1134"/>
        </w:tabs>
        <w:spacing w:after="0"/>
        <w:jc w:val="center"/>
        <w:rPr>
          <w:rFonts w:ascii="Times New Roman" w:hAnsi="Times New Roman" w:cs="Times New Roman"/>
          <w:sz w:val="24"/>
          <w:szCs w:val="24"/>
        </w:rPr>
      </w:pPr>
    </w:p>
    <w:p w14:paraId="7EED4B51" w14:textId="305E2090" w:rsidR="005658DF" w:rsidRPr="00E463B3" w:rsidRDefault="005658DF" w:rsidP="005658DF">
      <w:pPr>
        <w:widowControl w:val="0"/>
        <w:autoSpaceDE w:val="0"/>
        <w:autoSpaceDN w:val="0"/>
        <w:adjustRightInd w:val="0"/>
        <w:ind w:firstLine="709"/>
        <w:jc w:val="both"/>
        <w:rPr>
          <w:rFonts w:ascii="Times New Roman" w:hAnsi="Times New Roman" w:cs="Times New Roman"/>
          <w:b/>
          <w:sz w:val="24"/>
          <w:szCs w:val="24"/>
        </w:rPr>
      </w:pPr>
      <w:r w:rsidRPr="00E463B3">
        <w:rPr>
          <w:rFonts w:ascii="Times New Roman" w:hAnsi="Times New Roman" w:cs="Times New Roman"/>
          <w:sz w:val="24"/>
          <w:szCs w:val="24"/>
        </w:rPr>
        <w:tab/>
      </w:r>
      <w:r w:rsidRPr="00E463B3">
        <w:rPr>
          <w:rFonts w:ascii="Times New Roman" w:hAnsi="Times New Roman" w:cs="Times New Roman"/>
          <w:sz w:val="24"/>
          <w:szCs w:val="24"/>
        </w:rPr>
        <w:tab/>
      </w:r>
      <w:r w:rsidRPr="00E463B3">
        <w:rPr>
          <w:rFonts w:ascii="Times New Roman" w:hAnsi="Times New Roman" w:cs="Times New Roman"/>
          <w:sz w:val="24"/>
          <w:szCs w:val="24"/>
        </w:rPr>
        <w:tab/>
      </w:r>
      <w:r w:rsidRPr="00E463B3">
        <w:rPr>
          <w:rFonts w:ascii="Times New Roman" w:hAnsi="Times New Roman" w:cs="Times New Roman"/>
          <w:b/>
          <w:sz w:val="24"/>
          <w:szCs w:val="24"/>
        </w:rPr>
        <w:t>«</w:t>
      </w:r>
      <w:r w:rsidR="00074E1C" w:rsidRPr="00E463B3">
        <w:rPr>
          <w:rFonts w:ascii="Times New Roman" w:hAnsi="Times New Roman" w:cs="Times New Roman"/>
          <w:b/>
          <w:sz w:val="24"/>
          <w:szCs w:val="24"/>
        </w:rPr>
        <w:t>Предоставление информации об объектах учета, содержащейся в реестре муниципального имущества</w:t>
      </w:r>
      <w:r w:rsidR="00074E1C" w:rsidRPr="00E463B3">
        <w:rPr>
          <w:rFonts w:ascii="Times New Roman" w:hAnsi="Times New Roman" w:cs="Times New Roman"/>
          <w:b/>
          <w:bCs/>
          <w:sz w:val="24"/>
          <w:szCs w:val="24"/>
        </w:rPr>
        <w:t>».</w:t>
      </w:r>
    </w:p>
    <w:p w14:paraId="706F5836" w14:textId="77777777" w:rsidR="005658DF" w:rsidRPr="00E463B3" w:rsidRDefault="005658DF" w:rsidP="005658DF">
      <w:pPr>
        <w:widowControl w:val="0"/>
        <w:tabs>
          <w:tab w:val="left" w:pos="142"/>
          <w:tab w:val="left" w:pos="284"/>
        </w:tabs>
        <w:autoSpaceDE w:val="0"/>
        <w:autoSpaceDN w:val="0"/>
        <w:adjustRightInd w:val="0"/>
        <w:jc w:val="center"/>
        <w:outlineLvl w:val="0"/>
        <w:rPr>
          <w:rFonts w:ascii="Times New Roman" w:hAnsi="Times New Roman" w:cs="Times New Roman"/>
          <w:bCs/>
          <w:sz w:val="24"/>
          <w:szCs w:val="24"/>
        </w:rPr>
      </w:pPr>
      <w:r w:rsidRPr="00E463B3">
        <w:rPr>
          <w:rFonts w:ascii="Times New Roman" w:hAnsi="Times New Roman" w:cs="Times New Roman"/>
          <w:bCs/>
          <w:sz w:val="24"/>
          <w:szCs w:val="24"/>
        </w:rPr>
        <w:t xml:space="preserve"> (далее – административный регламент)</w:t>
      </w:r>
    </w:p>
    <w:p w14:paraId="5BEC75E2" w14:textId="77777777" w:rsidR="00074E1C" w:rsidRPr="00E463B3" w:rsidRDefault="00074E1C" w:rsidP="00074E1C">
      <w:pPr>
        <w:pStyle w:val="ConsPlusTitle"/>
        <w:widowControl/>
        <w:jc w:val="center"/>
        <w:rPr>
          <w:b w:val="0"/>
        </w:rPr>
      </w:pPr>
      <w:r w:rsidRPr="00E463B3">
        <w:rPr>
          <w:b w:val="0"/>
        </w:rPr>
        <w:t xml:space="preserve">(Сокращенное наименование </w:t>
      </w:r>
      <w:r w:rsidRPr="00E463B3">
        <w:t xml:space="preserve">– </w:t>
      </w:r>
      <w:r w:rsidRPr="00E463B3">
        <w:rPr>
          <w:b w:val="0"/>
        </w:rPr>
        <w:t>Выдача выписок из реестра муниципального имущества)</w:t>
      </w:r>
    </w:p>
    <w:p w14:paraId="19735950" w14:textId="77777777" w:rsidR="00074E1C" w:rsidRPr="00E463B3" w:rsidRDefault="00074E1C" w:rsidP="00074E1C">
      <w:pPr>
        <w:pStyle w:val="ConsPlusNormal"/>
        <w:ind w:firstLine="540"/>
        <w:jc w:val="center"/>
        <w:rPr>
          <w:rFonts w:ascii="Times New Roman" w:hAnsi="Times New Roman" w:cs="Times New Roman"/>
          <w:sz w:val="24"/>
          <w:szCs w:val="24"/>
        </w:rPr>
      </w:pPr>
      <w:r w:rsidRPr="00E463B3">
        <w:rPr>
          <w:rFonts w:ascii="Times New Roman" w:hAnsi="Times New Roman" w:cs="Times New Roman"/>
          <w:sz w:val="24"/>
          <w:szCs w:val="24"/>
        </w:rPr>
        <w:t>(далее – административный регламент, муниципальная услуга)</w:t>
      </w:r>
    </w:p>
    <w:p w14:paraId="79360F5A" w14:textId="77777777" w:rsidR="00074E1C" w:rsidRPr="00E463B3" w:rsidRDefault="00074E1C" w:rsidP="00074E1C">
      <w:pPr>
        <w:pStyle w:val="ConsPlusTitle"/>
        <w:widowControl/>
        <w:jc w:val="center"/>
        <w:rPr>
          <w:b w:val="0"/>
        </w:rPr>
      </w:pPr>
    </w:p>
    <w:p w14:paraId="29F7DFDD" w14:textId="77777777" w:rsidR="00074E1C" w:rsidRPr="00E463B3" w:rsidRDefault="00074E1C" w:rsidP="00074E1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E463B3">
        <w:rPr>
          <w:rFonts w:ascii="Times New Roman" w:hAnsi="Times New Roman" w:cs="Times New Roman"/>
          <w:b/>
          <w:sz w:val="24"/>
          <w:szCs w:val="24"/>
        </w:rPr>
        <w:t>1. Общие положения</w:t>
      </w:r>
    </w:p>
    <w:p w14:paraId="2553F7FB" w14:textId="77777777" w:rsidR="00074E1C" w:rsidRPr="00E463B3" w:rsidRDefault="00074E1C" w:rsidP="00074E1C">
      <w:pPr>
        <w:widowControl w:val="0"/>
        <w:autoSpaceDE w:val="0"/>
        <w:autoSpaceDN w:val="0"/>
        <w:adjustRightInd w:val="0"/>
        <w:spacing w:after="0" w:line="240" w:lineRule="auto"/>
        <w:jc w:val="center"/>
        <w:rPr>
          <w:rFonts w:ascii="Times New Roman" w:hAnsi="Times New Roman" w:cs="Times New Roman"/>
          <w:sz w:val="24"/>
          <w:szCs w:val="24"/>
        </w:rPr>
      </w:pPr>
    </w:p>
    <w:p w14:paraId="215D11BB"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E463B3">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A7DF998"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1.2. Заявителями, имеющими право на получение муниципальной услуги, являются:</w:t>
      </w:r>
    </w:p>
    <w:p w14:paraId="1DDCFAB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физические лица;</w:t>
      </w:r>
    </w:p>
    <w:p w14:paraId="418ADE5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077FF790"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индивидуальные предприниматели (далее – заявитель).</w:t>
      </w:r>
    </w:p>
    <w:p w14:paraId="534907E2"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Представлять интересы заявителя имеют право:</w:t>
      </w:r>
    </w:p>
    <w:p w14:paraId="33C04843"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2A1000A"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58B6756"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00810B3" w14:textId="77777777" w:rsidR="00074E1C" w:rsidRPr="00E463B3" w:rsidRDefault="00074E1C" w:rsidP="00074E1C">
      <w:pPr>
        <w:pStyle w:val="ConsPlusNormal"/>
        <w:ind w:firstLine="539"/>
        <w:jc w:val="both"/>
        <w:rPr>
          <w:rFonts w:ascii="Times New Roman" w:hAnsi="Times New Roman" w:cs="Times New Roman"/>
          <w:sz w:val="24"/>
          <w:szCs w:val="24"/>
        </w:rPr>
      </w:pPr>
      <w:r w:rsidRPr="00E463B3">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075A7A8"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CAD78A0"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на сайте Администрации;</w:t>
      </w:r>
    </w:p>
    <w:p w14:paraId="65F96C7D"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CC3DEF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E463B3">
          <w:rPr>
            <w:rStyle w:val="a3"/>
            <w:rFonts w:ascii="Times New Roman" w:hAnsi="Times New Roman" w:cs="Times New Roman"/>
            <w:sz w:val="24"/>
            <w:szCs w:val="24"/>
          </w:rPr>
          <w:t>www.gosuslugi.ru</w:t>
        </w:r>
      </w:hyperlink>
      <w:r w:rsidRPr="00E463B3">
        <w:rPr>
          <w:rFonts w:ascii="Times New Roman" w:hAnsi="Times New Roman" w:cs="Times New Roman"/>
          <w:sz w:val="24"/>
          <w:szCs w:val="24"/>
        </w:rPr>
        <w:t>;</w:t>
      </w:r>
    </w:p>
    <w:p w14:paraId="714D5E41"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4025CA1E" w14:textId="77777777" w:rsidR="00074E1C" w:rsidRPr="00E463B3" w:rsidRDefault="00074E1C" w:rsidP="00074E1C">
      <w:pPr>
        <w:pStyle w:val="ConsPlusNormal"/>
        <w:ind w:firstLine="709"/>
        <w:jc w:val="both"/>
        <w:rPr>
          <w:rFonts w:ascii="Times New Roman" w:hAnsi="Times New Roman" w:cs="Times New Roman"/>
          <w:sz w:val="24"/>
          <w:szCs w:val="24"/>
        </w:rPr>
      </w:pPr>
    </w:p>
    <w:p w14:paraId="04C7A6F6" w14:textId="77777777" w:rsidR="00074E1C" w:rsidRPr="00E463B3" w:rsidRDefault="00074E1C" w:rsidP="00074E1C">
      <w:pPr>
        <w:pStyle w:val="ConsPlusNormal"/>
        <w:ind w:firstLine="709"/>
        <w:jc w:val="center"/>
        <w:rPr>
          <w:rFonts w:ascii="Times New Roman" w:hAnsi="Times New Roman" w:cs="Times New Roman"/>
          <w:sz w:val="24"/>
          <w:szCs w:val="24"/>
        </w:rPr>
      </w:pPr>
      <w:r w:rsidRPr="00E463B3">
        <w:rPr>
          <w:rFonts w:ascii="Times New Roman" w:hAnsi="Times New Roman" w:cs="Times New Roman"/>
          <w:sz w:val="24"/>
          <w:szCs w:val="24"/>
        </w:rPr>
        <w:t>2. Стандарт предоставления муниципальной услуги</w:t>
      </w:r>
    </w:p>
    <w:p w14:paraId="7A5CD879" w14:textId="77777777" w:rsidR="00074E1C" w:rsidRPr="00E463B3" w:rsidRDefault="00074E1C" w:rsidP="00074E1C">
      <w:pPr>
        <w:pStyle w:val="ConsPlusNormal"/>
        <w:ind w:firstLine="709"/>
        <w:jc w:val="both"/>
        <w:rPr>
          <w:rFonts w:ascii="Times New Roman" w:hAnsi="Times New Roman" w:cs="Times New Roman"/>
          <w:sz w:val="24"/>
          <w:szCs w:val="24"/>
        </w:rPr>
      </w:pPr>
    </w:p>
    <w:p w14:paraId="56E98122" w14:textId="77777777" w:rsidR="00074E1C" w:rsidRPr="00E463B3" w:rsidRDefault="00074E1C" w:rsidP="00074E1C">
      <w:pPr>
        <w:pStyle w:val="ConsPlusTitle"/>
        <w:widowControl/>
        <w:ind w:firstLine="567"/>
        <w:jc w:val="both"/>
        <w:rPr>
          <w:b w:val="0"/>
        </w:rPr>
      </w:pPr>
      <w:r w:rsidRPr="00E463B3">
        <w:rPr>
          <w:b w:val="0"/>
        </w:rPr>
        <w:t xml:space="preserve">2.1. Полное наименование муниципальной услуги: </w:t>
      </w:r>
    </w:p>
    <w:p w14:paraId="570BD3D6" w14:textId="77777777" w:rsidR="00074E1C" w:rsidRPr="00E463B3" w:rsidRDefault="00074E1C" w:rsidP="00074E1C">
      <w:pPr>
        <w:pStyle w:val="ConsPlusTitle"/>
        <w:widowControl/>
        <w:ind w:firstLine="567"/>
        <w:jc w:val="both"/>
        <w:rPr>
          <w:b w:val="0"/>
        </w:rPr>
      </w:pPr>
      <w:r w:rsidRPr="00E463B3">
        <w:rPr>
          <w:b w:val="0"/>
        </w:rPr>
        <w:t>Предоставление информации об объектах учета, содержащейся в реестре муниципального имущества.</w:t>
      </w:r>
    </w:p>
    <w:p w14:paraId="7BCA9473" w14:textId="77777777" w:rsidR="00074E1C" w:rsidRPr="00E463B3" w:rsidRDefault="00074E1C" w:rsidP="00074E1C">
      <w:pPr>
        <w:pStyle w:val="ConsPlusNormal"/>
        <w:ind w:firstLine="567"/>
        <w:jc w:val="both"/>
        <w:rPr>
          <w:rFonts w:ascii="Times New Roman" w:hAnsi="Times New Roman" w:cs="Times New Roman"/>
          <w:b/>
          <w:sz w:val="24"/>
          <w:szCs w:val="24"/>
        </w:rPr>
      </w:pPr>
      <w:r w:rsidRPr="00E463B3">
        <w:rPr>
          <w:rFonts w:ascii="Times New Roman" w:hAnsi="Times New Roman" w:cs="Times New Roman"/>
          <w:sz w:val="24"/>
          <w:szCs w:val="24"/>
        </w:rPr>
        <w:t>Сокращенное наименование</w:t>
      </w:r>
      <w:r w:rsidRPr="00E463B3">
        <w:rPr>
          <w:rFonts w:ascii="Times New Roman" w:hAnsi="Times New Roman" w:cs="Times New Roman"/>
          <w:b/>
          <w:sz w:val="24"/>
          <w:szCs w:val="24"/>
        </w:rPr>
        <w:t xml:space="preserve">: </w:t>
      </w:r>
    </w:p>
    <w:p w14:paraId="25AE0C92" w14:textId="77777777" w:rsidR="00074E1C" w:rsidRPr="00E463B3" w:rsidRDefault="00074E1C" w:rsidP="00074E1C">
      <w:pPr>
        <w:pStyle w:val="ConsPlusTitle"/>
        <w:widowControl/>
        <w:ind w:firstLine="567"/>
        <w:jc w:val="both"/>
        <w:rPr>
          <w:b w:val="0"/>
        </w:rPr>
      </w:pPr>
      <w:r w:rsidRPr="00E463B3">
        <w:rPr>
          <w:b w:val="0"/>
        </w:rPr>
        <w:t>Выдача выписок из реестра муниципального имущества.</w:t>
      </w:r>
    </w:p>
    <w:p w14:paraId="2124FC35"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2.2. Муниципальную услугу предоставляют:</w:t>
      </w:r>
    </w:p>
    <w:p w14:paraId="22EC3574" w14:textId="7A5B685B" w:rsidR="00074E1C" w:rsidRPr="00E463B3" w:rsidRDefault="00074E1C" w:rsidP="00074E1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463B3">
        <w:rPr>
          <w:rFonts w:ascii="Times New Roman" w:hAnsi="Times New Roman" w:cs="Times New Roman"/>
          <w:sz w:val="24"/>
          <w:szCs w:val="24"/>
        </w:rPr>
        <w:t>Администрация МО Большеврудское сельское поселение Волосовского муниципального района  Ленинградской области</w:t>
      </w:r>
    </w:p>
    <w:p w14:paraId="5ACB5F75"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В предоставлении услуги участвуют:</w:t>
      </w:r>
    </w:p>
    <w:p w14:paraId="4719EDCF"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ГБУ ЛО «МФЦ»;</w:t>
      </w:r>
    </w:p>
    <w:p w14:paraId="48C50407"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938549D"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1) при личной явке:</w:t>
      </w:r>
    </w:p>
    <w:p w14:paraId="1BBE043E"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в филиалах, отделах, удаленных рабочих местах ГБУ ЛО «МФЦ» (при наличии соглашения);</w:t>
      </w:r>
    </w:p>
    <w:p w14:paraId="63B56FE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 без личной явки:</w:t>
      </w:r>
    </w:p>
    <w:p w14:paraId="4292BF4B"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в электронной форме через личный кабинет заявителя на ПГУ ЛО/ЕПГУ;</w:t>
      </w:r>
    </w:p>
    <w:p w14:paraId="12C179F0"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в электронной форме через сайт Администрации (при технической реализации);</w:t>
      </w:r>
    </w:p>
    <w:p w14:paraId="236FAFED"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EBCD25F"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1) посредством ПГУ ЛО/ЕПГУ - в МФЦ;</w:t>
      </w:r>
    </w:p>
    <w:p w14:paraId="7CDF2D9F" w14:textId="1FBF6079"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 посредством сайта МФЦ (при технической реализации) - в МФЦ;</w:t>
      </w:r>
    </w:p>
    <w:p w14:paraId="18E625EC"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3) по телефону - в МФЦ.</w:t>
      </w:r>
    </w:p>
    <w:p w14:paraId="50499DA2"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33133F5" w14:textId="77777777" w:rsidR="00074E1C" w:rsidRPr="00E463B3" w:rsidRDefault="00074E1C" w:rsidP="00074E1C">
      <w:pPr>
        <w:autoSpaceDE w:val="0"/>
        <w:autoSpaceDN w:val="0"/>
        <w:adjustRightInd w:val="0"/>
        <w:spacing w:after="0" w:line="240" w:lineRule="auto"/>
        <w:ind w:firstLine="708"/>
        <w:jc w:val="both"/>
        <w:rPr>
          <w:rFonts w:ascii="Times New Roman" w:hAnsi="Times New Roman" w:cs="Times New Roman"/>
          <w:sz w:val="24"/>
          <w:szCs w:val="24"/>
        </w:rPr>
      </w:pPr>
      <w:r w:rsidRPr="00E463B3">
        <w:rPr>
          <w:rFonts w:ascii="Times New Roman" w:hAnsi="Times New Roman" w:cs="Times New Roman"/>
          <w:sz w:val="24"/>
          <w:szCs w:val="24"/>
        </w:rPr>
        <w:t xml:space="preserve">2.2.1. </w:t>
      </w:r>
      <w:proofErr w:type="gramStart"/>
      <w:r w:rsidRPr="00E463B3">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2" w:history="1">
        <w:r w:rsidRPr="00E463B3">
          <w:rPr>
            <w:rFonts w:ascii="Times New Roman" w:hAnsi="Times New Roman" w:cs="Times New Roman"/>
            <w:sz w:val="24"/>
            <w:szCs w:val="24"/>
          </w:rPr>
          <w:t>частях 10</w:t>
        </w:r>
      </w:hyperlink>
      <w:r w:rsidRPr="00E463B3">
        <w:rPr>
          <w:rFonts w:ascii="Times New Roman" w:hAnsi="Times New Roman" w:cs="Times New Roman"/>
          <w:sz w:val="24"/>
          <w:szCs w:val="24"/>
        </w:rPr>
        <w:t xml:space="preserve"> и </w:t>
      </w:r>
      <w:hyperlink r:id="rId13" w:history="1">
        <w:r w:rsidRPr="00E463B3">
          <w:rPr>
            <w:rFonts w:ascii="Times New Roman" w:hAnsi="Times New Roman" w:cs="Times New Roman"/>
            <w:sz w:val="24"/>
            <w:szCs w:val="24"/>
          </w:rPr>
          <w:t>11 статьи 7</w:t>
        </w:r>
      </w:hyperlink>
      <w:r w:rsidRPr="00E463B3">
        <w:rPr>
          <w:rFonts w:ascii="Times New Roman" w:hAnsi="Times New Roman" w:cs="Times New Roman"/>
          <w:sz w:val="24"/>
          <w:szCs w:val="24"/>
        </w:rPr>
        <w:t xml:space="preserve"> Федерального закона от 27.07.2010 № 210-ФЗ</w:t>
      </w:r>
      <w:proofErr w:type="gramEnd"/>
      <w:r w:rsidRPr="00E463B3">
        <w:rPr>
          <w:rFonts w:ascii="Times New Roman" w:hAnsi="Times New Roman" w:cs="Times New Roman"/>
          <w:sz w:val="24"/>
          <w:szCs w:val="24"/>
        </w:rPr>
        <w:t xml:space="preserve"> «Об организации предоставления государственных и муниципальных услуг» (при технической реализации).</w:t>
      </w:r>
    </w:p>
    <w:p w14:paraId="01A30B42" w14:textId="77777777" w:rsidR="00074E1C" w:rsidRPr="00E463B3" w:rsidRDefault="00074E1C" w:rsidP="00074E1C">
      <w:pPr>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6F3A0DE" w14:textId="77777777" w:rsidR="00074E1C" w:rsidRPr="00E463B3" w:rsidRDefault="00074E1C" w:rsidP="00074E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63B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2B6F3FD7" w14:textId="77777777" w:rsidR="00074E1C" w:rsidRPr="00E463B3" w:rsidRDefault="00074E1C" w:rsidP="00074E1C">
      <w:pPr>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2) единой системы идентификац</w:t>
      </w:r>
      <w:proofErr w:type="gramStart"/>
      <w:r w:rsidRPr="00E463B3">
        <w:rPr>
          <w:rFonts w:ascii="Times New Roman" w:hAnsi="Times New Roman" w:cs="Times New Roman"/>
          <w:sz w:val="24"/>
          <w:szCs w:val="24"/>
        </w:rPr>
        <w:t>ии и ау</w:t>
      </w:r>
      <w:proofErr w:type="gramEnd"/>
      <w:r w:rsidRPr="00E463B3">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F0DC37"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w:t>
      </w:r>
      <w:r w:rsidRPr="00E463B3">
        <w:rPr>
          <w:rFonts w:ascii="Times New Roman" w:hAnsi="Times New Roman" w:cs="Times New Roman"/>
          <w:sz w:val="24"/>
          <w:szCs w:val="24"/>
        </w:rPr>
        <w:lastRenderedPageBreak/>
        <w:t>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3D244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8A508F7" w14:textId="77777777" w:rsidR="00074E1C" w:rsidRPr="00E463B3" w:rsidRDefault="00074E1C" w:rsidP="00074E1C">
      <w:pPr>
        <w:pStyle w:val="ConsPlusNormal"/>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0E55B16B"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2.3. Результатом предоставления муниципальной услуги является:</w:t>
      </w:r>
    </w:p>
    <w:p w14:paraId="08840681"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выписка из реестра муниципального имущества муниципального образования (далее – выписка)</w:t>
      </w:r>
      <w:r w:rsidRPr="00E463B3">
        <w:rPr>
          <w:rFonts w:ascii="Times New Roman" w:hAnsi="Times New Roman" w:cs="Times New Roman"/>
          <w:sz w:val="24"/>
          <w:szCs w:val="24"/>
        </w:rPr>
        <w:t>;</w:t>
      </w:r>
    </w:p>
    <w:p w14:paraId="4BFA31EB" w14:textId="6908A2E6" w:rsidR="00074E1C" w:rsidRPr="00E463B3" w:rsidRDefault="00074E1C" w:rsidP="00074E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уведомление об отсутствии объекта учета в реестре муниципального имущества МО</w:t>
      </w:r>
      <w:r w:rsidR="00E463B3" w:rsidRPr="00E463B3">
        <w:rPr>
          <w:rFonts w:ascii="Times New Roman" w:eastAsia="Times New Roman" w:hAnsi="Times New Roman" w:cs="Times New Roman"/>
          <w:sz w:val="24"/>
          <w:szCs w:val="24"/>
        </w:rPr>
        <w:t xml:space="preserve"> Большеврудское сельское поселение Волосовского муниципального района Ленинградской области </w:t>
      </w:r>
      <w:r w:rsidRPr="00E463B3">
        <w:rPr>
          <w:rFonts w:ascii="Times New Roman" w:eastAsia="Times New Roman" w:hAnsi="Times New Roman" w:cs="Times New Roman"/>
          <w:sz w:val="24"/>
          <w:szCs w:val="24"/>
        </w:rPr>
        <w:t>(по форме согласно приложению 2 к административному регламенту);</w:t>
      </w:r>
    </w:p>
    <w:p w14:paraId="5859E0E8"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eastAsia="Times New Roman" w:hAnsi="Times New Roman" w:cs="Times New Roman"/>
          <w:sz w:val="24"/>
          <w:szCs w:val="24"/>
        </w:rPr>
        <w:t xml:space="preserve">- </w:t>
      </w:r>
      <w:r w:rsidRPr="00E463B3">
        <w:rPr>
          <w:rFonts w:ascii="Times New Roman" w:hAnsi="Times New Roman" w:cs="Times New Roman"/>
          <w:sz w:val="24"/>
          <w:szCs w:val="24"/>
        </w:rPr>
        <w:t>решение об отказе в предоставлении муниципальной услуги (по форме согласно приложению 3 к административному регламенту).</w:t>
      </w:r>
    </w:p>
    <w:p w14:paraId="0B160AA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2.3.1. Результат предоставления муниципальной услуги предоставляется:</w:t>
      </w:r>
    </w:p>
    <w:p w14:paraId="67A2C75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1) при личной явке:</w:t>
      </w:r>
    </w:p>
    <w:p w14:paraId="4A78BC11"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в филиалах, отделах, удаленных рабочих местах ГБУ ЛО «МФЦ»;</w:t>
      </w:r>
    </w:p>
    <w:p w14:paraId="14D3BDB5"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 без личной явки:</w:t>
      </w:r>
    </w:p>
    <w:p w14:paraId="1A2180F4"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посредством ПГУ ЛО (при технической реализации)/ЕПГУ.</w:t>
      </w:r>
    </w:p>
    <w:p w14:paraId="125CCCF6" w14:textId="77777777" w:rsidR="00074E1C" w:rsidRPr="00E463B3" w:rsidRDefault="00074E1C" w:rsidP="00074E1C">
      <w:pPr>
        <w:pStyle w:val="ConsPlusTitle"/>
        <w:widowControl/>
        <w:ind w:firstLine="567"/>
        <w:jc w:val="both"/>
        <w:rPr>
          <w:b w:val="0"/>
        </w:rPr>
      </w:pPr>
      <w:r w:rsidRPr="00E463B3">
        <w:rPr>
          <w:b w:val="0"/>
        </w:rPr>
        <w:t>2.4. Срок предоставления муниципальной услуги составляет не более  5 (пяти) рабочих дней со дня поступления заявления о</w:t>
      </w:r>
      <w:r w:rsidRPr="00E463B3">
        <w:t xml:space="preserve"> </w:t>
      </w:r>
      <w:r w:rsidRPr="00E463B3">
        <w:rPr>
          <w:b w:val="0"/>
        </w:rPr>
        <w:t>предоставлении сведений об объектах учета, содержащихся в реестре муниципального имущества, в Администрацию (далее – заявление).</w:t>
      </w:r>
    </w:p>
    <w:p w14:paraId="0D2FB550"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2.5. Нормативные правовые акты, регулирующие предоставление муниципальной услуги:</w:t>
      </w:r>
    </w:p>
    <w:p w14:paraId="7A4B7D86"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1) Федеральный закон от 27 июля 2006 г. № 152-ФЗ «О персональных данных»;</w:t>
      </w:r>
    </w:p>
    <w:p w14:paraId="3D1B781D"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2) постановление Правительства Российской Федерации от 22 декабря 2012 г. № 1376 «Об утверждении </w:t>
      </w:r>
      <w:proofErr w:type="gramStart"/>
      <w:r w:rsidRPr="00E463B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E463B3">
        <w:rPr>
          <w:rFonts w:ascii="Times New Roman" w:hAnsi="Times New Roman" w:cs="Times New Roman"/>
          <w:sz w:val="24"/>
          <w:szCs w:val="24"/>
        </w:rPr>
        <w:t xml:space="preserve"> и муниципальных услуг»;</w:t>
      </w:r>
    </w:p>
    <w:p w14:paraId="61DBC2E1"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3) Федеральный закон от 27 июля 2010 г. № 210-ФЗ «Об организации предоставления государственных и муниципальных услуг»;</w:t>
      </w:r>
    </w:p>
    <w:p w14:paraId="46D0237B"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EDF52F"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14:paraId="78E3DB32"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специалистом МФЦ при личном обращении заявителя (представителя заявителя) в МФЦ:</w:t>
      </w:r>
    </w:p>
    <w:p w14:paraId="585D062C"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03C2AD51"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5E7F9C0B"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lastRenderedPageBreak/>
        <w:t>- иностранного гражданина, лица без гражданства, включая вид на жительство и удостоверение беженца.</w:t>
      </w:r>
    </w:p>
    <w:p w14:paraId="609244DC"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2.6.1. Заявление должно содержать следующие сведения:</w:t>
      </w:r>
    </w:p>
    <w:p w14:paraId="66689738" w14:textId="1AA20C25"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E463B3" w:rsidRPr="00E463B3">
        <w:rPr>
          <w:rFonts w:ascii="Times New Roman" w:hAnsi="Times New Roman" w:cs="Times New Roman"/>
          <w:sz w:val="24"/>
          <w:szCs w:val="24"/>
        </w:rPr>
        <w:t xml:space="preserve"> Большеврудское сельское поселение Волосовского муниципального района Ленинградской области</w:t>
      </w:r>
      <w:r w:rsidRPr="00E463B3">
        <w:rPr>
          <w:rFonts w:ascii="Times New Roman" w:hAnsi="Times New Roman" w:cs="Times New Roman"/>
          <w:sz w:val="24"/>
          <w:szCs w:val="24"/>
        </w:rPr>
        <w:t>;</w:t>
      </w:r>
    </w:p>
    <w:p w14:paraId="557E1D61"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6239EA81"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62E62FA7"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4) реквизиты документа, подтверждающего полномочия представителя заявителя;</w:t>
      </w:r>
    </w:p>
    <w:p w14:paraId="33BEFCE0" w14:textId="33536053"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5) характеристики объекта муниципального имущества </w:t>
      </w:r>
      <w:r w:rsidR="00E463B3" w:rsidRPr="00E463B3">
        <w:rPr>
          <w:rFonts w:ascii="Times New Roman" w:hAnsi="Times New Roman" w:cs="Times New Roman"/>
          <w:sz w:val="24"/>
          <w:szCs w:val="24"/>
        </w:rPr>
        <w:t>МО Большеврудское сельское поселение Волосовского муниципального района Ленинградской области</w:t>
      </w:r>
      <w:r w:rsidRPr="00E463B3">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14:paraId="40F7E3BC"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14:paraId="00E86C48"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7) способ получения результата предоставления услуги;</w:t>
      </w:r>
    </w:p>
    <w:p w14:paraId="6F8EB67C"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8) подпись заявителя или уполномоченного представителя;</w:t>
      </w:r>
    </w:p>
    <w:p w14:paraId="50FB92F5"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К заявлению прилагаются:</w:t>
      </w:r>
    </w:p>
    <w:p w14:paraId="5E41933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4B8EF5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Дли физических лиц: </w:t>
      </w:r>
    </w:p>
    <w:p w14:paraId="15C2679F"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5E0E0D23"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463B3">
        <w:rPr>
          <w:rFonts w:ascii="Times New Roman" w:hAnsi="Times New Roman" w:cs="Times New Roman"/>
          <w:sz w:val="24"/>
          <w:szCs w:val="24"/>
        </w:rPr>
        <w:t>к</w:t>
      </w:r>
      <w:proofErr w:type="gramEnd"/>
      <w:r w:rsidRPr="00E463B3">
        <w:rPr>
          <w:rFonts w:ascii="Times New Roman" w:hAnsi="Times New Roman" w:cs="Times New Roman"/>
          <w:sz w:val="24"/>
          <w:szCs w:val="24"/>
        </w:rPr>
        <w:t xml:space="preserve"> нотариальной: </w:t>
      </w:r>
    </w:p>
    <w:p w14:paraId="5C1AD167"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BE04685"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FE1796"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FDBA2F7"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807D6E3"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доверенность в простой письменной форме;</w:t>
      </w:r>
    </w:p>
    <w:p w14:paraId="3FCBB7BA"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5543EAE"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Для юридических лиц:</w:t>
      </w:r>
    </w:p>
    <w:p w14:paraId="0BF5401A"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5AA8E356"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C26356F"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14:paraId="00DC98FA"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9E56465"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0494BA9"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выписка из Единого государственного реестра юридических лиц (ЕГРЮЛ);</w:t>
      </w:r>
    </w:p>
    <w:p w14:paraId="76E876FC"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4F2988F3"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07779F3C"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2.7.1. При предоставлении муниципальной услуги запрещается требовать от заявителя:</w:t>
      </w:r>
    </w:p>
    <w:p w14:paraId="132462D1"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EFB13B"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E463B3">
        <w:rPr>
          <w:rFonts w:ascii="Times New Roman" w:hAnsi="Times New Roman" w:cs="Times New Roman"/>
          <w:sz w:val="24"/>
          <w:szCs w:val="24"/>
        </w:rPr>
        <w:t>и(</w:t>
      </w:r>
      <w:proofErr w:type="gramEnd"/>
      <w:r w:rsidRPr="00E463B3">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76F2550"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E463B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4DF731B9"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 xml:space="preserve">представления документов и информации, отсутствие </w:t>
      </w:r>
      <w:proofErr w:type="gramStart"/>
      <w:r w:rsidRPr="00E463B3">
        <w:rPr>
          <w:rFonts w:ascii="Times New Roman" w:hAnsi="Times New Roman" w:cs="Times New Roman"/>
          <w:sz w:val="24"/>
          <w:szCs w:val="24"/>
        </w:rPr>
        <w:t>и(</w:t>
      </w:r>
      <w:proofErr w:type="gramEnd"/>
      <w:r w:rsidRPr="00E463B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F3B60DF"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E463B3">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463B3">
          <w:rPr>
            <w:rFonts w:ascii="Times New Roman" w:hAnsi="Times New Roman" w:cs="Times New Roman"/>
            <w:sz w:val="24"/>
            <w:szCs w:val="24"/>
          </w:rPr>
          <w:t>пунктом 7.2 части 1 статьи 16</w:t>
        </w:r>
      </w:hyperlink>
      <w:r w:rsidRPr="00E463B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44001C9C"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lastRenderedPageBreak/>
        <w:t xml:space="preserve">2.7.2. При наступлении событий, являющихся основанием для предоставления муниципальной услуги, ОМСУ, </w:t>
      </w:r>
      <w:proofErr w:type="gramStart"/>
      <w:r w:rsidRPr="00E463B3">
        <w:rPr>
          <w:rFonts w:ascii="Times New Roman" w:hAnsi="Times New Roman" w:cs="Times New Roman"/>
          <w:sz w:val="24"/>
          <w:szCs w:val="24"/>
        </w:rPr>
        <w:t>предоставляющий</w:t>
      </w:r>
      <w:proofErr w:type="gramEnd"/>
      <w:r w:rsidRPr="00E463B3">
        <w:rPr>
          <w:rFonts w:ascii="Times New Roman" w:hAnsi="Times New Roman" w:cs="Times New Roman"/>
          <w:sz w:val="24"/>
          <w:szCs w:val="24"/>
        </w:rPr>
        <w:t xml:space="preserve"> муниципальную услугу, вправе:</w:t>
      </w:r>
    </w:p>
    <w:p w14:paraId="53565F18" w14:textId="77777777" w:rsidR="00074E1C" w:rsidRPr="00E463B3" w:rsidRDefault="00074E1C" w:rsidP="00074E1C">
      <w:pPr>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463B3">
        <w:rPr>
          <w:rFonts w:ascii="Times New Roman" w:hAnsi="Times New Roman" w:cs="Times New Roman"/>
          <w:sz w:val="24"/>
          <w:szCs w:val="24"/>
        </w:rPr>
        <w:t>запрос</w:t>
      </w:r>
      <w:proofErr w:type="gramEnd"/>
      <w:r w:rsidRPr="00E463B3">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338AEE11" w14:textId="77777777" w:rsidR="00074E1C" w:rsidRPr="00E463B3" w:rsidRDefault="00074E1C" w:rsidP="00074E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63B3">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463B3">
        <w:rPr>
          <w:rFonts w:ascii="Times New Roman" w:hAnsi="Times New Roman" w:cs="Times New Roman"/>
          <w:sz w:val="24"/>
          <w:szCs w:val="24"/>
        </w:rPr>
        <w:t xml:space="preserve"> заявителя о проведенных мероприятиях.</w:t>
      </w:r>
    </w:p>
    <w:p w14:paraId="73DBCD8D" w14:textId="77777777" w:rsidR="00074E1C" w:rsidRPr="00E463B3" w:rsidRDefault="00074E1C" w:rsidP="00074E1C">
      <w:pPr>
        <w:pStyle w:val="ConsPlusNormal"/>
        <w:ind w:firstLine="709"/>
        <w:jc w:val="both"/>
        <w:rPr>
          <w:rFonts w:ascii="Times New Roman" w:hAnsi="Times New Roman" w:cs="Times New Roman"/>
          <w:sz w:val="24"/>
          <w:szCs w:val="24"/>
        </w:rPr>
      </w:pPr>
      <w:bookmarkStart w:id="3" w:name="P125"/>
      <w:bookmarkEnd w:id="3"/>
      <w:r w:rsidRPr="00E463B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269901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6C96B31"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2.9. </w:t>
      </w:r>
      <w:bookmarkStart w:id="4" w:name="P129"/>
      <w:bookmarkStart w:id="5" w:name="P134"/>
      <w:bookmarkEnd w:id="4"/>
      <w:bookmarkEnd w:id="5"/>
      <w:r w:rsidRPr="00E463B3">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Pr="00E463B3">
        <w:rPr>
          <w:rFonts w:ascii="Times New Roman" w:hAnsi="Times New Roman" w:cs="Times New Roman"/>
          <w:sz w:val="24"/>
          <w:szCs w:val="24"/>
        </w:rPr>
        <w:t>муниципальной</w:t>
      </w:r>
      <w:proofErr w:type="gramEnd"/>
      <w:r w:rsidRPr="00E463B3">
        <w:rPr>
          <w:rFonts w:ascii="Times New Roman" w:hAnsi="Times New Roman" w:cs="Times New Roman"/>
          <w:sz w:val="24"/>
          <w:szCs w:val="24"/>
        </w:rPr>
        <w:t xml:space="preserve"> услуг:</w:t>
      </w:r>
    </w:p>
    <w:p w14:paraId="6822106A"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заявление подано лицом, не уполномоченным на осуществление таких действий;</w:t>
      </w:r>
    </w:p>
    <w:p w14:paraId="7DDC95A2"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126573F8"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591EBE58"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B791A3A" w14:textId="77777777" w:rsidR="00074E1C" w:rsidRPr="00E463B3" w:rsidRDefault="00074E1C" w:rsidP="00074E1C">
      <w:pPr>
        <w:pStyle w:val="ConsPlusNormal"/>
        <w:ind w:firstLine="540"/>
        <w:jc w:val="both"/>
        <w:rPr>
          <w:rFonts w:ascii="Times New Roman" w:hAnsi="Times New Roman" w:cs="Times New Roman"/>
          <w:sz w:val="24"/>
          <w:szCs w:val="24"/>
        </w:rPr>
      </w:pPr>
      <w:r w:rsidRPr="00E463B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FEFD7E5" w14:textId="77777777" w:rsidR="00074E1C" w:rsidRPr="00E463B3" w:rsidRDefault="00074E1C" w:rsidP="00074E1C">
      <w:pPr>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6F3A4833"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29F0CED4"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14:paraId="163B7010" w14:textId="2C725F43"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sidR="00E463B3" w:rsidRPr="00E463B3">
        <w:rPr>
          <w:rFonts w:ascii="Times New Roman" w:hAnsi="Times New Roman" w:cs="Times New Roman"/>
          <w:sz w:val="24"/>
          <w:szCs w:val="24"/>
        </w:rPr>
        <w:t>МО Большеврудское сельское поселение Волосовского муниципального района Ленинградской области</w:t>
      </w:r>
      <w:r w:rsidRPr="00E463B3">
        <w:rPr>
          <w:rFonts w:ascii="Times New Roman" w:hAnsi="Times New Roman" w:cs="Times New Roman"/>
          <w:sz w:val="24"/>
          <w:szCs w:val="24"/>
        </w:rPr>
        <w:t>.</w:t>
      </w:r>
    </w:p>
    <w:p w14:paraId="0146CF83"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149382D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2.11. Муниципальная услуга предоставляется бесплатно.</w:t>
      </w:r>
    </w:p>
    <w:p w14:paraId="7A0E8EE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B8D0661" w14:textId="77777777" w:rsidR="00074E1C" w:rsidRPr="00E463B3" w:rsidRDefault="00074E1C" w:rsidP="00074E1C">
      <w:pPr>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C3A7A01" w14:textId="77777777" w:rsidR="00074E1C" w:rsidRPr="00E463B3" w:rsidRDefault="00074E1C" w:rsidP="00074E1C">
      <w:pPr>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3A6725C5" w14:textId="77777777" w:rsidR="00074E1C" w:rsidRPr="00E463B3" w:rsidRDefault="00074E1C" w:rsidP="00074E1C">
      <w:pPr>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E463B3">
        <w:rPr>
          <w:rFonts w:ascii="Times New Roman" w:hAnsi="Times New Roman" w:cs="Times New Roman"/>
          <w:sz w:val="24"/>
          <w:szCs w:val="24"/>
        </w:rPr>
        <w:t>и(</w:t>
      </w:r>
      <w:proofErr w:type="gramEnd"/>
      <w:r w:rsidRPr="00E463B3">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220D341"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0553289"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3F80AE60"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2.14.2. Наличие на территории, прилегающей к зданию,</w:t>
      </w:r>
      <w:r w:rsidRPr="00E463B3">
        <w:rPr>
          <w:rFonts w:ascii="Times New Roman" w:hAnsi="Times New Roman" w:cs="Times New Roman"/>
          <w:sz w:val="24"/>
          <w:szCs w:val="24"/>
        </w:rPr>
        <w:t xml:space="preserve"> </w:t>
      </w:r>
      <w:r w:rsidRPr="00E463B3">
        <w:rPr>
          <w:rFonts w:ascii="Times New Roman" w:eastAsia="Times New Roman" w:hAnsi="Times New Roman" w:cs="Times New Roman"/>
          <w:sz w:val="24"/>
          <w:szCs w:val="24"/>
        </w:rPr>
        <w:t xml:space="preserve">в котором </w:t>
      </w:r>
      <w:proofErr w:type="gramStart"/>
      <w:r w:rsidRPr="00E463B3">
        <w:rPr>
          <w:rFonts w:ascii="Times New Roman" w:eastAsia="Times New Roman" w:hAnsi="Times New Roman" w:cs="Times New Roman"/>
          <w:sz w:val="24"/>
          <w:szCs w:val="24"/>
        </w:rPr>
        <w:t>размещен</w:t>
      </w:r>
      <w:proofErr w:type="gramEnd"/>
      <w:r w:rsidRPr="00E463B3">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6AE7556"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E463B3">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2DD843A1"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A733BB"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5786846"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450904"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E77B226"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0FA3187"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94AB3B9"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63B3">
        <w:rPr>
          <w:rFonts w:ascii="Times New Roman" w:eastAsia="Times New Roman" w:hAnsi="Times New Roman" w:cs="Times New Roman"/>
          <w:sz w:val="24"/>
          <w:szCs w:val="24"/>
        </w:rPr>
        <w:t>сурдопереводчика</w:t>
      </w:r>
      <w:proofErr w:type="spellEnd"/>
      <w:r w:rsidRPr="00E463B3">
        <w:rPr>
          <w:rFonts w:ascii="Times New Roman" w:eastAsia="Times New Roman" w:hAnsi="Times New Roman" w:cs="Times New Roman"/>
          <w:sz w:val="24"/>
          <w:szCs w:val="24"/>
        </w:rPr>
        <w:t xml:space="preserve"> и </w:t>
      </w:r>
      <w:proofErr w:type="spellStart"/>
      <w:r w:rsidRPr="00E463B3">
        <w:rPr>
          <w:rFonts w:ascii="Times New Roman" w:eastAsia="Times New Roman" w:hAnsi="Times New Roman" w:cs="Times New Roman"/>
          <w:sz w:val="24"/>
          <w:szCs w:val="24"/>
        </w:rPr>
        <w:t>тифлосурдопереводчика</w:t>
      </w:r>
      <w:proofErr w:type="spellEnd"/>
      <w:r w:rsidRPr="00E463B3">
        <w:rPr>
          <w:rFonts w:ascii="Times New Roman" w:eastAsia="Times New Roman" w:hAnsi="Times New Roman" w:cs="Times New Roman"/>
          <w:sz w:val="24"/>
          <w:szCs w:val="24"/>
        </w:rPr>
        <w:t>.</w:t>
      </w:r>
    </w:p>
    <w:p w14:paraId="71DDBC6F"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463B3">
        <w:rPr>
          <w:rFonts w:ascii="Times New Roman" w:eastAsia="Times New Roman" w:hAnsi="Times New Roman" w:cs="Times New Roman"/>
          <w:sz w:val="24"/>
          <w:szCs w:val="24"/>
        </w:rPr>
        <w:t>ств дл</w:t>
      </w:r>
      <w:proofErr w:type="gramEnd"/>
      <w:r w:rsidRPr="00E463B3">
        <w:rPr>
          <w:rFonts w:ascii="Times New Roman" w:eastAsia="Times New Roman" w:hAnsi="Times New Roman" w:cs="Times New Roman"/>
          <w:sz w:val="24"/>
          <w:szCs w:val="24"/>
        </w:rPr>
        <w:t>я передвижения инвалида (костылей, ходунков).</w:t>
      </w:r>
    </w:p>
    <w:p w14:paraId="6292F4AB"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C13830"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1954AC7"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76276C0"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72A860"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2.15. Показатели доступности и качества муниципальной услуги.</w:t>
      </w:r>
    </w:p>
    <w:p w14:paraId="24B231D6"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xml:space="preserve">2.15.1. Показатели доступности муниципальной услуги (общие, применимые в отношении </w:t>
      </w:r>
      <w:r w:rsidRPr="00E463B3">
        <w:rPr>
          <w:rFonts w:ascii="Times New Roman" w:eastAsia="Times New Roman" w:hAnsi="Times New Roman" w:cs="Times New Roman"/>
          <w:sz w:val="24"/>
          <w:szCs w:val="24"/>
        </w:rPr>
        <w:lastRenderedPageBreak/>
        <w:t>всех заявителей):</w:t>
      </w:r>
    </w:p>
    <w:p w14:paraId="632E92BE"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0CC05F1D"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B0D9814"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6390081D"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7941A00"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463B3">
        <w:rPr>
          <w:rFonts w:ascii="Times New Roman" w:hAnsi="Times New Roman" w:cs="Times New Roman"/>
          <w:sz w:val="24"/>
          <w:szCs w:val="24"/>
        </w:rPr>
        <w:t>и(</w:t>
      </w:r>
      <w:proofErr w:type="gramEnd"/>
      <w:r w:rsidRPr="00E463B3">
        <w:rPr>
          <w:rFonts w:ascii="Times New Roman" w:hAnsi="Times New Roman" w:cs="Times New Roman"/>
          <w:sz w:val="24"/>
          <w:szCs w:val="24"/>
        </w:rPr>
        <w:t>или) ПГУ ЛО (если услуга предоставляется посредством ЕПГУ и(или) ПГУ ЛО)</w:t>
      </w:r>
    </w:p>
    <w:p w14:paraId="77B64731"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6) возможность получения муниципальной услуги по экстерриториальному принципу.</w:t>
      </w:r>
    </w:p>
    <w:p w14:paraId="26D610CC"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4F2E75"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xml:space="preserve">1) наличие инфраструктуры, указанной в </w:t>
      </w:r>
      <w:hyperlink w:anchor="P200" w:history="1">
        <w:r w:rsidRPr="00E463B3">
          <w:rPr>
            <w:rFonts w:ascii="Times New Roman" w:eastAsia="Times New Roman" w:hAnsi="Times New Roman" w:cs="Times New Roman"/>
            <w:sz w:val="24"/>
            <w:szCs w:val="24"/>
          </w:rPr>
          <w:t>п. 2.14</w:t>
        </w:r>
      </w:hyperlink>
      <w:r w:rsidRPr="00E463B3">
        <w:rPr>
          <w:rFonts w:ascii="Times New Roman" w:eastAsia="Times New Roman" w:hAnsi="Times New Roman" w:cs="Times New Roman"/>
          <w:sz w:val="24"/>
          <w:szCs w:val="24"/>
        </w:rPr>
        <w:t xml:space="preserve"> регламента;</w:t>
      </w:r>
    </w:p>
    <w:p w14:paraId="61B6423A"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 исполнение требований доступности услуг для инвалидов;</w:t>
      </w:r>
    </w:p>
    <w:p w14:paraId="28179180"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B359A97"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2.15.3. Показатели качества муниципальной услуги:</w:t>
      </w:r>
    </w:p>
    <w:p w14:paraId="42786A72"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1) соблюдение срока предоставления муниципальной услуги;</w:t>
      </w:r>
    </w:p>
    <w:p w14:paraId="20987E38"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152EE5EA"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33704FE"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0C76CF3"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DAB7699"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F1C0FE"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0685C265"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47F424E"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2.17.1. Предоставление услуги по экстерриториальному принципу не предусмотрено.</w:t>
      </w:r>
    </w:p>
    <w:p w14:paraId="311F8B38"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22CB7DD" w14:textId="77777777" w:rsidR="00074E1C" w:rsidRPr="00E463B3" w:rsidRDefault="00074E1C" w:rsidP="00074E1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8966EEE" w14:textId="77777777" w:rsidR="00074E1C" w:rsidRPr="00E463B3" w:rsidRDefault="00074E1C" w:rsidP="00074E1C">
      <w:pPr>
        <w:pStyle w:val="ConsPlusNormal"/>
        <w:ind w:firstLine="709"/>
        <w:jc w:val="center"/>
        <w:rPr>
          <w:rFonts w:ascii="Times New Roman" w:hAnsi="Times New Roman" w:cs="Times New Roman"/>
          <w:sz w:val="24"/>
          <w:szCs w:val="24"/>
        </w:rPr>
      </w:pPr>
      <w:r w:rsidRPr="00E463B3">
        <w:rPr>
          <w:rFonts w:ascii="Times New Roman" w:hAnsi="Times New Roman" w:cs="Times New Roman"/>
          <w:sz w:val="24"/>
          <w:szCs w:val="24"/>
        </w:rPr>
        <w:t>3. Состав, последовательность и сроки выполнения</w:t>
      </w:r>
    </w:p>
    <w:p w14:paraId="2E2A6B8A" w14:textId="77777777" w:rsidR="00074E1C" w:rsidRPr="00E463B3" w:rsidRDefault="00074E1C" w:rsidP="00074E1C">
      <w:pPr>
        <w:pStyle w:val="ConsPlusNormal"/>
        <w:ind w:firstLine="709"/>
        <w:jc w:val="center"/>
        <w:rPr>
          <w:rFonts w:ascii="Times New Roman" w:hAnsi="Times New Roman" w:cs="Times New Roman"/>
          <w:sz w:val="24"/>
          <w:szCs w:val="24"/>
        </w:rPr>
      </w:pPr>
      <w:r w:rsidRPr="00E463B3">
        <w:rPr>
          <w:rFonts w:ascii="Times New Roman" w:hAnsi="Times New Roman" w:cs="Times New Roman"/>
          <w:sz w:val="24"/>
          <w:szCs w:val="24"/>
        </w:rPr>
        <w:t>административных процедур, требования к порядку их</w:t>
      </w:r>
    </w:p>
    <w:p w14:paraId="2C6C6720" w14:textId="77777777" w:rsidR="00074E1C" w:rsidRPr="00E463B3" w:rsidRDefault="00074E1C" w:rsidP="00074E1C">
      <w:pPr>
        <w:pStyle w:val="ConsPlusNormal"/>
        <w:ind w:firstLine="709"/>
        <w:jc w:val="center"/>
        <w:rPr>
          <w:rFonts w:ascii="Times New Roman" w:hAnsi="Times New Roman" w:cs="Times New Roman"/>
          <w:sz w:val="24"/>
          <w:szCs w:val="24"/>
        </w:rPr>
      </w:pPr>
      <w:r w:rsidRPr="00E463B3">
        <w:rPr>
          <w:rFonts w:ascii="Times New Roman" w:hAnsi="Times New Roman" w:cs="Times New Roman"/>
          <w:sz w:val="24"/>
          <w:szCs w:val="24"/>
        </w:rPr>
        <w:t>выполнения, в том числе особенности выполнения</w:t>
      </w:r>
    </w:p>
    <w:p w14:paraId="55BCEFDF" w14:textId="77777777" w:rsidR="00074E1C" w:rsidRPr="00E463B3" w:rsidRDefault="00074E1C" w:rsidP="00074E1C">
      <w:pPr>
        <w:pStyle w:val="ConsPlusNormal"/>
        <w:ind w:firstLine="709"/>
        <w:jc w:val="center"/>
        <w:rPr>
          <w:rFonts w:ascii="Times New Roman" w:hAnsi="Times New Roman" w:cs="Times New Roman"/>
          <w:sz w:val="24"/>
          <w:szCs w:val="24"/>
        </w:rPr>
      </w:pPr>
      <w:r w:rsidRPr="00E463B3">
        <w:rPr>
          <w:rFonts w:ascii="Times New Roman" w:hAnsi="Times New Roman" w:cs="Times New Roman"/>
          <w:sz w:val="24"/>
          <w:szCs w:val="24"/>
        </w:rPr>
        <w:t>административных процедур в электронной форме, а также</w:t>
      </w:r>
    </w:p>
    <w:p w14:paraId="4C4B0F29" w14:textId="77777777" w:rsidR="00074E1C" w:rsidRPr="00E463B3" w:rsidRDefault="00074E1C" w:rsidP="00074E1C">
      <w:pPr>
        <w:pStyle w:val="ConsPlusNormal"/>
        <w:ind w:firstLine="709"/>
        <w:jc w:val="center"/>
        <w:rPr>
          <w:rFonts w:ascii="Times New Roman" w:hAnsi="Times New Roman" w:cs="Times New Roman"/>
          <w:sz w:val="24"/>
          <w:szCs w:val="24"/>
        </w:rPr>
      </w:pPr>
      <w:r w:rsidRPr="00E463B3">
        <w:rPr>
          <w:rFonts w:ascii="Times New Roman" w:hAnsi="Times New Roman" w:cs="Times New Roman"/>
          <w:sz w:val="24"/>
          <w:szCs w:val="24"/>
        </w:rPr>
        <w:t>особенности выполнения административных процедур</w:t>
      </w:r>
    </w:p>
    <w:p w14:paraId="769166DE" w14:textId="77777777" w:rsidR="00074E1C" w:rsidRPr="00E463B3" w:rsidRDefault="00074E1C" w:rsidP="00074E1C">
      <w:pPr>
        <w:pStyle w:val="ConsPlusNormal"/>
        <w:ind w:firstLine="709"/>
        <w:jc w:val="center"/>
        <w:rPr>
          <w:rFonts w:ascii="Times New Roman" w:hAnsi="Times New Roman" w:cs="Times New Roman"/>
          <w:sz w:val="24"/>
          <w:szCs w:val="24"/>
        </w:rPr>
      </w:pPr>
      <w:r w:rsidRPr="00E463B3">
        <w:rPr>
          <w:rFonts w:ascii="Times New Roman" w:hAnsi="Times New Roman" w:cs="Times New Roman"/>
          <w:sz w:val="24"/>
          <w:szCs w:val="24"/>
        </w:rPr>
        <w:t>в многофункциональных центрах</w:t>
      </w:r>
    </w:p>
    <w:p w14:paraId="43243DB9" w14:textId="77777777" w:rsidR="00074E1C" w:rsidRPr="00E463B3" w:rsidRDefault="00074E1C" w:rsidP="00074E1C">
      <w:pPr>
        <w:pStyle w:val="ConsPlusNormal"/>
        <w:ind w:firstLine="709"/>
        <w:jc w:val="both"/>
        <w:rPr>
          <w:rFonts w:ascii="Times New Roman" w:hAnsi="Times New Roman" w:cs="Times New Roman"/>
          <w:sz w:val="24"/>
          <w:szCs w:val="24"/>
        </w:rPr>
      </w:pPr>
    </w:p>
    <w:p w14:paraId="6060AB69" w14:textId="77777777" w:rsidR="00074E1C" w:rsidRPr="00E463B3" w:rsidRDefault="00074E1C" w:rsidP="00074E1C">
      <w:pPr>
        <w:pStyle w:val="ConsPlusNormal"/>
        <w:ind w:firstLine="567"/>
        <w:jc w:val="both"/>
        <w:rPr>
          <w:rFonts w:ascii="Times New Roman" w:hAnsi="Times New Roman" w:cs="Times New Roman"/>
          <w:sz w:val="24"/>
          <w:szCs w:val="24"/>
        </w:rPr>
      </w:pPr>
      <w:r w:rsidRPr="00E463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79CC6BD" w14:textId="77777777" w:rsidR="00074E1C" w:rsidRPr="00E463B3" w:rsidRDefault="00074E1C" w:rsidP="00074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3B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4813A91" w14:textId="77777777" w:rsidR="00074E1C" w:rsidRPr="00E463B3" w:rsidRDefault="00074E1C" w:rsidP="00074E1C">
      <w:pPr>
        <w:pStyle w:val="ConsPlusNormal"/>
        <w:ind w:firstLine="567"/>
        <w:jc w:val="both"/>
        <w:rPr>
          <w:rFonts w:ascii="Times New Roman" w:hAnsi="Times New Roman" w:cs="Times New Roman"/>
          <w:sz w:val="24"/>
          <w:szCs w:val="24"/>
        </w:rPr>
      </w:pPr>
      <w:r w:rsidRPr="00E463B3">
        <w:rPr>
          <w:rFonts w:ascii="Times New Roman" w:hAnsi="Times New Roman" w:cs="Times New Roman"/>
          <w:sz w:val="24"/>
          <w:szCs w:val="24"/>
        </w:rPr>
        <w:lastRenderedPageBreak/>
        <w:t>1) прием и регистрация заявления и документов о предоставлении муниципальной услуги - не более 1 рабочего дня;</w:t>
      </w:r>
    </w:p>
    <w:p w14:paraId="7CB0BAE4"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2) рассмотрение заявления и документов о предоставлении муниципальной услуги – не более  2 рабочих дней;</w:t>
      </w:r>
    </w:p>
    <w:p w14:paraId="22FEC473"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14:paraId="22C340ED"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4) выдача результата – не более 1 рабочего дня.</w:t>
      </w:r>
    </w:p>
    <w:p w14:paraId="379E9313"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597D049C"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C26C42B"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E463B3">
        <w:rPr>
          <w:rFonts w:ascii="Times New Roman" w:hAnsi="Times New Roman" w:cs="Times New Roman"/>
          <w:sz w:val="24"/>
          <w:szCs w:val="24"/>
        </w:rPr>
        <w:t>и(</w:t>
      </w:r>
      <w:proofErr w:type="gramEnd"/>
      <w:r w:rsidRPr="00E463B3">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E463B3">
        <w:rPr>
          <w:rFonts w:ascii="Times New Roman" w:hAnsi="Times New Roman" w:cs="Times New Roman"/>
          <w:sz w:val="24"/>
          <w:szCs w:val="24"/>
        </w:rPr>
        <w:t>Межвед</w:t>
      </w:r>
      <w:proofErr w:type="spellEnd"/>
      <w:r w:rsidRPr="00E463B3">
        <w:rPr>
          <w:rFonts w:ascii="Times New Roman" w:hAnsi="Times New Roman" w:cs="Times New Roman"/>
          <w:sz w:val="24"/>
          <w:szCs w:val="24"/>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E463B3">
        <w:rPr>
          <w:rFonts w:ascii="Times New Roman" w:hAnsi="Times New Roman" w:cs="Times New Roman"/>
          <w:sz w:val="24"/>
          <w:szCs w:val="24"/>
        </w:rPr>
        <w:t>Межвед</w:t>
      </w:r>
      <w:proofErr w:type="spellEnd"/>
      <w:r w:rsidRPr="00E463B3">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664063E2" w14:textId="77777777" w:rsidR="00074E1C" w:rsidRPr="00E463B3" w:rsidRDefault="00074E1C" w:rsidP="00074E1C">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14:paraId="4F44D321"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E6486C3"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11929E4A"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3.1.2.5. Результат выполнения административной процедуры: </w:t>
      </w:r>
    </w:p>
    <w:p w14:paraId="40CF403E"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E463B3">
        <w:rPr>
          <w:rFonts w:ascii="Times New Roman" w:hAnsi="Times New Roman" w:cs="Times New Roman"/>
          <w:sz w:val="24"/>
          <w:szCs w:val="24"/>
        </w:rPr>
        <w:t>Межвед</w:t>
      </w:r>
      <w:proofErr w:type="spellEnd"/>
      <w:r w:rsidRPr="00E463B3">
        <w:rPr>
          <w:rFonts w:ascii="Times New Roman" w:hAnsi="Times New Roman" w:cs="Times New Roman"/>
          <w:sz w:val="24"/>
          <w:szCs w:val="24"/>
        </w:rPr>
        <w:t xml:space="preserve"> ЛО»;</w:t>
      </w:r>
    </w:p>
    <w:p w14:paraId="69E06FAD"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E463B3">
        <w:rPr>
          <w:rFonts w:ascii="Times New Roman" w:hAnsi="Times New Roman" w:cs="Times New Roman"/>
          <w:sz w:val="24"/>
          <w:szCs w:val="24"/>
        </w:rPr>
        <w:t>Межвед</w:t>
      </w:r>
      <w:proofErr w:type="spellEnd"/>
      <w:r w:rsidRPr="00E463B3">
        <w:rPr>
          <w:rFonts w:ascii="Times New Roman" w:hAnsi="Times New Roman" w:cs="Times New Roman"/>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622921ED"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3.1.3. Рассмотрение заявления и документов о предоставлении муниципальной услуги.</w:t>
      </w:r>
    </w:p>
    <w:p w14:paraId="5F077862"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3.1.3.1. Основание для начала административной процедуры: прием заявления и документов в АИС «</w:t>
      </w:r>
      <w:proofErr w:type="spellStart"/>
      <w:r w:rsidRPr="00E463B3">
        <w:rPr>
          <w:rFonts w:ascii="Times New Roman" w:hAnsi="Times New Roman" w:cs="Times New Roman"/>
          <w:sz w:val="24"/>
          <w:szCs w:val="24"/>
        </w:rPr>
        <w:t>Межвед</w:t>
      </w:r>
      <w:proofErr w:type="spellEnd"/>
      <w:r w:rsidRPr="00E463B3">
        <w:rPr>
          <w:rFonts w:ascii="Times New Roman" w:hAnsi="Times New Roman" w:cs="Times New Roman"/>
          <w:sz w:val="24"/>
          <w:szCs w:val="24"/>
        </w:rPr>
        <w:t xml:space="preserve"> ЛО» работником Администрации, ответственным за рассмотрение документов и формирование проекта решения.</w:t>
      </w:r>
    </w:p>
    <w:p w14:paraId="3CA22809"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E463B3">
        <w:rPr>
          <w:rFonts w:ascii="Times New Roman" w:hAnsi="Times New Roman" w:cs="Times New Roman"/>
          <w:sz w:val="24"/>
          <w:szCs w:val="24"/>
        </w:rPr>
        <w:t>и(</w:t>
      </w:r>
      <w:proofErr w:type="gramEnd"/>
      <w:r w:rsidRPr="00E463B3">
        <w:rPr>
          <w:rFonts w:ascii="Times New Roman" w:hAnsi="Times New Roman" w:cs="Times New Roman"/>
          <w:sz w:val="24"/>
          <w:szCs w:val="24"/>
        </w:rPr>
        <w:t>или) максимальный срок его (их) выполнения:</w:t>
      </w:r>
    </w:p>
    <w:p w14:paraId="33E6B258"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u w:val="single"/>
        </w:rPr>
        <w:t>1 действие:</w:t>
      </w:r>
      <w:r w:rsidRPr="00E463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3454A1FA"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u w:val="single"/>
        </w:rPr>
        <w:t>2 действие:</w:t>
      </w:r>
      <w:r w:rsidRPr="00E463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w:t>
      </w:r>
      <w:r w:rsidRPr="00E463B3">
        <w:rPr>
          <w:rFonts w:ascii="Times New Roman" w:hAnsi="Times New Roman" w:cs="Times New Roman"/>
          <w:sz w:val="24"/>
          <w:szCs w:val="24"/>
        </w:rPr>
        <w:lastRenderedPageBreak/>
        <w:t>межведомственного электронного взаимодействия и получение ответов на межведомственные запросы.</w:t>
      </w:r>
    </w:p>
    <w:p w14:paraId="2DD6BCA7"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22101B6D"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u w:val="single"/>
        </w:rPr>
        <w:t>3 действие:</w:t>
      </w:r>
      <w:r w:rsidRPr="00E463B3">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5EF8E662"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Общий срок выполнения административных действий: не более  2 рабочих дней со дня окончания первой административной процедуры.</w:t>
      </w:r>
    </w:p>
    <w:p w14:paraId="0DAB29E0" w14:textId="77777777" w:rsidR="00074E1C" w:rsidRPr="00E463B3" w:rsidRDefault="00074E1C" w:rsidP="00074E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23BE8"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Calibri" w:hAnsi="Times New Roman" w:cs="Times New Roman"/>
          <w:sz w:val="24"/>
          <w:szCs w:val="24"/>
        </w:rPr>
        <w:t xml:space="preserve">3.1.3.4. Критерии принятия решения: </w:t>
      </w:r>
      <w:r w:rsidRPr="00E463B3">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0B7122B4" w14:textId="77777777" w:rsidR="00074E1C" w:rsidRPr="00E463B3" w:rsidRDefault="00074E1C" w:rsidP="00074E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3.1.3.5. Результат выполнения административной процедуры:</w:t>
      </w:r>
    </w:p>
    <w:p w14:paraId="0E4D0AC4" w14:textId="0A7A9772"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 проект решения о предоставлении выписки и сформированная выписка из реестра муниципального имущества </w:t>
      </w:r>
      <w:r w:rsidR="00E463B3" w:rsidRPr="00E463B3">
        <w:rPr>
          <w:rFonts w:ascii="Times New Roman" w:hAnsi="Times New Roman" w:cs="Times New Roman"/>
          <w:sz w:val="24"/>
          <w:szCs w:val="24"/>
        </w:rPr>
        <w:t>МО Большеврудское сельское поселение Волосовского муниципального района Ленинградской области</w:t>
      </w:r>
      <w:r w:rsidRPr="00E463B3">
        <w:rPr>
          <w:rFonts w:ascii="Times New Roman" w:hAnsi="Times New Roman" w:cs="Times New Roman"/>
          <w:sz w:val="24"/>
          <w:szCs w:val="24"/>
        </w:rPr>
        <w:t>;</w:t>
      </w:r>
    </w:p>
    <w:p w14:paraId="3CA2BD99" w14:textId="44CB3ABE"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E463B3" w:rsidRPr="00E463B3">
        <w:rPr>
          <w:rFonts w:ascii="Times New Roman" w:hAnsi="Times New Roman" w:cs="Times New Roman"/>
          <w:sz w:val="24"/>
          <w:szCs w:val="24"/>
        </w:rPr>
        <w:t>МО Большеврудское сельское поселение Волосовского муниципального района Ленинградской области</w:t>
      </w:r>
      <w:r w:rsidRPr="00E463B3">
        <w:rPr>
          <w:rFonts w:ascii="Times New Roman" w:hAnsi="Times New Roman" w:cs="Times New Roman"/>
          <w:sz w:val="24"/>
          <w:szCs w:val="24"/>
        </w:rPr>
        <w:t>;</w:t>
      </w:r>
    </w:p>
    <w:p w14:paraId="4A50597E" w14:textId="77777777" w:rsidR="00074E1C" w:rsidRPr="00E463B3" w:rsidRDefault="00074E1C" w:rsidP="00074E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0786187C"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 xml:space="preserve">3.1.4. Принятие решения о предоставлении муниципальной услуги </w:t>
      </w:r>
      <w:r w:rsidRPr="00E463B3">
        <w:rPr>
          <w:rFonts w:ascii="Times New Roman" w:eastAsia="Calibri" w:hAnsi="Times New Roman" w:cs="Times New Roman"/>
          <w:sz w:val="24"/>
          <w:szCs w:val="24"/>
        </w:rPr>
        <w:br/>
        <w:t>или об отказе в предоставлении муниципальной услуги.</w:t>
      </w:r>
    </w:p>
    <w:p w14:paraId="3E65FB21"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95FEFA9" w14:textId="43996503"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E463B3">
        <w:rPr>
          <w:rFonts w:ascii="Times New Roman" w:eastAsia="Calibri" w:hAnsi="Times New Roman" w:cs="Times New Roman"/>
          <w:sz w:val="24"/>
          <w:szCs w:val="24"/>
        </w:rPr>
        <w:t>с даты окончания</w:t>
      </w:r>
      <w:proofErr w:type="gramEnd"/>
      <w:r w:rsidRPr="00E463B3">
        <w:rPr>
          <w:rFonts w:ascii="Times New Roman" w:eastAsia="Calibri" w:hAnsi="Times New Roman" w:cs="Times New Roman"/>
          <w:sz w:val="24"/>
          <w:szCs w:val="24"/>
        </w:rPr>
        <w:t xml:space="preserve"> второй административной процедуры.</w:t>
      </w:r>
    </w:p>
    <w:p w14:paraId="207A1BF6"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078F5F9F"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14:paraId="22541388"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3.1.4.5. Результат выполнения административной процедуры:</w:t>
      </w:r>
    </w:p>
    <w:p w14:paraId="0E7E07CD" w14:textId="172BBB2D"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 xml:space="preserve">- подписание проекта решения о предоставлении выписки и выписки из реестра муниципального имущества </w:t>
      </w:r>
      <w:r w:rsidR="00E463B3" w:rsidRPr="00E463B3">
        <w:rPr>
          <w:rFonts w:ascii="Times New Roman" w:hAnsi="Times New Roman" w:cs="Times New Roman"/>
          <w:sz w:val="24"/>
          <w:szCs w:val="24"/>
        </w:rPr>
        <w:t>МО Большеврудское сельское поселение Волосовского муниципального района Ленинградской области</w:t>
      </w:r>
      <w:r w:rsidRPr="00E463B3">
        <w:rPr>
          <w:rFonts w:ascii="Times New Roman" w:eastAsia="Calibri" w:hAnsi="Times New Roman" w:cs="Times New Roman"/>
          <w:sz w:val="24"/>
          <w:szCs w:val="24"/>
        </w:rPr>
        <w:t>;</w:t>
      </w:r>
    </w:p>
    <w:p w14:paraId="13FDEA37" w14:textId="578920BB"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E463B3" w:rsidRPr="00E463B3">
        <w:rPr>
          <w:rFonts w:ascii="Times New Roman" w:hAnsi="Times New Roman" w:cs="Times New Roman"/>
          <w:sz w:val="24"/>
          <w:szCs w:val="24"/>
        </w:rPr>
        <w:t>МО Большеврудское сельское поселение Волосовского муниципального района Ленинградской области</w:t>
      </w:r>
      <w:r w:rsidRPr="00E463B3">
        <w:rPr>
          <w:rFonts w:ascii="Times New Roman" w:eastAsia="Calibri" w:hAnsi="Times New Roman" w:cs="Times New Roman"/>
          <w:sz w:val="24"/>
          <w:szCs w:val="24"/>
        </w:rPr>
        <w:t>;</w:t>
      </w:r>
    </w:p>
    <w:p w14:paraId="0F0EEFF0"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4B178741"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3.1.5. Выдача результата.</w:t>
      </w:r>
    </w:p>
    <w:p w14:paraId="60ACA3E0"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A17AB5B" w14:textId="77777777" w:rsidR="00074E1C" w:rsidRPr="00E463B3" w:rsidRDefault="00074E1C" w:rsidP="00074E1C">
      <w:pPr>
        <w:spacing w:after="0" w:line="240" w:lineRule="auto"/>
        <w:ind w:firstLine="709"/>
        <w:contextualSpacing/>
        <w:jc w:val="both"/>
        <w:rPr>
          <w:rFonts w:ascii="Times New Roman" w:hAnsi="Times New Roman" w:cs="Times New Roman"/>
          <w:sz w:val="24"/>
          <w:szCs w:val="24"/>
        </w:rPr>
      </w:pPr>
      <w:r w:rsidRPr="00E463B3">
        <w:rPr>
          <w:rFonts w:ascii="Times New Roman" w:eastAsia="Calibri" w:hAnsi="Times New Roman" w:cs="Times New Roman"/>
          <w:sz w:val="24"/>
          <w:szCs w:val="24"/>
        </w:rPr>
        <w:t xml:space="preserve">3.1.5.2. </w:t>
      </w:r>
      <w:r w:rsidRPr="00E463B3">
        <w:rPr>
          <w:rFonts w:ascii="Times New Roman" w:hAnsi="Times New Roman" w:cs="Times New Roman"/>
          <w:sz w:val="24"/>
          <w:szCs w:val="24"/>
        </w:rPr>
        <w:t xml:space="preserve">. Содержание административного действия, продолжительность </w:t>
      </w:r>
      <w:proofErr w:type="gramStart"/>
      <w:r w:rsidRPr="00E463B3">
        <w:rPr>
          <w:rFonts w:ascii="Times New Roman" w:hAnsi="Times New Roman" w:cs="Times New Roman"/>
          <w:sz w:val="24"/>
          <w:szCs w:val="24"/>
        </w:rPr>
        <w:t>и(</w:t>
      </w:r>
      <w:proofErr w:type="gramEnd"/>
      <w:r w:rsidRPr="00E463B3">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w:t>
      </w:r>
      <w:r w:rsidRPr="00E463B3">
        <w:rPr>
          <w:rFonts w:ascii="Times New Roman" w:hAnsi="Times New Roman" w:cs="Times New Roman"/>
          <w:sz w:val="24"/>
          <w:szCs w:val="24"/>
        </w:rPr>
        <w:lastRenderedPageBreak/>
        <w:t>услуги в АИС «</w:t>
      </w:r>
      <w:proofErr w:type="spellStart"/>
      <w:r w:rsidRPr="00E463B3">
        <w:rPr>
          <w:rFonts w:ascii="Times New Roman" w:hAnsi="Times New Roman" w:cs="Times New Roman"/>
          <w:sz w:val="24"/>
          <w:szCs w:val="24"/>
        </w:rPr>
        <w:t>Межвед</w:t>
      </w:r>
      <w:proofErr w:type="spellEnd"/>
      <w:r w:rsidRPr="00E463B3">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591599E0"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2CBCFBB8"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63B3">
        <w:rPr>
          <w:rFonts w:ascii="Times New Roman" w:eastAsia="Calibri"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E463B3">
        <w:rPr>
          <w:rFonts w:ascii="Times New Roman" w:eastAsia="Calibri" w:hAnsi="Times New Roman" w:cs="Times New Roman"/>
          <w:sz w:val="24"/>
          <w:szCs w:val="24"/>
        </w:rPr>
        <w:t>Межвед</w:t>
      </w:r>
      <w:proofErr w:type="spellEnd"/>
      <w:r w:rsidRPr="00E463B3">
        <w:rPr>
          <w:rFonts w:ascii="Times New Roman" w:eastAsia="Calibri" w:hAnsi="Times New Roman" w:cs="Times New Roman"/>
          <w:sz w:val="24"/>
          <w:szCs w:val="24"/>
        </w:rPr>
        <w:t xml:space="preserve"> ЛО» и направление заявителю результата предоставления муниципальной услуги способом, указанным </w:t>
      </w:r>
      <w:r w:rsidRPr="00E463B3">
        <w:rPr>
          <w:rFonts w:ascii="Times New Roman" w:eastAsia="Calibri" w:hAnsi="Times New Roman" w:cs="Times New Roman"/>
          <w:sz w:val="24"/>
          <w:szCs w:val="24"/>
        </w:rPr>
        <w:br/>
        <w:t>в заявлении.</w:t>
      </w:r>
    </w:p>
    <w:p w14:paraId="69119769"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3.2. Особенности выполнения административных процедур в электронной форме</w:t>
      </w:r>
    </w:p>
    <w:p w14:paraId="62EA819E"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E463B3">
          <w:rPr>
            <w:rFonts w:ascii="Times New Roman" w:eastAsia="Times New Roman" w:hAnsi="Times New Roman" w:cs="Times New Roman"/>
            <w:sz w:val="24"/>
            <w:szCs w:val="24"/>
          </w:rPr>
          <w:t>законом</w:t>
        </w:r>
      </w:hyperlink>
      <w:r w:rsidRPr="00E463B3">
        <w:rPr>
          <w:rFonts w:ascii="Times New Roman" w:eastAsia="Times New Roman" w:hAnsi="Times New Roman" w:cs="Times New Roman"/>
          <w:sz w:val="24"/>
          <w:szCs w:val="24"/>
        </w:rPr>
        <w:t xml:space="preserve"> № 210-ФЗ, Федеральным </w:t>
      </w:r>
      <w:hyperlink r:id="rId16" w:history="1">
        <w:r w:rsidRPr="00E463B3">
          <w:rPr>
            <w:rFonts w:ascii="Times New Roman" w:eastAsia="Times New Roman" w:hAnsi="Times New Roman" w:cs="Times New Roman"/>
            <w:sz w:val="24"/>
            <w:szCs w:val="24"/>
          </w:rPr>
          <w:t>законом</w:t>
        </w:r>
      </w:hyperlink>
      <w:r w:rsidRPr="00E463B3">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E463B3">
          <w:rPr>
            <w:rFonts w:ascii="Times New Roman" w:eastAsia="Times New Roman" w:hAnsi="Times New Roman" w:cs="Times New Roman"/>
            <w:sz w:val="24"/>
            <w:szCs w:val="24"/>
          </w:rPr>
          <w:t>постановлением</w:t>
        </w:r>
      </w:hyperlink>
      <w:r w:rsidRPr="00E463B3">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7B6882"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463B3">
        <w:rPr>
          <w:rFonts w:ascii="Times New Roman" w:eastAsia="Times New Roman" w:hAnsi="Times New Roman" w:cs="Times New Roman"/>
          <w:sz w:val="24"/>
          <w:szCs w:val="24"/>
        </w:rPr>
        <w:t>ии и ау</w:t>
      </w:r>
      <w:proofErr w:type="gramEnd"/>
      <w:r w:rsidRPr="00E463B3">
        <w:rPr>
          <w:rFonts w:ascii="Times New Roman" w:eastAsia="Times New Roman" w:hAnsi="Times New Roman" w:cs="Times New Roman"/>
          <w:sz w:val="24"/>
          <w:szCs w:val="24"/>
        </w:rPr>
        <w:t>тентификации (далее - ЕСИА).</w:t>
      </w:r>
    </w:p>
    <w:p w14:paraId="6E652275"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8E7DD89"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без личной явки на прием в Администрацию.</w:t>
      </w:r>
    </w:p>
    <w:p w14:paraId="322AB480"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B5B6346"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пройти идентификацию и аутентификацию в ЕСИА;</w:t>
      </w:r>
    </w:p>
    <w:p w14:paraId="6BFC46EC"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839CB69"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C3D68C3"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463B3">
        <w:rPr>
          <w:rFonts w:ascii="Times New Roman" w:eastAsia="Times New Roman" w:hAnsi="Times New Roman" w:cs="Times New Roman"/>
          <w:sz w:val="24"/>
          <w:szCs w:val="24"/>
        </w:rPr>
        <w:t>Межвед</w:t>
      </w:r>
      <w:proofErr w:type="spellEnd"/>
      <w:r w:rsidRPr="00E463B3">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463B3">
        <w:rPr>
          <w:rFonts w:ascii="Times New Roman" w:eastAsia="Times New Roman" w:hAnsi="Times New Roman" w:cs="Times New Roman"/>
          <w:sz w:val="24"/>
          <w:szCs w:val="24"/>
        </w:rPr>
        <w:t>и(</w:t>
      </w:r>
      <w:proofErr w:type="gramEnd"/>
      <w:r w:rsidRPr="00E463B3">
        <w:rPr>
          <w:rFonts w:ascii="Times New Roman" w:eastAsia="Times New Roman" w:hAnsi="Times New Roman" w:cs="Times New Roman"/>
          <w:sz w:val="24"/>
          <w:szCs w:val="24"/>
        </w:rPr>
        <w:t>или) ЕПГУ.</w:t>
      </w:r>
    </w:p>
    <w:p w14:paraId="0AE8F715"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65B8605"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03139CC"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463B3">
        <w:rPr>
          <w:rFonts w:ascii="Times New Roman" w:eastAsia="Times New Roman" w:hAnsi="Times New Roman" w:cs="Times New Roman"/>
          <w:sz w:val="24"/>
          <w:szCs w:val="24"/>
        </w:rPr>
        <w:t>Межвед</w:t>
      </w:r>
      <w:proofErr w:type="spellEnd"/>
      <w:r w:rsidRPr="00E463B3">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E463B3">
        <w:rPr>
          <w:rFonts w:ascii="Times New Roman" w:eastAsia="Times New Roman" w:hAnsi="Times New Roman" w:cs="Times New Roman"/>
          <w:sz w:val="24"/>
          <w:szCs w:val="24"/>
        </w:rPr>
        <w:t>Межвед</w:t>
      </w:r>
      <w:proofErr w:type="spellEnd"/>
      <w:r w:rsidRPr="00E463B3">
        <w:rPr>
          <w:rFonts w:ascii="Times New Roman" w:eastAsia="Times New Roman" w:hAnsi="Times New Roman" w:cs="Times New Roman"/>
          <w:sz w:val="24"/>
          <w:szCs w:val="24"/>
        </w:rPr>
        <w:t xml:space="preserve"> ЛО»;</w:t>
      </w:r>
    </w:p>
    <w:p w14:paraId="1B8301A2"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E463B3">
        <w:rPr>
          <w:rFonts w:ascii="Times New Roman" w:eastAsia="Times New Roman" w:hAnsi="Times New Roman" w:cs="Times New Roman"/>
          <w:sz w:val="24"/>
          <w:szCs w:val="24"/>
        </w:rPr>
        <w:t>дств св</w:t>
      </w:r>
      <w:proofErr w:type="gramEnd"/>
      <w:r w:rsidRPr="00E463B3">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BE25203"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E463B3">
          <w:rPr>
            <w:rFonts w:ascii="Times New Roman" w:eastAsia="Times New Roman" w:hAnsi="Times New Roman" w:cs="Times New Roman"/>
            <w:sz w:val="24"/>
            <w:szCs w:val="24"/>
          </w:rPr>
          <w:t>пункте 2.6</w:t>
        </w:r>
      </w:hyperlink>
      <w:r w:rsidRPr="00E463B3">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470EC60"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28C396"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w:t>
      </w:r>
      <w:r w:rsidRPr="00E463B3">
        <w:rPr>
          <w:rFonts w:ascii="Times New Roman" w:eastAsia="Times New Roman" w:hAnsi="Times New Roman" w:cs="Times New Roman"/>
          <w:sz w:val="24"/>
          <w:szCs w:val="24"/>
        </w:rPr>
        <w:lastRenderedPageBreak/>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5E451D8"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324AB28"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0C6CF49"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60AEE60"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C67B4F5"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E463B3">
        <w:rPr>
          <w:rFonts w:ascii="Times New Roman" w:eastAsia="Times New Roman" w:hAnsi="Times New Roman" w:cs="Times New Roman"/>
          <w:sz w:val="24"/>
          <w:szCs w:val="24"/>
        </w:rPr>
        <w:t>и(</w:t>
      </w:r>
      <w:proofErr w:type="gramEnd"/>
      <w:r w:rsidRPr="00E463B3">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E463B3">
        <w:rPr>
          <w:rFonts w:ascii="Times New Roman" w:eastAsia="Times New Roman" w:hAnsi="Times New Roman" w:cs="Times New Roman"/>
          <w:sz w:val="24"/>
          <w:szCs w:val="24"/>
        </w:rPr>
        <w:t>и(</w:t>
      </w:r>
      <w:proofErr w:type="gramEnd"/>
      <w:r w:rsidRPr="00E463B3">
        <w:rPr>
          <w:rFonts w:ascii="Times New Roman" w:eastAsia="Times New Roman" w:hAnsi="Times New Roman" w:cs="Times New Roman"/>
          <w:sz w:val="24"/>
          <w:szCs w:val="24"/>
        </w:rPr>
        <w:t>или) ошибки.</w:t>
      </w:r>
    </w:p>
    <w:p w14:paraId="31962446" w14:textId="77777777" w:rsidR="00074E1C" w:rsidRPr="00E463B3" w:rsidRDefault="00074E1C" w:rsidP="00074E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63B3">
        <w:rPr>
          <w:rFonts w:ascii="Times New Roman" w:eastAsia="Times New Roman" w:hAnsi="Times New Roman" w:cs="Times New Roman"/>
          <w:sz w:val="24"/>
          <w:szCs w:val="24"/>
        </w:rPr>
        <w:t xml:space="preserve">3.3.2. В течение </w:t>
      </w:r>
      <w:r w:rsidRPr="00E463B3">
        <w:rPr>
          <w:rFonts w:ascii="Times New Roman" w:eastAsia="Times New Roman" w:hAnsi="Times New Roman" w:cs="Times New Roman"/>
          <w:strike/>
          <w:sz w:val="24"/>
          <w:szCs w:val="24"/>
        </w:rPr>
        <w:t>5</w:t>
      </w:r>
      <w:r w:rsidRPr="00E463B3">
        <w:rPr>
          <w:rFonts w:ascii="Times New Roman" w:eastAsia="Times New Roman" w:hAnsi="Times New Roman" w:cs="Times New Roman"/>
          <w:sz w:val="24"/>
          <w:szCs w:val="24"/>
        </w:rPr>
        <w:t xml:space="preserve"> 3 рабочих дней со дня регистрации заявления об исправлении опечаток </w:t>
      </w:r>
      <w:proofErr w:type="gramStart"/>
      <w:r w:rsidRPr="00E463B3">
        <w:rPr>
          <w:rFonts w:ascii="Times New Roman" w:eastAsia="Times New Roman" w:hAnsi="Times New Roman" w:cs="Times New Roman"/>
          <w:sz w:val="24"/>
          <w:szCs w:val="24"/>
        </w:rPr>
        <w:t>и(</w:t>
      </w:r>
      <w:proofErr w:type="gramEnd"/>
      <w:r w:rsidRPr="00E463B3">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463B3">
        <w:rPr>
          <w:rFonts w:ascii="Times New Roman" w:eastAsia="Times New Roman" w:hAnsi="Times New Roman" w:cs="Times New Roman"/>
          <w:sz w:val="24"/>
          <w:szCs w:val="24"/>
        </w:rPr>
        <w:t>и(</w:t>
      </w:r>
      <w:proofErr w:type="gramEnd"/>
      <w:r w:rsidRPr="00E463B3">
        <w:rPr>
          <w:rFonts w:ascii="Times New Roman" w:eastAsia="Times New Roman" w:hAnsi="Times New Roman" w:cs="Times New Roman"/>
          <w:sz w:val="24"/>
          <w:szCs w:val="24"/>
        </w:rPr>
        <w:t>или) ошибок.</w:t>
      </w:r>
    </w:p>
    <w:p w14:paraId="67FA6246" w14:textId="77777777" w:rsidR="00074E1C" w:rsidRPr="00E463B3" w:rsidRDefault="00074E1C" w:rsidP="00074E1C">
      <w:pPr>
        <w:pStyle w:val="ConsPlusNormal"/>
        <w:ind w:firstLine="709"/>
        <w:jc w:val="both"/>
        <w:rPr>
          <w:rFonts w:ascii="Times New Roman" w:hAnsi="Times New Roman" w:cs="Times New Roman"/>
          <w:sz w:val="24"/>
          <w:szCs w:val="24"/>
        </w:rPr>
      </w:pPr>
    </w:p>
    <w:p w14:paraId="0B991743" w14:textId="77777777" w:rsidR="00074E1C" w:rsidRPr="00E463B3" w:rsidRDefault="00074E1C" w:rsidP="00074E1C">
      <w:pPr>
        <w:pStyle w:val="ConsPlusNormal"/>
        <w:ind w:firstLine="709"/>
        <w:jc w:val="center"/>
        <w:rPr>
          <w:rFonts w:ascii="Times New Roman" w:hAnsi="Times New Roman" w:cs="Times New Roman"/>
          <w:sz w:val="24"/>
          <w:szCs w:val="24"/>
        </w:rPr>
      </w:pPr>
      <w:r w:rsidRPr="00E463B3">
        <w:rPr>
          <w:rFonts w:ascii="Times New Roman" w:hAnsi="Times New Roman" w:cs="Times New Roman"/>
          <w:sz w:val="24"/>
          <w:szCs w:val="24"/>
        </w:rPr>
        <w:t xml:space="preserve">4. Формы </w:t>
      </w:r>
      <w:proofErr w:type="gramStart"/>
      <w:r w:rsidRPr="00E463B3">
        <w:rPr>
          <w:rFonts w:ascii="Times New Roman" w:hAnsi="Times New Roman" w:cs="Times New Roman"/>
          <w:sz w:val="24"/>
          <w:szCs w:val="24"/>
        </w:rPr>
        <w:t>контроля за</w:t>
      </w:r>
      <w:proofErr w:type="gramEnd"/>
      <w:r w:rsidRPr="00E463B3">
        <w:rPr>
          <w:rFonts w:ascii="Times New Roman" w:hAnsi="Times New Roman" w:cs="Times New Roman"/>
          <w:sz w:val="24"/>
          <w:szCs w:val="24"/>
        </w:rPr>
        <w:t xml:space="preserve"> исполнением административного регламента</w:t>
      </w:r>
    </w:p>
    <w:p w14:paraId="0B1E142C" w14:textId="77777777" w:rsidR="00074E1C" w:rsidRPr="00E463B3" w:rsidRDefault="00074E1C" w:rsidP="00074E1C">
      <w:pPr>
        <w:pStyle w:val="ConsPlusNormal"/>
        <w:ind w:firstLine="709"/>
        <w:jc w:val="both"/>
        <w:rPr>
          <w:rFonts w:ascii="Times New Roman" w:hAnsi="Times New Roman" w:cs="Times New Roman"/>
          <w:sz w:val="24"/>
          <w:szCs w:val="24"/>
        </w:rPr>
      </w:pPr>
    </w:p>
    <w:p w14:paraId="1BF8A39E"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4.1. Порядок осуществления текущего </w:t>
      </w:r>
      <w:proofErr w:type="gramStart"/>
      <w:r w:rsidRPr="00E463B3">
        <w:rPr>
          <w:rFonts w:ascii="Times New Roman" w:hAnsi="Times New Roman" w:cs="Times New Roman"/>
          <w:sz w:val="24"/>
          <w:szCs w:val="24"/>
        </w:rPr>
        <w:t>контроля за</w:t>
      </w:r>
      <w:proofErr w:type="gramEnd"/>
      <w:r w:rsidRPr="00E463B3">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CA9B0C0"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4EE931D"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F8E7F7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В целях осуществления </w:t>
      </w:r>
      <w:proofErr w:type="gramStart"/>
      <w:r w:rsidRPr="00E463B3">
        <w:rPr>
          <w:rFonts w:ascii="Times New Roman" w:hAnsi="Times New Roman" w:cs="Times New Roman"/>
          <w:sz w:val="24"/>
          <w:szCs w:val="24"/>
        </w:rPr>
        <w:t>контроля за</w:t>
      </w:r>
      <w:proofErr w:type="gramEnd"/>
      <w:r w:rsidRPr="00E463B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28BC364C"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77BBB14"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C4D451"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E463B3">
        <w:rPr>
          <w:rFonts w:ascii="Times New Roman" w:hAnsi="Times New Roman" w:cs="Times New Roman"/>
          <w:sz w:val="24"/>
          <w:szCs w:val="24"/>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14:paraId="5A12106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20C0541"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2324D2E"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По результатам рассмотрения обращений </w:t>
      </w:r>
      <w:proofErr w:type="gramStart"/>
      <w:r w:rsidRPr="00E463B3">
        <w:rPr>
          <w:rFonts w:ascii="Times New Roman" w:hAnsi="Times New Roman" w:cs="Times New Roman"/>
          <w:sz w:val="24"/>
          <w:szCs w:val="24"/>
        </w:rPr>
        <w:t>обратившемуся</w:t>
      </w:r>
      <w:proofErr w:type="gramEnd"/>
      <w:r w:rsidRPr="00E463B3">
        <w:rPr>
          <w:rFonts w:ascii="Times New Roman" w:hAnsi="Times New Roman" w:cs="Times New Roman"/>
          <w:sz w:val="24"/>
          <w:szCs w:val="24"/>
        </w:rPr>
        <w:t xml:space="preserve"> дается письменный ответ.</w:t>
      </w:r>
    </w:p>
    <w:p w14:paraId="7EC7AAE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F3BAC1"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50545B"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DC10385"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00B0E4B4"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D4289A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A6E731"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A0011E3" w14:textId="77777777" w:rsidR="00074E1C" w:rsidRPr="00E463B3" w:rsidRDefault="00074E1C" w:rsidP="00074E1C">
      <w:pPr>
        <w:pStyle w:val="ConsPlusNormal"/>
        <w:ind w:firstLine="709"/>
        <w:jc w:val="both"/>
        <w:rPr>
          <w:rFonts w:ascii="Times New Roman" w:hAnsi="Times New Roman" w:cs="Times New Roman"/>
          <w:sz w:val="24"/>
          <w:szCs w:val="24"/>
        </w:rPr>
      </w:pPr>
    </w:p>
    <w:p w14:paraId="7FBB13CE" w14:textId="77777777" w:rsidR="00074E1C" w:rsidRPr="00E463B3" w:rsidRDefault="00074E1C" w:rsidP="00074E1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463B3">
        <w:rPr>
          <w:rFonts w:ascii="Times New Roman" w:eastAsia="Calibri" w:hAnsi="Times New Roman" w:cs="Times New Roman"/>
          <w:sz w:val="24"/>
          <w:szCs w:val="24"/>
        </w:rPr>
        <w:t>5. Досудебный (внесудебный) порядок обжалования решений</w:t>
      </w:r>
    </w:p>
    <w:p w14:paraId="46F3C25E" w14:textId="77777777" w:rsidR="00074E1C" w:rsidRPr="00E463B3" w:rsidRDefault="00074E1C" w:rsidP="00074E1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463B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07465CB" w14:textId="77777777" w:rsidR="00074E1C" w:rsidRPr="00E463B3" w:rsidRDefault="00074E1C" w:rsidP="00074E1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C71E7D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8D763A5"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A166A30"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8F48495"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2) нарушение срока предоставления муниципальной услуги. </w:t>
      </w:r>
      <w:proofErr w:type="gramStart"/>
      <w:r w:rsidRPr="00E463B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E463B3">
        <w:rPr>
          <w:rFonts w:ascii="Times New Roman" w:hAnsi="Times New Roman" w:cs="Times New Roman"/>
          <w:sz w:val="24"/>
          <w:szCs w:val="24"/>
        </w:rPr>
        <w:lastRenderedPageBreak/>
        <w:t>услуг в полном объеме в порядке, определенном частью 1.3 статьи 16 Федерального закона от 27.07.2010 № 210-ФЗ;</w:t>
      </w:r>
      <w:proofErr w:type="gramEnd"/>
    </w:p>
    <w:p w14:paraId="078F3D78"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D35E94E"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441E77" w14:textId="77777777" w:rsidR="00074E1C" w:rsidRPr="00E463B3" w:rsidRDefault="00074E1C" w:rsidP="00074E1C">
      <w:pPr>
        <w:pStyle w:val="ConsPlusNormal"/>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463B3">
        <w:rPr>
          <w:rFonts w:ascii="Times New Roman" w:hAnsi="Times New Roman" w:cs="Times New Roman"/>
          <w:sz w:val="24"/>
          <w:szCs w:val="24"/>
        </w:rPr>
        <w:t xml:space="preserve"> </w:t>
      </w:r>
      <w:proofErr w:type="gramStart"/>
      <w:r w:rsidRPr="00E463B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8519FDC"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E6E9296" w14:textId="77777777" w:rsidR="00074E1C" w:rsidRPr="00E463B3" w:rsidRDefault="00074E1C" w:rsidP="00074E1C">
      <w:pPr>
        <w:pStyle w:val="ConsPlusNormal"/>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63B3">
        <w:rPr>
          <w:rFonts w:ascii="Times New Roman" w:hAnsi="Times New Roman" w:cs="Times New Roman"/>
          <w:sz w:val="24"/>
          <w:szCs w:val="24"/>
        </w:rPr>
        <w:t xml:space="preserve"> </w:t>
      </w:r>
      <w:proofErr w:type="gramStart"/>
      <w:r w:rsidRPr="00E463B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52FA7243"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CFE5226" w14:textId="77777777" w:rsidR="00074E1C" w:rsidRPr="00E463B3" w:rsidRDefault="00074E1C" w:rsidP="00074E1C">
      <w:pPr>
        <w:pStyle w:val="ConsPlusNormal"/>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463B3">
        <w:rPr>
          <w:rFonts w:ascii="Times New Roman" w:hAnsi="Times New Roman" w:cs="Times New Roman"/>
          <w:sz w:val="24"/>
          <w:szCs w:val="24"/>
        </w:rPr>
        <w:t xml:space="preserve"> </w:t>
      </w:r>
      <w:proofErr w:type="gramStart"/>
      <w:r w:rsidRPr="00E463B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73A26587"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463B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E463B3">
        <w:rPr>
          <w:rFonts w:ascii="Times New Roman" w:hAnsi="Times New Roman" w:cs="Times New Roman"/>
          <w:sz w:val="24"/>
          <w:szCs w:val="24"/>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81DD146" w14:textId="64084256"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463B3" w:rsidRPr="00E463B3">
        <w:rPr>
          <w:rFonts w:ascii="Times New Roman" w:hAnsi="Times New Roman" w:cs="Times New Roman"/>
          <w:sz w:val="24"/>
          <w:szCs w:val="24"/>
        </w:rPr>
        <w:t>МО Большеврудское сельское поселение Волосовского муниципального района Ленинградской области</w:t>
      </w:r>
      <w:r w:rsidRPr="00E463B3">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AF22D30" w14:textId="77777777" w:rsidR="00074E1C" w:rsidRPr="00E463B3" w:rsidRDefault="00074E1C" w:rsidP="00074E1C">
      <w:pPr>
        <w:pStyle w:val="ConsPlusNormal"/>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463B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7BC8492"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463B3">
          <w:rPr>
            <w:rFonts w:ascii="Times New Roman" w:hAnsi="Times New Roman" w:cs="Times New Roman"/>
            <w:sz w:val="24"/>
            <w:szCs w:val="24"/>
          </w:rPr>
          <w:t>ч. 5 ст. 11.2</w:t>
        </w:r>
      </w:hyperlink>
      <w:r w:rsidRPr="00E463B3">
        <w:rPr>
          <w:rFonts w:ascii="Times New Roman" w:hAnsi="Times New Roman" w:cs="Times New Roman"/>
          <w:sz w:val="24"/>
          <w:szCs w:val="24"/>
        </w:rPr>
        <w:t xml:space="preserve"> Федерального закона от 27.07.2010 № 210-ФЗ.</w:t>
      </w:r>
    </w:p>
    <w:p w14:paraId="4636B1E0"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В письменной жалобе в обязательном порядке указываются:</w:t>
      </w:r>
    </w:p>
    <w:p w14:paraId="3B52BA3D"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463B3">
        <w:rPr>
          <w:rFonts w:ascii="Times New Roman" w:hAnsi="Times New Roman" w:cs="Times New Roman"/>
          <w:sz w:val="24"/>
          <w:szCs w:val="24"/>
        </w:rPr>
        <w:t>и(</w:t>
      </w:r>
      <w:proofErr w:type="gramEnd"/>
      <w:r w:rsidRPr="00E463B3">
        <w:rPr>
          <w:rFonts w:ascii="Times New Roman" w:hAnsi="Times New Roman" w:cs="Times New Roman"/>
          <w:sz w:val="24"/>
          <w:szCs w:val="24"/>
        </w:rPr>
        <w:t>или) работника, решения и действия (бездействие) которых обжалуются;</w:t>
      </w:r>
    </w:p>
    <w:p w14:paraId="6FBF8428" w14:textId="77777777" w:rsidR="00074E1C" w:rsidRPr="00E463B3" w:rsidRDefault="00074E1C" w:rsidP="00074E1C">
      <w:pPr>
        <w:pStyle w:val="ConsPlusNormal"/>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13DF61C"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1174226"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518B90"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5.5. </w:t>
      </w:r>
      <w:proofErr w:type="gramStart"/>
      <w:r w:rsidRPr="00E463B3">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463B3">
          <w:rPr>
            <w:rFonts w:ascii="Times New Roman" w:hAnsi="Times New Roman" w:cs="Times New Roman"/>
            <w:sz w:val="24"/>
            <w:szCs w:val="24"/>
          </w:rPr>
          <w:t>ст. 11.1</w:t>
        </w:r>
      </w:hyperlink>
      <w:r w:rsidRPr="00E463B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5763F265" w14:textId="2B92B9EB"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5.6. </w:t>
      </w:r>
      <w:proofErr w:type="gramStart"/>
      <w:r w:rsidRPr="00E463B3">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E463B3" w:rsidRPr="00E463B3">
        <w:rPr>
          <w:rFonts w:ascii="Times New Roman" w:hAnsi="Times New Roman" w:cs="Times New Roman"/>
          <w:sz w:val="24"/>
          <w:szCs w:val="24"/>
        </w:rPr>
        <w:t xml:space="preserve">МО Большеврудское сельское </w:t>
      </w:r>
      <w:r w:rsidR="00E463B3" w:rsidRPr="00E463B3">
        <w:rPr>
          <w:rFonts w:ascii="Times New Roman" w:hAnsi="Times New Roman" w:cs="Times New Roman"/>
          <w:sz w:val="24"/>
          <w:szCs w:val="24"/>
        </w:rPr>
        <w:lastRenderedPageBreak/>
        <w:t>поселение Волосовского муниципального района Ленинградской области</w:t>
      </w:r>
      <w:r w:rsidRPr="00E463B3">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w:t>
      </w:r>
      <w:proofErr w:type="gramEnd"/>
      <w:r w:rsidRPr="00E463B3">
        <w:rPr>
          <w:rFonts w:ascii="Times New Roman" w:hAnsi="Times New Roman" w:cs="Times New Roman"/>
          <w:sz w:val="24"/>
          <w:szCs w:val="24"/>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14:paraId="3056F9CA"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5.7. По результатам рассмотрения жалобы принимается одно из следующих решений:</w:t>
      </w:r>
    </w:p>
    <w:p w14:paraId="13B97FD8" w14:textId="77777777" w:rsidR="00074E1C" w:rsidRPr="00E463B3" w:rsidRDefault="00074E1C" w:rsidP="00074E1C">
      <w:pPr>
        <w:pStyle w:val="ConsPlusNormal"/>
        <w:ind w:firstLine="709"/>
        <w:jc w:val="both"/>
        <w:rPr>
          <w:rFonts w:ascii="Times New Roman" w:hAnsi="Times New Roman" w:cs="Times New Roman"/>
          <w:sz w:val="24"/>
          <w:szCs w:val="24"/>
        </w:rPr>
      </w:pPr>
      <w:proofErr w:type="gramStart"/>
      <w:r w:rsidRPr="00E463B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4E6A438E"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2) в удовлетворении жалобы отказывается.</w:t>
      </w:r>
    </w:p>
    <w:p w14:paraId="5DAE805E"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7F7191"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63B3">
        <w:rPr>
          <w:rFonts w:ascii="Times New Roman" w:hAnsi="Times New Roman" w:cs="Times New Roman"/>
          <w:sz w:val="24"/>
          <w:szCs w:val="24"/>
        </w:rPr>
        <w:t>неудобства</w:t>
      </w:r>
      <w:proofErr w:type="gramEnd"/>
      <w:r w:rsidRPr="00E463B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6346BDD"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В случае признания </w:t>
      </w:r>
      <w:proofErr w:type="gramStart"/>
      <w:r w:rsidRPr="00E463B3">
        <w:rPr>
          <w:rFonts w:ascii="Times New Roman" w:hAnsi="Times New Roman" w:cs="Times New Roman"/>
          <w:sz w:val="24"/>
          <w:szCs w:val="24"/>
        </w:rPr>
        <w:t>жалобы</w:t>
      </w:r>
      <w:proofErr w:type="gramEnd"/>
      <w:r w:rsidRPr="00E463B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1AF339" w14:textId="77777777" w:rsidR="00074E1C" w:rsidRPr="00E463B3" w:rsidRDefault="00074E1C" w:rsidP="00074E1C">
      <w:pPr>
        <w:pStyle w:val="ConsPlusNormal"/>
        <w:ind w:firstLine="709"/>
        <w:jc w:val="both"/>
        <w:rPr>
          <w:rFonts w:ascii="Times New Roman" w:hAnsi="Times New Roman" w:cs="Times New Roman"/>
          <w:sz w:val="24"/>
          <w:szCs w:val="24"/>
        </w:rPr>
      </w:pPr>
      <w:r w:rsidRPr="00E463B3">
        <w:rPr>
          <w:rFonts w:ascii="Times New Roman" w:hAnsi="Times New Roman" w:cs="Times New Roman"/>
          <w:sz w:val="24"/>
          <w:szCs w:val="24"/>
        </w:rPr>
        <w:t xml:space="preserve">В случае установления в ходе или по результатам </w:t>
      </w:r>
      <w:proofErr w:type="gramStart"/>
      <w:r w:rsidRPr="00E463B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463B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F1A7CE" w14:textId="77777777" w:rsidR="00074E1C" w:rsidRPr="00E463B3" w:rsidRDefault="00074E1C" w:rsidP="00074E1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9BF3200" w14:textId="77777777" w:rsidR="00074E1C" w:rsidRPr="00E463B3" w:rsidRDefault="00074E1C" w:rsidP="00074E1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463B3">
        <w:rPr>
          <w:rFonts w:ascii="Times New Roman" w:hAnsi="Times New Roman" w:cs="Times New Roman"/>
          <w:sz w:val="24"/>
          <w:szCs w:val="24"/>
        </w:rPr>
        <w:tab/>
        <w:t>6. Особенности выполнения административных процедур в многофункциональных центрах.</w:t>
      </w:r>
    </w:p>
    <w:p w14:paraId="76EDEB42" w14:textId="77777777" w:rsidR="00074E1C" w:rsidRPr="00E463B3" w:rsidRDefault="00074E1C" w:rsidP="00074E1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0674B33"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5BC9FB2"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0474409"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909D4F9"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93C4E24"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б) определяет предмет обращения;</w:t>
      </w:r>
    </w:p>
    <w:p w14:paraId="598E9451"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в) проводит проверку правильности заполнения обращения;</w:t>
      </w:r>
    </w:p>
    <w:p w14:paraId="4DDCCE14"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г) проводит проверку укомплектованности пакета документов;</w:t>
      </w:r>
    </w:p>
    <w:p w14:paraId="2ADAA943"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19C3A92"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lastRenderedPageBreak/>
        <w:t>е) заверяет каждый документ дела своей электронной подписью (далее - ЭП);</w:t>
      </w:r>
    </w:p>
    <w:p w14:paraId="017FB49B"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ж) направляет копии документов и реестр документов в комитет:</w:t>
      </w:r>
    </w:p>
    <w:p w14:paraId="1B404F50"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D2F81F7"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2998DCC"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7E1C1FD"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20" w:history="1">
        <w:r w:rsidRPr="00E463B3">
          <w:rPr>
            <w:rFonts w:ascii="Times New Roman" w:hAnsi="Times New Roman" w:cs="Times New Roman"/>
            <w:color w:val="0000FF"/>
            <w:sz w:val="24"/>
            <w:szCs w:val="24"/>
          </w:rPr>
          <w:t>пункте 2.9</w:t>
        </w:r>
      </w:hyperlink>
      <w:r w:rsidRPr="00E463B3">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ADBADF2"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58AD0F1B"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распечатывает расписку о предоставлении консультации.</w:t>
      </w:r>
    </w:p>
    <w:p w14:paraId="022951C2"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3235E1" w14:textId="77777777" w:rsidR="00074E1C" w:rsidRPr="00E463B3" w:rsidRDefault="00074E1C" w:rsidP="00074E1C">
      <w:pPr>
        <w:autoSpaceDE w:val="0"/>
        <w:autoSpaceDN w:val="0"/>
        <w:adjustRightInd w:val="0"/>
        <w:spacing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F49A745" w14:textId="77777777" w:rsidR="00074E1C" w:rsidRPr="00E463B3" w:rsidRDefault="00074E1C" w:rsidP="00074E1C">
      <w:pPr>
        <w:autoSpaceDE w:val="0"/>
        <w:autoSpaceDN w:val="0"/>
        <w:adjustRightInd w:val="0"/>
        <w:spacing w:before="120" w:after="0" w:line="240" w:lineRule="auto"/>
        <w:ind w:firstLine="539"/>
        <w:jc w:val="both"/>
        <w:rPr>
          <w:rFonts w:ascii="Times New Roman" w:hAnsi="Times New Roman" w:cs="Times New Roman"/>
          <w:sz w:val="24"/>
          <w:szCs w:val="24"/>
        </w:rPr>
      </w:pPr>
      <w:r w:rsidRPr="00E463B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7A2EB2E" w14:textId="77777777" w:rsidR="00074E1C" w:rsidRPr="00E463B3" w:rsidRDefault="00074E1C" w:rsidP="00074E1C">
      <w:pPr>
        <w:autoSpaceDE w:val="0"/>
        <w:autoSpaceDN w:val="0"/>
        <w:adjustRightInd w:val="0"/>
        <w:spacing w:after="0" w:line="240" w:lineRule="auto"/>
        <w:ind w:firstLine="540"/>
        <w:jc w:val="both"/>
        <w:rPr>
          <w:rFonts w:ascii="Times New Roman" w:hAnsi="Times New Roman" w:cs="Times New Roman"/>
          <w:sz w:val="24"/>
          <w:szCs w:val="24"/>
        </w:rPr>
      </w:pPr>
      <w:r w:rsidRPr="00E463B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0252E90" w14:textId="77777777" w:rsidR="00074E1C" w:rsidRPr="00E463B3" w:rsidRDefault="00074E1C" w:rsidP="00074E1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463B3">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77FE89" w14:textId="77777777" w:rsidR="00074E1C" w:rsidRPr="00E463B3" w:rsidRDefault="00074E1C" w:rsidP="00074E1C">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0F6CBEC4" w14:textId="77777777" w:rsidR="00074E1C" w:rsidRPr="0005433F" w:rsidRDefault="00074E1C" w:rsidP="00074E1C">
      <w:pPr>
        <w:pStyle w:val="ConsPlusNormal"/>
        <w:jc w:val="right"/>
        <w:outlineLvl w:val="1"/>
        <w:rPr>
          <w:rFonts w:ascii="Times New Roman" w:hAnsi="Times New Roman" w:cs="Times New Roman"/>
          <w:sz w:val="24"/>
          <w:szCs w:val="24"/>
        </w:rPr>
      </w:pPr>
    </w:p>
    <w:p w14:paraId="59DF1561" w14:textId="77777777" w:rsidR="00074E1C" w:rsidRPr="0005433F" w:rsidRDefault="00074E1C" w:rsidP="00074E1C">
      <w:pPr>
        <w:pStyle w:val="ConsPlusNormal"/>
        <w:jc w:val="right"/>
        <w:outlineLvl w:val="1"/>
        <w:rPr>
          <w:rFonts w:ascii="Times New Roman" w:hAnsi="Times New Roman" w:cs="Times New Roman"/>
          <w:sz w:val="24"/>
          <w:szCs w:val="24"/>
        </w:rPr>
      </w:pPr>
    </w:p>
    <w:p w14:paraId="5E442292" w14:textId="77777777" w:rsidR="00074E1C" w:rsidRDefault="00074E1C" w:rsidP="00074E1C">
      <w:pPr>
        <w:pStyle w:val="ConsPlusNormal"/>
        <w:jc w:val="right"/>
        <w:rPr>
          <w:rFonts w:ascii="Times New Roman" w:hAnsi="Times New Roman" w:cs="Times New Roman"/>
        </w:rPr>
      </w:pPr>
    </w:p>
    <w:p w14:paraId="76EF304C" w14:textId="77777777" w:rsidR="00074E1C" w:rsidRPr="00E463B3" w:rsidRDefault="00074E1C" w:rsidP="00074E1C">
      <w:pPr>
        <w:pStyle w:val="ConsPlusNormal"/>
        <w:jc w:val="right"/>
        <w:outlineLvl w:val="1"/>
        <w:rPr>
          <w:rFonts w:ascii="Times New Roman" w:hAnsi="Times New Roman" w:cs="Times New Roman"/>
          <w:i/>
        </w:rPr>
      </w:pPr>
      <w:r w:rsidRPr="00E463B3">
        <w:rPr>
          <w:rFonts w:ascii="Times New Roman" w:hAnsi="Times New Roman" w:cs="Times New Roman"/>
          <w:i/>
        </w:rPr>
        <w:t>Приложение 1 к Административному регламенту</w:t>
      </w:r>
    </w:p>
    <w:p w14:paraId="511CDE13" w14:textId="77777777" w:rsidR="00074E1C" w:rsidRPr="00865C04" w:rsidRDefault="00074E1C" w:rsidP="00074E1C">
      <w:pPr>
        <w:spacing w:after="1"/>
        <w:rPr>
          <w:rFonts w:ascii="Times New Roman" w:hAnsi="Times New Roman" w:cs="Times New Roman"/>
        </w:rPr>
      </w:pPr>
    </w:p>
    <w:p w14:paraId="5B807284" w14:textId="77777777" w:rsidR="00074E1C" w:rsidRPr="00865C04" w:rsidRDefault="00074E1C" w:rsidP="00074E1C">
      <w:pPr>
        <w:pStyle w:val="ConsPlusNormal"/>
        <w:jc w:val="right"/>
        <w:rPr>
          <w:rFonts w:ascii="Times New Roman" w:hAnsi="Times New Roman" w:cs="Times New Roman"/>
        </w:rPr>
      </w:pPr>
      <w:r w:rsidRPr="00865C04">
        <w:rPr>
          <w:rFonts w:ascii="Times New Roman" w:hAnsi="Times New Roman" w:cs="Times New Roman"/>
        </w:rPr>
        <w:t>В Администрацию</w:t>
      </w:r>
    </w:p>
    <w:p w14:paraId="69B61634" w14:textId="77777777" w:rsidR="00074E1C" w:rsidRPr="00865C04" w:rsidRDefault="00074E1C" w:rsidP="00074E1C">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14:paraId="097ECA72" w14:textId="77777777" w:rsidR="00074E1C" w:rsidRPr="00865C04" w:rsidRDefault="00074E1C" w:rsidP="00074E1C">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14:paraId="60292D10" w14:textId="77777777" w:rsidR="00074E1C" w:rsidRPr="00865C04" w:rsidRDefault="00074E1C" w:rsidP="00074E1C">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14:paraId="26B29AC0" w14:textId="77777777" w:rsidR="00074E1C" w:rsidRPr="0005433F" w:rsidRDefault="00074E1C" w:rsidP="00074E1C">
      <w:pPr>
        <w:pStyle w:val="ConsPlusNormal"/>
        <w:jc w:val="right"/>
        <w:rPr>
          <w:rFonts w:ascii="Times New Roman" w:hAnsi="Times New Roman" w:cs="Times New Roman"/>
          <w:sz w:val="24"/>
          <w:szCs w:val="24"/>
        </w:rPr>
      </w:pPr>
    </w:p>
    <w:p w14:paraId="2CE78CB8" w14:textId="77777777" w:rsidR="00074E1C" w:rsidRPr="0005433F" w:rsidRDefault="00074E1C" w:rsidP="00074E1C">
      <w:pPr>
        <w:widowControl w:val="0"/>
        <w:autoSpaceDE w:val="0"/>
        <w:autoSpaceDN w:val="0"/>
        <w:spacing w:after="0" w:line="240" w:lineRule="auto"/>
        <w:jc w:val="both"/>
        <w:rPr>
          <w:rFonts w:eastAsia="Times New Roman" w:cstheme="minorHAnsi"/>
        </w:rPr>
      </w:pPr>
      <w:bookmarkStart w:id="6" w:name="P397"/>
      <w:bookmarkEnd w:id="6"/>
      <w:r w:rsidRPr="0005433F">
        <w:rPr>
          <w:rFonts w:eastAsia="Times New Roman" w:cstheme="minorHAnsi"/>
        </w:rPr>
        <w:t>НА БЛАНКЕ ОРГАНИЗАЦИИ</w:t>
      </w:r>
    </w:p>
    <w:p w14:paraId="4A0E47EF"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от</w:t>
      </w:r>
    </w:p>
    <w:p w14:paraId="20EA748B"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______________________________</w:t>
      </w:r>
    </w:p>
    <w:p w14:paraId="5D85AE5E"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(полное наименование заявителя для юр. лиц,</w:t>
      </w:r>
      <w:proofErr w:type="gramEnd"/>
    </w:p>
    <w:p w14:paraId="6C7F3CFD"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ФИО – для физ. лиц)</w:t>
      </w:r>
      <w:proofErr w:type="gramEnd"/>
    </w:p>
    <w:p w14:paraId="6853A4E0"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p>
    <w:p w14:paraId="6BE92606" w14:textId="77777777" w:rsidR="00074E1C" w:rsidRPr="00865C04" w:rsidRDefault="00074E1C" w:rsidP="00074E1C">
      <w:pPr>
        <w:spacing w:after="0" w:line="240" w:lineRule="auto"/>
        <w:ind w:left="5670"/>
        <w:jc w:val="center"/>
        <w:rPr>
          <w:rFonts w:eastAsia="Times New Roman" w:cstheme="minorHAnsi"/>
          <w:sz w:val="20"/>
          <w:szCs w:val="20"/>
        </w:rPr>
      </w:pPr>
      <w:r w:rsidRPr="00865C04">
        <w:rPr>
          <w:rFonts w:cstheme="minorHAnsi"/>
          <w:sz w:val="20"/>
          <w:szCs w:val="20"/>
        </w:rPr>
        <w:t>______________________________</w:t>
      </w:r>
    </w:p>
    <w:p w14:paraId="6A64AFA9"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(ИНН – для юр. лиц,</w:t>
      </w:r>
      <w:proofErr w:type="gramEnd"/>
    </w:p>
    <w:p w14:paraId="33B3CD6C"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lastRenderedPageBreak/>
        <w:t xml:space="preserve">серия, номер, дата выдачи паспорта, </w:t>
      </w:r>
    </w:p>
    <w:p w14:paraId="13DC78B6"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либо номер СНИЛС – для физ. лиц)</w:t>
      </w:r>
    </w:p>
    <w:p w14:paraId="0C0F94BE"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p>
    <w:p w14:paraId="4CCA0075" w14:textId="77777777" w:rsidR="00074E1C" w:rsidRPr="00865C04" w:rsidRDefault="00074E1C" w:rsidP="00074E1C">
      <w:pPr>
        <w:spacing w:after="0" w:line="240" w:lineRule="auto"/>
        <w:ind w:left="5670"/>
        <w:jc w:val="center"/>
        <w:rPr>
          <w:rFonts w:eastAsia="Times New Roman" w:cstheme="minorHAnsi"/>
          <w:sz w:val="20"/>
          <w:szCs w:val="20"/>
        </w:rPr>
      </w:pPr>
      <w:r w:rsidRPr="00865C04">
        <w:rPr>
          <w:rFonts w:cstheme="minorHAnsi"/>
          <w:sz w:val="20"/>
          <w:szCs w:val="20"/>
        </w:rPr>
        <w:t>______________________________</w:t>
      </w:r>
    </w:p>
    <w:p w14:paraId="7C80749F"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14:paraId="6706FC15" w14:textId="77777777" w:rsidR="00074E1C" w:rsidRPr="00865C04" w:rsidRDefault="00074E1C" w:rsidP="00074E1C">
      <w:pPr>
        <w:spacing w:after="0" w:line="240" w:lineRule="auto"/>
        <w:ind w:left="5670"/>
        <w:jc w:val="center"/>
        <w:rPr>
          <w:rFonts w:eastAsia="Times New Roman" w:cstheme="minorHAnsi"/>
          <w:sz w:val="20"/>
          <w:szCs w:val="20"/>
        </w:rPr>
      </w:pPr>
      <w:r w:rsidRPr="00865C04">
        <w:rPr>
          <w:rFonts w:cstheme="minorHAnsi"/>
          <w:sz w:val="20"/>
          <w:szCs w:val="20"/>
        </w:rPr>
        <w:t>______________________________</w:t>
      </w:r>
    </w:p>
    <w:p w14:paraId="1201A971" w14:textId="77777777" w:rsidR="00074E1C" w:rsidRPr="00865C04" w:rsidRDefault="00074E1C" w:rsidP="00074E1C">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14:paraId="64CE1889" w14:textId="77777777" w:rsidR="00074E1C" w:rsidRPr="0005433F" w:rsidRDefault="00074E1C" w:rsidP="00074E1C">
      <w:pPr>
        <w:widowControl w:val="0"/>
        <w:autoSpaceDE w:val="0"/>
        <w:autoSpaceDN w:val="0"/>
        <w:spacing w:after="0" w:line="240" w:lineRule="auto"/>
        <w:jc w:val="right"/>
        <w:rPr>
          <w:rFonts w:eastAsia="Times New Roman" w:cstheme="minorHAnsi"/>
        </w:rPr>
      </w:pPr>
    </w:p>
    <w:p w14:paraId="51901A5B" w14:textId="77777777" w:rsidR="00074E1C" w:rsidRPr="0005433F" w:rsidRDefault="00074E1C" w:rsidP="00074E1C">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14:paraId="2050060D" w14:textId="77777777" w:rsidR="00074E1C" w:rsidRPr="0005433F" w:rsidRDefault="00074E1C" w:rsidP="00074E1C">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14:paraId="3904F744" w14:textId="77777777" w:rsidR="00074E1C" w:rsidRPr="0005433F" w:rsidRDefault="00074E1C" w:rsidP="00074E1C">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14:paraId="0E8EBDAE" w14:textId="77777777" w:rsidR="00074E1C" w:rsidRPr="0005433F" w:rsidRDefault="00074E1C" w:rsidP="00074E1C">
      <w:pPr>
        <w:widowControl w:val="0"/>
        <w:autoSpaceDE w:val="0"/>
        <w:autoSpaceDN w:val="0"/>
        <w:spacing w:after="0" w:line="240" w:lineRule="auto"/>
        <w:ind w:firstLine="540"/>
        <w:jc w:val="both"/>
        <w:rPr>
          <w:rFonts w:eastAsia="Times New Roman" w:cstheme="minorHAnsi"/>
        </w:rPr>
      </w:pPr>
    </w:p>
    <w:p w14:paraId="150F64C0" w14:textId="77777777" w:rsidR="00074E1C" w:rsidRPr="0005433F" w:rsidRDefault="00074E1C" w:rsidP="00074E1C">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14:paraId="0A98D77F" w14:textId="77777777" w:rsidR="00074E1C" w:rsidRPr="0005433F" w:rsidRDefault="00074E1C" w:rsidP="00074E1C">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14:paraId="248FCA07" w14:textId="77777777" w:rsidR="00074E1C" w:rsidRPr="0005433F" w:rsidRDefault="00074E1C" w:rsidP="00074E1C">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3B462C6F" w14:textId="77777777" w:rsidR="00074E1C" w:rsidRPr="0005433F" w:rsidRDefault="00074E1C" w:rsidP="00074E1C">
      <w:pPr>
        <w:widowControl w:val="0"/>
        <w:autoSpaceDE w:val="0"/>
        <w:autoSpaceDN w:val="0"/>
        <w:spacing w:after="0" w:line="240" w:lineRule="auto"/>
        <w:ind w:firstLine="540"/>
        <w:jc w:val="both"/>
        <w:rPr>
          <w:rFonts w:eastAsia="Times New Roman" w:cstheme="minorHAnsi"/>
        </w:rPr>
      </w:pPr>
    </w:p>
    <w:p w14:paraId="0E237984" w14:textId="77777777" w:rsidR="00074E1C" w:rsidRPr="0005433F" w:rsidRDefault="00074E1C" w:rsidP="00074E1C">
      <w:pPr>
        <w:ind w:firstLine="709"/>
        <w:jc w:val="both"/>
        <w:rPr>
          <w:rFonts w:cstheme="minorHAnsi"/>
          <w:u w:val="single"/>
        </w:rPr>
      </w:pPr>
      <w:r w:rsidRPr="0005433F">
        <w:rPr>
          <w:rFonts w:cstheme="minorHAnsi"/>
          <w:u w:val="single"/>
        </w:rPr>
        <w:t>Приложение:</w:t>
      </w:r>
      <w:r w:rsidRPr="0005433F">
        <w:rPr>
          <w:rFonts w:cstheme="minorHAnsi"/>
        </w:rPr>
        <w:t xml:space="preserve"> копия доверенности, подтверждающей полномочия лица, действующего от имени заявителя, (</w:t>
      </w:r>
      <w:r w:rsidRPr="0005433F">
        <w:rPr>
          <w:rFonts w:cstheme="minorHAnsi"/>
          <w:i/>
          <w:u w:val="single"/>
        </w:rPr>
        <w:t>прилагается в случае отсутствия у указанного лица права действовать от имени заявителя без доверенности).</w:t>
      </w:r>
    </w:p>
    <w:p w14:paraId="01F9729B" w14:textId="77777777" w:rsidR="00074E1C" w:rsidRPr="0005433F" w:rsidRDefault="00074E1C" w:rsidP="00074E1C">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7"/>
        <w:tblW w:w="0" w:type="auto"/>
        <w:tblLook w:val="04A0" w:firstRow="1" w:lastRow="0" w:firstColumn="1" w:lastColumn="0" w:noHBand="0" w:noVBand="1"/>
      </w:tblPr>
      <w:tblGrid>
        <w:gridCol w:w="675"/>
        <w:gridCol w:w="8364"/>
      </w:tblGrid>
      <w:tr w:rsidR="00074E1C" w:rsidRPr="0005433F" w14:paraId="72318AA1" w14:textId="77777777" w:rsidTr="00074E1C">
        <w:trPr>
          <w:trHeight w:val="527"/>
        </w:trPr>
        <w:tc>
          <w:tcPr>
            <w:tcW w:w="675" w:type="dxa"/>
            <w:tcBorders>
              <w:right w:val="single" w:sz="4" w:space="0" w:color="auto"/>
            </w:tcBorders>
          </w:tcPr>
          <w:p w14:paraId="59AE59E2" w14:textId="77777777" w:rsidR="00074E1C" w:rsidRPr="00E463B3" w:rsidRDefault="00074E1C" w:rsidP="00074E1C">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10BB0813" w14:textId="77777777" w:rsidR="00074E1C" w:rsidRPr="00E463B3" w:rsidRDefault="00074E1C" w:rsidP="00074E1C">
            <w:pPr>
              <w:widowControl w:val="0"/>
              <w:autoSpaceDE w:val="0"/>
              <w:autoSpaceDN w:val="0"/>
              <w:jc w:val="both"/>
              <w:rPr>
                <w:rFonts w:eastAsia="Times New Roman" w:cstheme="minorHAnsi"/>
              </w:rPr>
            </w:pPr>
            <w:r w:rsidRPr="00E463B3">
              <w:rPr>
                <w:rFonts w:eastAsia="Times New Roman" w:cstheme="minorHAnsi"/>
              </w:rPr>
              <w:t xml:space="preserve">выдать на руки в МФЦ </w:t>
            </w:r>
          </w:p>
        </w:tc>
      </w:tr>
      <w:tr w:rsidR="00074E1C" w:rsidRPr="0005433F" w14:paraId="11C04844" w14:textId="77777777" w:rsidTr="00074E1C">
        <w:tc>
          <w:tcPr>
            <w:tcW w:w="675" w:type="dxa"/>
            <w:tcBorders>
              <w:right w:val="single" w:sz="4" w:space="0" w:color="auto"/>
            </w:tcBorders>
          </w:tcPr>
          <w:p w14:paraId="71A0387F" w14:textId="77777777" w:rsidR="00074E1C" w:rsidRPr="00E463B3" w:rsidRDefault="00074E1C" w:rsidP="00074E1C">
            <w:pPr>
              <w:widowControl w:val="0"/>
              <w:autoSpaceDE w:val="0"/>
              <w:autoSpaceDN w:val="0"/>
              <w:jc w:val="both"/>
              <w:rPr>
                <w:rFonts w:eastAsia="Times New Roman" w:cstheme="minorHAnsi"/>
              </w:rPr>
            </w:pPr>
          </w:p>
          <w:p w14:paraId="2AA463A3" w14:textId="77777777" w:rsidR="00074E1C" w:rsidRPr="00E463B3" w:rsidRDefault="00074E1C" w:rsidP="00074E1C">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7F8F35A9" w14:textId="77777777" w:rsidR="00074E1C" w:rsidRPr="00E463B3" w:rsidRDefault="00074E1C" w:rsidP="00074E1C">
            <w:pPr>
              <w:widowControl w:val="0"/>
              <w:autoSpaceDE w:val="0"/>
              <w:autoSpaceDN w:val="0"/>
              <w:jc w:val="both"/>
              <w:rPr>
                <w:rFonts w:eastAsia="Times New Roman" w:cstheme="minorHAnsi"/>
              </w:rPr>
            </w:pPr>
            <w:r w:rsidRPr="00E463B3">
              <w:rPr>
                <w:rFonts w:eastAsia="Times New Roman" w:cstheme="minorHAnsi"/>
              </w:rPr>
              <w:t>в электронной форме в личный кабинет на ПГУ ЛО (при технической реализации)/ЕПГУ</w:t>
            </w:r>
          </w:p>
          <w:p w14:paraId="340A7F3E" w14:textId="77777777" w:rsidR="00074E1C" w:rsidRPr="00E463B3" w:rsidRDefault="00074E1C" w:rsidP="00074E1C">
            <w:pPr>
              <w:widowControl w:val="0"/>
              <w:autoSpaceDE w:val="0"/>
              <w:autoSpaceDN w:val="0"/>
              <w:jc w:val="both"/>
              <w:rPr>
                <w:rFonts w:eastAsia="Times New Roman" w:cstheme="minorHAnsi"/>
              </w:rPr>
            </w:pPr>
          </w:p>
        </w:tc>
      </w:tr>
      <w:tr w:rsidR="00074E1C" w:rsidRPr="0005433F" w14:paraId="3BEA0ADA" w14:textId="77777777" w:rsidTr="00074E1C">
        <w:tc>
          <w:tcPr>
            <w:tcW w:w="675" w:type="dxa"/>
            <w:tcBorders>
              <w:right w:val="single" w:sz="4" w:space="0" w:color="auto"/>
            </w:tcBorders>
          </w:tcPr>
          <w:p w14:paraId="18A10AE8" w14:textId="77777777" w:rsidR="00074E1C" w:rsidRPr="0005433F" w:rsidRDefault="00074E1C" w:rsidP="00074E1C">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752C3494" w14:textId="77777777" w:rsidR="00074E1C" w:rsidRPr="0005433F" w:rsidRDefault="00074E1C" w:rsidP="00074E1C">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074E1C" w:rsidRPr="00865C04" w14:paraId="7D6CFACA" w14:textId="77777777" w:rsidTr="00074E1C">
        <w:trPr>
          <w:cantSplit/>
          <w:trHeight w:val="536"/>
        </w:trPr>
        <w:tc>
          <w:tcPr>
            <w:tcW w:w="2835" w:type="dxa"/>
            <w:tcBorders>
              <w:top w:val="nil"/>
              <w:left w:val="nil"/>
              <w:bottom w:val="single" w:sz="4" w:space="0" w:color="auto"/>
              <w:right w:val="nil"/>
            </w:tcBorders>
            <w:vAlign w:val="bottom"/>
          </w:tcPr>
          <w:p w14:paraId="1CAF150E" w14:textId="77777777" w:rsidR="00074E1C" w:rsidRPr="00865C04" w:rsidRDefault="00074E1C" w:rsidP="00074E1C">
            <w:pPr>
              <w:jc w:val="center"/>
              <w:rPr>
                <w:rFonts w:cstheme="minorHAnsi"/>
                <w:sz w:val="20"/>
                <w:szCs w:val="20"/>
              </w:rPr>
            </w:pPr>
          </w:p>
        </w:tc>
        <w:tc>
          <w:tcPr>
            <w:tcW w:w="426" w:type="dxa"/>
            <w:tcBorders>
              <w:top w:val="nil"/>
              <w:left w:val="nil"/>
              <w:bottom w:val="nil"/>
              <w:right w:val="nil"/>
            </w:tcBorders>
            <w:vAlign w:val="bottom"/>
          </w:tcPr>
          <w:p w14:paraId="03C774FC" w14:textId="77777777" w:rsidR="00074E1C" w:rsidRPr="00865C04" w:rsidRDefault="00074E1C" w:rsidP="00074E1C">
            <w:pPr>
              <w:rPr>
                <w:rFonts w:cstheme="minorHAnsi"/>
                <w:sz w:val="20"/>
                <w:szCs w:val="20"/>
              </w:rPr>
            </w:pPr>
          </w:p>
        </w:tc>
        <w:tc>
          <w:tcPr>
            <w:tcW w:w="4252" w:type="dxa"/>
            <w:tcBorders>
              <w:top w:val="nil"/>
              <w:left w:val="nil"/>
              <w:bottom w:val="single" w:sz="4" w:space="0" w:color="auto"/>
              <w:right w:val="nil"/>
            </w:tcBorders>
            <w:vAlign w:val="bottom"/>
          </w:tcPr>
          <w:p w14:paraId="15DF922F" w14:textId="77777777" w:rsidR="00074E1C" w:rsidRPr="00865C04" w:rsidRDefault="00074E1C" w:rsidP="00074E1C">
            <w:pPr>
              <w:jc w:val="center"/>
              <w:rPr>
                <w:rFonts w:cstheme="minorHAnsi"/>
                <w:sz w:val="20"/>
                <w:szCs w:val="20"/>
              </w:rPr>
            </w:pPr>
          </w:p>
        </w:tc>
        <w:tc>
          <w:tcPr>
            <w:tcW w:w="425" w:type="dxa"/>
            <w:tcBorders>
              <w:top w:val="nil"/>
              <w:left w:val="nil"/>
              <w:bottom w:val="nil"/>
              <w:right w:val="nil"/>
            </w:tcBorders>
            <w:vAlign w:val="bottom"/>
          </w:tcPr>
          <w:p w14:paraId="3CF7D61D" w14:textId="77777777" w:rsidR="00074E1C" w:rsidRPr="00865C04" w:rsidRDefault="00074E1C" w:rsidP="00074E1C">
            <w:pPr>
              <w:rPr>
                <w:rFonts w:cstheme="minorHAnsi"/>
                <w:sz w:val="20"/>
                <w:szCs w:val="20"/>
              </w:rPr>
            </w:pPr>
          </w:p>
        </w:tc>
        <w:tc>
          <w:tcPr>
            <w:tcW w:w="1985" w:type="dxa"/>
            <w:tcBorders>
              <w:top w:val="nil"/>
              <w:left w:val="nil"/>
              <w:bottom w:val="single" w:sz="4" w:space="0" w:color="auto"/>
              <w:right w:val="nil"/>
            </w:tcBorders>
            <w:vAlign w:val="bottom"/>
          </w:tcPr>
          <w:p w14:paraId="0ADDE37D" w14:textId="77777777" w:rsidR="00074E1C" w:rsidRPr="00865C04" w:rsidRDefault="00074E1C" w:rsidP="00074E1C">
            <w:pPr>
              <w:jc w:val="center"/>
              <w:rPr>
                <w:rFonts w:cstheme="minorHAnsi"/>
                <w:sz w:val="20"/>
                <w:szCs w:val="20"/>
              </w:rPr>
            </w:pPr>
          </w:p>
        </w:tc>
      </w:tr>
      <w:tr w:rsidR="00074E1C" w:rsidRPr="00865C04" w14:paraId="636B2E06" w14:textId="77777777" w:rsidTr="00074E1C">
        <w:trPr>
          <w:cantSplit/>
        </w:trPr>
        <w:tc>
          <w:tcPr>
            <w:tcW w:w="2835" w:type="dxa"/>
            <w:tcBorders>
              <w:top w:val="single" w:sz="4" w:space="0" w:color="auto"/>
              <w:left w:val="nil"/>
              <w:bottom w:val="nil"/>
              <w:right w:val="nil"/>
            </w:tcBorders>
          </w:tcPr>
          <w:p w14:paraId="58DE030E" w14:textId="77777777" w:rsidR="00074E1C" w:rsidRPr="00865C04" w:rsidRDefault="00074E1C" w:rsidP="00074E1C">
            <w:pPr>
              <w:jc w:val="center"/>
              <w:rPr>
                <w:rFonts w:cstheme="minorHAnsi"/>
                <w:sz w:val="20"/>
                <w:szCs w:val="20"/>
                <w:lang w:val="en-US"/>
              </w:rPr>
            </w:pPr>
            <w:r w:rsidRPr="00865C04">
              <w:rPr>
                <w:rFonts w:cstheme="minorHAnsi"/>
                <w:sz w:val="20"/>
                <w:szCs w:val="20"/>
              </w:rPr>
              <w:t>(наименование должности)</w:t>
            </w:r>
          </w:p>
        </w:tc>
        <w:tc>
          <w:tcPr>
            <w:tcW w:w="426" w:type="dxa"/>
            <w:tcBorders>
              <w:top w:val="nil"/>
              <w:left w:val="nil"/>
              <w:bottom w:val="nil"/>
              <w:right w:val="nil"/>
            </w:tcBorders>
          </w:tcPr>
          <w:p w14:paraId="58280AAC" w14:textId="77777777" w:rsidR="00074E1C" w:rsidRPr="00865C04" w:rsidRDefault="00074E1C" w:rsidP="00074E1C">
            <w:pPr>
              <w:jc w:val="center"/>
              <w:rPr>
                <w:rFonts w:cstheme="minorHAnsi"/>
                <w:sz w:val="20"/>
                <w:szCs w:val="20"/>
                <w:lang w:val="en-US"/>
              </w:rPr>
            </w:pPr>
          </w:p>
        </w:tc>
        <w:tc>
          <w:tcPr>
            <w:tcW w:w="4252" w:type="dxa"/>
            <w:tcBorders>
              <w:top w:val="single" w:sz="4" w:space="0" w:color="auto"/>
              <w:left w:val="nil"/>
              <w:bottom w:val="nil"/>
              <w:right w:val="nil"/>
            </w:tcBorders>
          </w:tcPr>
          <w:p w14:paraId="132E597B" w14:textId="77777777" w:rsidR="00074E1C" w:rsidRPr="00865C04" w:rsidRDefault="00074E1C" w:rsidP="00074E1C">
            <w:pPr>
              <w:jc w:val="center"/>
              <w:rPr>
                <w:rFonts w:cstheme="minorHAnsi"/>
                <w:sz w:val="20"/>
                <w:szCs w:val="20"/>
              </w:rPr>
            </w:pPr>
            <w:r w:rsidRPr="00865C04">
              <w:rPr>
                <w:rFonts w:cstheme="minorHAnsi"/>
                <w:sz w:val="20"/>
                <w:szCs w:val="20"/>
              </w:rPr>
              <w:t>(подпись)</w:t>
            </w:r>
          </w:p>
        </w:tc>
        <w:tc>
          <w:tcPr>
            <w:tcW w:w="425" w:type="dxa"/>
            <w:tcBorders>
              <w:top w:val="nil"/>
              <w:left w:val="nil"/>
              <w:bottom w:val="nil"/>
              <w:right w:val="nil"/>
            </w:tcBorders>
          </w:tcPr>
          <w:p w14:paraId="742B73DC" w14:textId="77777777" w:rsidR="00074E1C" w:rsidRPr="00865C04" w:rsidRDefault="00074E1C" w:rsidP="00074E1C">
            <w:pPr>
              <w:jc w:val="center"/>
              <w:rPr>
                <w:rFonts w:cstheme="minorHAnsi"/>
                <w:sz w:val="20"/>
                <w:szCs w:val="20"/>
              </w:rPr>
            </w:pPr>
          </w:p>
        </w:tc>
        <w:tc>
          <w:tcPr>
            <w:tcW w:w="1985" w:type="dxa"/>
            <w:tcBorders>
              <w:top w:val="single" w:sz="4" w:space="0" w:color="auto"/>
              <w:left w:val="nil"/>
              <w:bottom w:val="nil"/>
              <w:right w:val="nil"/>
            </w:tcBorders>
          </w:tcPr>
          <w:p w14:paraId="4208B742" w14:textId="77777777" w:rsidR="00074E1C" w:rsidRPr="00865C04" w:rsidRDefault="00074E1C" w:rsidP="00074E1C">
            <w:pPr>
              <w:jc w:val="center"/>
              <w:rPr>
                <w:rFonts w:cstheme="minorHAnsi"/>
                <w:sz w:val="20"/>
                <w:szCs w:val="20"/>
              </w:rPr>
            </w:pPr>
            <w:r w:rsidRPr="00865C04">
              <w:rPr>
                <w:rFonts w:cstheme="minorHAnsi"/>
                <w:sz w:val="20"/>
                <w:szCs w:val="20"/>
              </w:rPr>
              <w:t>(ФИО)</w:t>
            </w:r>
          </w:p>
        </w:tc>
      </w:tr>
    </w:tbl>
    <w:p w14:paraId="21D18E39" w14:textId="77777777" w:rsidR="00074E1C" w:rsidRPr="00865C04" w:rsidRDefault="00074E1C" w:rsidP="00074E1C">
      <w:pPr>
        <w:widowControl w:val="0"/>
        <w:autoSpaceDE w:val="0"/>
        <w:autoSpaceDN w:val="0"/>
        <w:spacing w:after="0" w:line="192" w:lineRule="auto"/>
        <w:jc w:val="both"/>
        <w:rPr>
          <w:rFonts w:eastAsia="Times New Roman" w:cstheme="minorHAnsi"/>
          <w:sz w:val="20"/>
          <w:szCs w:val="20"/>
        </w:rPr>
      </w:pPr>
      <w:r w:rsidRPr="00865C04">
        <w:rPr>
          <w:rFonts w:eastAsia="Times New Roman" w:cstheme="minorHAnsi"/>
          <w:sz w:val="20"/>
          <w:szCs w:val="20"/>
        </w:rPr>
        <w:t>Исполнитель______________________</w:t>
      </w:r>
    </w:p>
    <w:p w14:paraId="7F49E5B6" w14:textId="77777777" w:rsidR="00074E1C" w:rsidRDefault="00074E1C" w:rsidP="00074E1C">
      <w:pPr>
        <w:pStyle w:val="ConsPlusNormal"/>
        <w:rPr>
          <w:rFonts w:asciiTheme="minorHAnsi" w:eastAsiaTheme="minorHAnsi" w:hAnsiTheme="minorHAnsi" w:cstheme="minorHAnsi"/>
          <w:lang w:eastAsia="en-US"/>
        </w:rPr>
      </w:pPr>
      <w:r w:rsidRPr="00865C04">
        <w:rPr>
          <w:rFonts w:asciiTheme="minorHAnsi" w:eastAsiaTheme="minorHAnsi" w:hAnsiTheme="minorHAnsi" w:cstheme="minorHAnsi"/>
          <w:lang w:eastAsia="en-US"/>
        </w:rPr>
        <w:t>(ФИО, телефон, адрес электронной почты)</w:t>
      </w:r>
    </w:p>
    <w:p w14:paraId="50FE827C" w14:textId="77777777" w:rsidR="00074E1C" w:rsidRPr="00E463B3" w:rsidRDefault="00074E1C" w:rsidP="00074E1C">
      <w:pPr>
        <w:pStyle w:val="ConsPlusNormal"/>
        <w:jc w:val="right"/>
        <w:rPr>
          <w:rFonts w:ascii="Times New Roman" w:hAnsi="Times New Roman" w:cs="Times New Roman"/>
          <w:i/>
        </w:rPr>
      </w:pPr>
      <w:r w:rsidRPr="00E463B3">
        <w:rPr>
          <w:rFonts w:eastAsia="Times New Roman"/>
          <w:i/>
        </w:rPr>
        <w:t>Приложение 2</w:t>
      </w:r>
    </w:p>
    <w:p w14:paraId="4EE0A331" w14:textId="77777777" w:rsidR="00074E1C" w:rsidRPr="00E463B3" w:rsidRDefault="00074E1C" w:rsidP="00074E1C">
      <w:pPr>
        <w:widowControl w:val="0"/>
        <w:autoSpaceDE w:val="0"/>
        <w:autoSpaceDN w:val="0"/>
        <w:spacing w:after="0" w:line="240" w:lineRule="auto"/>
        <w:jc w:val="right"/>
        <w:rPr>
          <w:rFonts w:ascii="Calibri" w:eastAsia="Times New Roman" w:hAnsi="Calibri" w:cs="Calibri"/>
          <w:i/>
          <w:szCs w:val="20"/>
        </w:rPr>
      </w:pPr>
      <w:r w:rsidRPr="00E463B3">
        <w:rPr>
          <w:rFonts w:ascii="Calibri" w:eastAsia="Times New Roman" w:hAnsi="Calibri" w:cs="Calibri"/>
          <w:i/>
          <w:szCs w:val="20"/>
        </w:rPr>
        <w:t xml:space="preserve">к административному регламенту </w:t>
      </w:r>
    </w:p>
    <w:p w14:paraId="1AE167F8" w14:textId="77777777" w:rsidR="00074E1C" w:rsidRPr="0005433F" w:rsidRDefault="00074E1C" w:rsidP="00074E1C">
      <w:pPr>
        <w:widowControl w:val="0"/>
        <w:autoSpaceDE w:val="0"/>
        <w:autoSpaceDN w:val="0"/>
        <w:spacing w:after="0" w:line="240" w:lineRule="auto"/>
        <w:rPr>
          <w:rFonts w:ascii="Calibri" w:eastAsia="Times New Roman" w:hAnsi="Calibri" w:cs="Calibri"/>
          <w:szCs w:val="20"/>
        </w:rPr>
      </w:pPr>
    </w:p>
    <w:p w14:paraId="545E4E6A" w14:textId="77777777" w:rsidR="00074E1C" w:rsidRPr="0005433F" w:rsidRDefault="00074E1C" w:rsidP="00074E1C">
      <w:pPr>
        <w:widowControl w:val="0"/>
        <w:autoSpaceDE w:val="0"/>
        <w:autoSpaceDN w:val="0"/>
        <w:spacing w:after="0" w:line="240" w:lineRule="auto"/>
        <w:rPr>
          <w:rFonts w:ascii="Calibri" w:eastAsia="Times New Roman" w:hAnsi="Calibri" w:cs="Calibri"/>
          <w:szCs w:val="20"/>
        </w:rPr>
      </w:pPr>
    </w:p>
    <w:p w14:paraId="40F310A0"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47D194FA"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4E4D2644"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00C1EAAE"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2A54BEDF"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14:paraId="102B4A8E"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14:paraId="67D7EAE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15AD89F"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14:paraId="75353F4C" w14:textId="77777777" w:rsidR="00074E1C" w:rsidRPr="0005433F" w:rsidRDefault="00074E1C" w:rsidP="00074E1C">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14:paraId="16CA4A43"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98FA55C"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46C79D07"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72DFF0E1"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1428D1B1"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lastRenderedPageBreak/>
        <w:t>___________________________________________________________________________</w:t>
      </w:r>
    </w:p>
    <w:p w14:paraId="7D0120C7"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2F537C50"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0D4D305"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FB02501"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3888E6C"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8CCB733"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209D03EF"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42ACAA96"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7519104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D91B706"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A27558B"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120992B6"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144E0219"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0FB3327B"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8A45167"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02D3C985"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11E6926A"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58BAE99"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AB5F600"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1AB56B5"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052A4F80"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43388AA3"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B2B5E56"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79CF0240"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15963894"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F054BD3"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493AB11F"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BA9D970"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E077C18"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0309FD4"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4704C46"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732B0579"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47DF050"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7E79028D"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0363E518"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14:paraId="2A588597" w14:textId="77777777" w:rsidR="00074E1C" w:rsidRPr="0005433F" w:rsidRDefault="00074E1C" w:rsidP="00074E1C">
      <w:pPr>
        <w:rPr>
          <w:rFonts w:ascii="Courier New" w:eastAsia="Times New Roman" w:hAnsi="Courier New" w:cs="Courier New"/>
          <w:sz w:val="20"/>
          <w:szCs w:val="20"/>
        </w:rPr>
      </w:pPr>
    </w:p>
    <w:p w14:paraId="2109AA5B" w14:textId="77777777" w:rsidR="00074E1C" w:rsidRPr="0005433F" w:rsidRDefault="00074E1C" w:rsidP="00074E1C">
      <w:pPr>
        <w:rPr>
          <w:rFonts w:ascii="Courier New" w:eastAsia="Times New Roman" w:hAnsi="Courier New" w:cs="Courier New"/>
          <w:sz w:val="20"/>
          <w:szCs w:val="20"/>
        </w:rPr>
      </w:pPr>
    </w:p>
    <w:p w14:paraId="0AD916E4" w14:textId="77777777" w:rsidR="00074E1C" w:rsidRPr="0005433F" w:rsidRDefault="00074E1C" w:rsidP="00074E1C">
      <w:pPr>
        <w:widowControl w:val="0"/>
        <w:autoSpaceDE w:val="0"/>
        <w:autoSpaceDN w:val="0"/>
        <w:spacing w:after="0" w:line="240" w:lineRule="auto"/>
        <w:jc w:val="right"/>
        <w:outlineLvl w:val="1"/>
        <w:rPr>
          <w:rFonts w:ascii="Calibri" w:eastAsia="Times New Roman" w:hAnsi="Calibri" w:cs="Calibri"/>
          <w:szCs w:val="20"/>
        </w:rPr>
      </w:pPr>
    </w:p>
    <w:p w14:paraId="454FD449" w14:textId="77777777" w:rsidR="00074E1C" w:rsidRPr="0005433F" w:rsidRDefault="00074E1C" w:rsidP="00074E1C">
      <w:pPr>
        <w:widowControl w:val="0"/>
        <w:autoSpaceDE w:val="0"/>
        <w:autoSpaceDN w:val="0"/>
        <w:spacing w:after="0" w:line="240" w:lineRule="auto"/>
        <w:jc w:val="right"/>
        <w:outlineLvl w:val="1"/>
        <w:rPr>
          <w:rFonts w:ascii="Calibri" w:eastAsia="Times New Roman" w:hAnsi="Calibri" w:cs="Calibri"/>
          <w:szCs w:val="20"/>
        </w:rPr>
      </w:pPr>
    </w:p>
    <w:p w14:paraId="228FDBD9" w14:textId="77777777" w:rsidR="00074E1C" w:rsidRPr="0005433F" w:rsidRDefault="00074E1C" w:rsidP="00074E1C">
      <w:pPr>
        <w:widowControl w:val="0"/>
        <w:autoSpaceDE w:val="0"/>
        <w:autoSpaceDN w:val="0"/>
        <w:spacing w:after="0" w:line="240" w:lineRule="auto"/>
        <w:jc w:val="right"/>
        <w:outlineLvl w:val="1"/>
        <w:rPr>
          <w:rFonts w:ascii="Calibri" w:eastAsia="Times New Roman" w:hAnsi="Calibri" w:cs="Calibri"/>
          <w:szCs w:val="20"/>
        </w:rPr>
      </w:pPr>
    </w:p>
    <w:p w14:paraId="03F1D9D2" w14:textId="77777777" w:rsidR="00074E1C" w:rsidRPr="0005433F" w:rsidRDefault="00074E1C" w:rsidP="00074E1C">
      <w:pPr>
        <w:widowControl w:val="0"/>
        <w:autoSpaceDE w:val="0"/>
        <w:autoSpaceDN w:val="0"/>
        <w:spacing w:after="0" w:line="240" w:lineRule="auto"/>
        <w:jc w:val="right"/>
        <w:outlineLvl w:val="1"/>
        <w:rPr>
          <w:rFonts w:ascii="Calibri" w:eastAsia="Times New Roman" w:hAnsi="Calibri" w:cs="Calibri"/>
          <w:szCs w:val="20"/>
        </w:rPr>
      </w:pPr>
    </w:p>
    <w:p w14:paraId="703DF36D" w14:textId="77777777" w:rsidR="00074E1C" w:rsidRPr="00E463B3" w:rsidRDefault="00074E1C" w:rsidP="00074E1C">
      <w:pPr>
        <w:widowControl w:val="0"/>
        <w:autoSpaceDE w:val="0"/>
        <w:autoSpaceDN w:val="0"/>
        <w:spacing w:after="0" w:line="240" w:lineRule="auto"/>
        <w:jc w:val="right"/>
        <w:outlineLvl w:val="1"/>
        <w:rPr>
          <w:rFonts w:ascii="Calibri" w:eastAsia="Times New Roman" w:hAnsi="Calibri" w:cs="Calibri"/>
          <w:i/>
          <w:szCs w:val="20"/>
        </w:rPr>
      </w:pPr>
      <w:r w:rsidRPr="0005433F">
        <w:rPr>
          <w:rFonts w:ascii="Calibri" w:eastAsia="Times New Roman" w:hAnsi="Calibri" w:cs="Calibri"/>
          <w:szCs w:val="20"/>
        </w:rPr>
        <w:br w:type="column"/>
      </w:r>
      <w:r w:rsidRPr="00E463B3">
        <w:rPr>
          <w:rFonts w:ascii="Calibri" w:eastAsia="Times New Roman" w:hAnsi="Calibri" w:cs="Calibri"/>
          <w:i/>
          <w:szCs w:val="20"/>
        </w:rPr>
        <w:lastRenderedPageBreak/>
        <w:t>Приложение 3</w:t>
      </w:r>
    </w:p>
    <w:p w14:paraId="13B087E6" w14:textId="77777777" w:rsidR="00074E1C" w:rsidRPr="00E463B3" w:rsidRDefault="00074E1C" w:rsidP="00074E1C">
      <w:pPr>
        <w:widowControl w:val="0"/>
        <w:autoSpaceDE w:val="0"/>
        <w:autoSpaceDN w:val="0"/>
        <w:spacing w:after="0" w:line="240" w:lineRule="auto"/>
        <w:jc w:val="right"/>
        <w:rPr>
          <w:rFonts w:ascii="Calibri" w:eastAsia="Times New Roman" w:hAnsi="Calibri" w:cs="Calibri"/>
          <w:i/>
          <w:szCs w:val="20"/>
        </w:rPr>
      </w:pPr>
      <w:r w:rsidRPr="00E463B3">
        <w:rPr>
          <w:rFonts w:ascii="Calibri" w:eastAsia="Times New Roman" w:hAnsi="Calibri" w:cs="Calibri"/>
          <w:i/>
          <w:szCs w:val="20"/>
        </w:rPr>
        <w:t>к методическим рекомендациям</w:t>
      </w:r>
    </w:p>
    <w:p w14:paraId="765A3A39" w14:textId="77777777" w:rsidR="00074E1C" w:rsidRPr="0005433F" w:rsidRDefault="00074E1C" w:rsidP="00074E1C">
      <w:pPr>
        <w:widowControl w:val="0"/>
        <w:autoSpaceDE w:val="0"/>
        <w:autoSpaceDN w:val="0"/>
        <w:spacing w:after="0" w:line="240" w:lineRule="auto"/>
        <w:rPr>
          <w:rFonts w:ascii="Calibri" w:eastAsia="Times New Roman" w:hAnsi="Calibri" w:cs="Calibri"/>
          <w:szCs w:val="20"/>
        </w:rPr>
      </w:pPr>
    </w:p>
    <w:p w14:paraId="7E789B55" w14:textId="77777777" w:rsidR="00074E1C" w:rsidRPr="0005433F" w:rsidRDefault="00074E1C" w:rsidP="00074E1C">
      <w:pPr>
        <w:widowControl w:val="0"/>
        <w:autoSpaceDE w:val="0"/>
        <w:autoSpaceDN w:val="0"/>
        <w:spacing w:after="0" w:line="240" w:lineRule="auto"/>
        <w:rPr>
          <w:rFonts w:ascii="Calibri" w:eastAsia="Times New Roman" w:hAnsi="Calibri" w:cs="Calibri"/>
          <w:szCs w:val="20"/>
        </w:rPr>
      </w:pPr>
    </w:p>
    <w:p w14:paraId="73EC0B2E"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4175D4EE"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6076739E"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3B3E6757"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640F408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14:paraId="382A9524"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14:paraId="54A85EB8"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A468E1C" w14:textId="77777777" w:rsidR="00074E1C" w:rsidRPr="0005433F" w:rsidRDefault="00074E1C" w:rsidP="00074E1C">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14:paraId="5FC6BD22" w14:textId="77777777" w:rsidR="00074E1C" w:rsidRPr="0005433F" w:rsidRDefault="00074E1C" w:rsidP="00074E1C">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14:paraId="6652AFF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14:paraId="0D34B4A7" w14:textId="77777777" w:rsidR="00074E1C" w:rsidRPr="0005433F" w:rsidRDefault="00074E1C" w:rsidP="00074E1C">
      <w:pPr>
        <w:widowControl w:val="0"/>
        <w:autoSpaceDE w:val="0"/>
        <w:autoSpaceDN w:val="0"/>
        <w:spacing w:after="0" w:line="240" w:lineRule="auto"/>
        <w:jc w:val="center"/>
        <w:rPr>
          <w:rFonts w:ascii="Courier New" w:eastAsia="Times New Roman" w:hAnsi="Courier New" w:cs="Courier New"/>
          <w:sz w:val="20"/>
          <w:szCs w:val="20"/>
        </w:rPr>
      </w:pPr>
    </w:p>
    <w:p w14:paraId="3A032710"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14:paraId="25FE53BA"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28DEC1EA"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04C20275"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21E4EAD1"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6611231F"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3A7D5C3D"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7648734A"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47BC3A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2B0D1178"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2F63E67C"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268DFE3D"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05F1FCF"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4C542423"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2FB27AF"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082E3DAB"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71007B78"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A8DAD3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683A21B7"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192C5F6C"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565561F6"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249C0F4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1202183E"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7568BE03"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14:paraId="4E4E81D5" w14:textId="77777777" w:rsidR="00074E1C" w:rsidRPr="0005433F" w:rsidRDefault="00074E1C" w:rsidP="00074E1C">
      <w:pPr>
        <w:pStyle w:val="ConsPlusNormal"/>
        <w:rPr>
          <w:rFonts w:ascii="Times New Roman" w:hAnsi="Times New Roman" w:cs="Times New Roman"/>
          <w:sz w:val="24"/>
          <w:szCs w:val="24"/>
        </w:rPr>
      </w:pPr>
    </w:p>
    <w:p w14:paraId="34D7B540" w14:textId="77777777" w:rsidR="00074E1C" w:rsidRPr="0005433F" w:rsidRDefault="00074E1C" w:rsidP="00074E1C">
      <w:pPr>
        <w:pStyle w:val="ConsPlusNormal"/>
        <w:rPr>
          <w:rFonts w:ascii="Times New Roman" w:hAnsi="Times New Roman" w:cs="Times New Roman"/>
          <w:sz w:val="24"/>
          <w:szCs w:val="24"/>
        </w:rPr>
      </w:pPr>
    </w:p>
    <w:p w14:paraId="52512F2B" w14:textId="77777777" w:rsidR="00074E1C" w:rsidRPr="0005433F" w:rsidRDefault="00074E1C" w:rsidP="00074E1C">
      <w:pPr>
        <w:pStyle w:val="ConsPlusNormal"/>
        <w:rPr>
          <w:rFonts w:ascii="Times New Roman" w:hAnsi="Times New Roman" w:cs="Times New Roman"/>
          <w:sz w:val="24"/>
          <w:szCs w:val="24"/>
        </w:rPr>
      </w:pPr>
    </w:p>
    <w:p w14:paraId="0F8B5313" w14:textId="77777777" w:rsidR="00074E1C" w:rsidRPr="0005433F" w:rsidRDefault="00074E1C" w:rsidP="00074E1C">
      <w:pPr>
        <w:pStyle w:val="ConsPlusNormal"/>
        <w:rPr>
          <w:rFonts w:ascii="Times New Roman" w:hAnsi="Times New Roman" w:cs="Times New Roman"/>
          <w:sz w:val="24"/>
          <w:szCs w:val="24"/>
        </w:rPr>
      </w:pPr>
    </w:p>
    <w:p w14:paraId="6EFEBA3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D39F624"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73A4A528"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0E60E6D2" w14:textId="77777777" w:rsidR="00074E1C" w:rsidRPr="0005433F" w:rsidRDefault="00074E1C" w:rsidP="00074E1C">
      <w:pPr>
        <w:widowControl w:val="0"/>
        <w:autoSpaceDE w:val="0"/>
        <w:autoSpaceDN w:val="0"/>
        <w:spacing w:after="0" w:line="240" w:lineRule="auto"/>
        <w:jc w:val="both"/>
        <w:rPr>
          <w:rFonts w:ascii="Courier New" w:eastAsia="Times New Roman" w:hAnsi="Courier New" w:cs="Courier New"/>
          <w:sz w:val="20"/>
          <w:szCs w:val="20"/>
        </w:rPr>
      </w:pPr>
    </w:p>
    <w:p w14:paraId="3683C05C" w14:textId="77777777" w:rsidR="00074E1C" w:rsidRPr="0005433F" w:rsidRDefault="00074E1C" w:rsidP="00074E1C">
      <w:pPr>
        <w:pStyle w:val="ConsPlusNormal"/>
        <w:jc w:val="right"/>
      </w:pPr>
    </w:p>
    <w:p w14:paraId="77775A7E" w14:textId="77777777" w:rsidR="00074E1C" w:rsidRPr="0005433F" w:rsidRDefault="00074E1C" w:rsidP="00074E1C">
      <w:pPr>
        <w:pStyle w:val="ConsPlusNormal"/>
        <w:jc w:val="right"/>
      </w:pPr>
    </w:p>
    <w:p w14:paraId="38D78225" w14:textId="77777777" w:rsidR="00074E1C" w:rsidRPr="0005433F" w:rsidRDefault="00074E1C" w:rsidP="00074E1C">
      <w:pPr>
        <w:pStyle w:val="ConsPlusNormal"/>
        <w:jc w:val="right"/>
      </w:pPr>
    </w:p>
    <w:p w14:paraId="3EA88E59" w14:textId="77777777" w:rsidR="00074E1C" w:rsidRPr="00E463B3" w:rsidRDefault="00074E1C" w:rsidP="00074E1C">
      <w:pPr>
        <w:pStyle w:val="ConsPlusNormal"/>
        <w:jc w:val="right"/>
        <w:rPr>
          <w:rFonts w:ascii="Courier New" w:hAnsi="Courier New" w:cs="Courier New"/>
          <w:i/>
        </w:rPr>
      </w:pPr>
      <w:r w:rsidRPr="0005433F">
        <w:rPr>
          <w:rFonts w:ascii="Courier New" w:hAnsi="Courier New" w:cs="Courier New"/>
        </w:rPr>
        <w:br w:type="column"/>
      </w:r>
      <w:r w:rsidRPr="00E463B3">
        <w:rPr>
          <w:rFonts w:ascii="Courier New" w:hAnsi="Courier New" w:cs="Courier New"/>
          <w:i/>
        </w:rPr>
        <w:lastRenderedPageBreak/>
        <w:t>Приложение 4</w:t>
      </w:r>
    </w:p>
    <w:p w14:paraId="6369BC0E" w14:textId="77777777" w:rsidR="00074E1C" w:rsidRPr="0005433F" w:rsidRDefault="00074E1C" w:rsidP="00074E1C">
      <w:pPr>
        <w:widowControl w:val="0"/>
        <w:autoSpaceDE w:val="0"/>
        <w:autoSpaceDN w:val="0"/>
        <w:adjustRightInd w:val="0"/>
        <w:spacing w:after="0" w:line="240" w:lineRule="auto"/>
        <w:jc w:val="right"/>
        <w:rPr>
          <w:rFonts w:ascii="Courier New" w:hAnsi="Courier New" w:cs="Courier New"/>
          <w:sz w:val="20"/>
          <w:szCs w:val="20"/>
        </w:rPr>
      </w:pPr>
      <w:r w:rsidRPr="00E463B3">
        <w:rPr>
          <w:rFonts w:ascii="Courier New" w:hAnsi="Courier New" w:cs="Courier New"/>
          <w:i/>
          <w:sz w:val="20"/>
          <w:szCs w:val="20"/>
        </w:rPr>
        <w:t>к административному регламенту</w:t>
      </w:r>
    </w:p>
    <w:p w14:paraId="6A60491D"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p>
    <w:p w14:paraId="0AE1CA2F"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r w:rsidRPr="0005433F">
        <w:rPr>
          <w:rFonts w:ascii="Courier New" w:hAnsi="Courier New" w:cs="Courier New"/>
          <w:sz w:val="20"/>
          <w:szCs w:val="20"/>
        </w:rPr>
        <w:t>____________________________________________</w:t>
      </w:r>
    </w:p>
    <w:p w14:paraId="13162F17"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r w:rsidRPr="0005433F">
        <w:rPr>
          <w:rFonts w:ascii="Courier New" w:hAnsi="Courier New" w:cs="Courier New"/>
          <w:sz w:val="20"/>
          <w:szCs w:val="20"/>
        </w:rPr>
        <w:t>(Ф.И.О. физического лица и адрес проживания / наименование организации и ИНН)</w:t>
      </w:r>
    </w:p>
    <w:p w14:paraId="551939CE"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r w:rsidRPr="0005433F">
        <w:rPr>
          <w:rFonts w:ascii="Courier New" w:hAnsi="Courier New" w:cs="Courier New"/>
          <w:sz w:val="20"/>
          <w:szCs w:val="20"/>
        </w:rPr>
        <w:t>____________________________________________</w:t>
      </w:r>
    </w:p>
    <w:p w14:paraId="43CB735F"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r w:rsidRPr="0005433F">
        <w:rPr>
          <w:rFonts w:ascii="Courier New" w:hAnsi="Courier New" w:cs="Courier New"/>
          <w:sz w:val="20"/>
          <w:szCs w:val="20"/>
        </w:rPr>
        <w:t>(Ф.И.О. представителя заявителя и реквизиты доверенности)</w:t>
      </w:r>
    </w:p>
    <w:p w14:paraId="6F15CDB0"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r w:rsidRPr="0005433F">
        <w:rPr>
          <w:rFonts w:ascii="Courier New" w:hAnsi="Courier New" w:cs="Courier New"/>
          <w:sz w:val="20"/>
          <w:szCs w:val="20"/>
        </w:rPr>
        <w:t>____________________________________________</w:t>
      </w:r>
    </w:p>
    <w:p w14:paraId="3280D266"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r w:rsidRPr="0005433F">
        <w:rPr>
          <w:rFonts w:ascii="Courier New" w:hAnsi="Courier New" w:cs="Courier New"/>
          <w:sz w:val="20"/>
          <w:szCs w:val="20"/>
        </w:rPr>
        <w:t>Контактная информация:</w:t>
      </w:r>
    </w:p>
    <w:p w14:paraId="13145778"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r w:rsidRPr="0005433F">
        <w:rPr>
          <w:rFonts w:ascii="Courier New" w:hAnsi="Courier New" w:cs="Courier New"/>
          <w:sz w:val="20"/>
          <w:szCs w:val="20"/>
        </w:rPr>
        <w:t>тел. _______________________________________</w:t>
      </w:r>
    </w:p>
    <w:p w14:paraId="0E6C43DB" w14:textId="77777777" w:rsidR="00074E1C" w:rsidRPr="0005433F" w:rsidRDefault="00074E1C" w:rsidP="00074E1C">
      <w:pPr>
        <w:autoSpaceDE w:val="0"/>
        <w:autoSpaceDN w:val="0"/>
        <w:adjustRightInd w:val="0"/>
        <w:spacing w:after="0" w:line="360" w:lineRule="auto"/>
        <w:ind w:left="4536"/>
        <w:jc w:val="both"/>
        <w:rPr>
          <w:rFonts w:ascii="Courier New" w:hAnsi="Courier New" w:cs="Courier New"/>
          <w:sz w:val="20"/>
          <w:szCs w:val="20"/>
        </w:rPr>
      </w:pPr>
      <w:r w:rsidRPr="0005433F">
        <w:rPr>
          <w:rFonts w:ascii="Courier New" w:hAnsi="Courier New" w:cs="Courier New"/>
          <w:sz w:val="20"/>
          <w:szCs w:val="20"/>
        </w:rPr>
        <w:t>эл. почта __________________________________</w:t>
      </w:r>
    </w:p>
    <w:p w14:paraId="6A73D0F1" w14:textId="77777777" w:rsidR="00074E1C" w:rsidRPr="0005433F" w:rsidRDefault="00074E1C" w:rsidP="00074E1C">
      <w:pPr>
        <w:autoSpaceDE w:val="0"/>
        <w:autoSpaceDN w:val="0"/>
        <w:adjustRightInd w:val="0"/>
        <w:spacing w:after="0" w:line="240" w:lineRule="auto"/>
        <w:jc w:val="center"/>
        <w:rPr>
          <w:rFonts w:ascii="Courier New" w:hAnsi="Courier New" w:cs="Courier New"/>
          <w:sz w:val="20"/>
          <w:szCs w:val="20"/>
        </w:rPr>
      </w:pPr>
    </w:p>
    <w:p w14:paraId="7823AA14" w14:textId="77777777" w:rsidR="00074E1C" w:rsidRPr="0005433F" w:rsidRDefault="00074E1C" w:rsidP="00074E1C">
      <w:pPr>
        <w:autoSpaceDE w:val="0"/>
        <w:autoSpaceDN w:val="0"/>
        <w:adjustRightInd w:val="0"/>
        <w:spacing w:after="0" w:line="240" w:lineRule="auto"/>
        <w:jc w:val="center"/>
        <w:rPr>
          <w:rFonts w:ascii="Courier New" w:hAnsi="Courier New" w:cs="Courier New"/>
          <w:b/>
          <w:sz w:val="20"/>
          <w:szCs w:val="20"/>
        </w:rPr>
      </w:pPr>
      <w:r w:rsidRPr="0005433F">
        <w:rPr>
          <w:rFonts w:ascii="Courier New" w:hAnsi="Courier New" w:cs="Courier New"/>
          <w:b/>
          <w:sz w:val="20"/>
          <w:szCs w:val="20"/>
        </w:rPr>
        <w:t xml:space="preserve">РЕШЕНИЕ </w:t>
      </w:r>
    </w:p>
    <w:p w14:paraId="0B40BD20" w14:textId="77777777" w:rsidR="00074E1C" w:rsidRPr="0005433F" w:rsidRDefault="00074E1C" w:rsidP="00074E1C">
      <w:pPr>
        <w:autoSpaceDE w:val="0"/>
        <w:autoSpaceDN w:val="0"/>
        <w:adjustRightInd w:val="0"/>
        <w:spacing w:after="0" w:line="240" w:lineRule="auto"/>
        <w:jc w:val="center"/>
        <w:rPr>
          <w:rFonts w:ascii="Courier New" w:hAnsi="Courier New" w:cs="Courier New"/>
          <w:b/>
          <w:sz w:val="20"/>
          <w:szCs w:val="20"/>
        </w:rPr>
      </w:pPr>
      <w:r w:rsidRPr="0005433F">
        <w:rPr>
          <w:rFonts w:ascii="Courier New" w:hAnsi="Courier New" w:cs="Courier New"/>
          <w:b/>
          <w:sz w:val="20"/>
          <w:szCs w:val="20"/>
        </w:rPr>
        <w:t>об отказе в приеме заявления и документов, необходимых</w:t>
      </w:r>
      <w:r w:rsidRPr="0005433F">
        <w:rPr>
          <w:rFonts w:ascii="Courier New" w:hAnsi="Courier New" w:cs="Courier New"/>
          <w:b/>
          <w:sz w:val="20"/>
          <w:szCs w:val="20"/>
        </w:rPr>
        <w:br/>
        <w:t>для предоставления муниципальной услуги</w:t>
      </w:r>
    </w:p>
    <w:p w14:paraId="4DA431D7" w14:textId="77777777" w:rsidR="00074E1C" w:rsidRPr="0005433F" w:rsidRDefault="00074E1C" w:rsidP="00074E1C">
      <w:pPr>
        <w:autoSpaceDE w:val="0"/>
        <w:autoSpaceDN w:val="0"/>
        <w:adjustRightInd w:val="0"/>
        <w:spacing w:after="0" w:line="240" w:lineRule="auto"/>
        <w:ind w:firstLine="709"/>
        <w:jc w:val="both"/>
        <w:rPr>
          <w:rFonts w:ascii="Courier New" w:hAnsi="Courier New" w:cs="Courier New"/>
          <w:sz w:val="20"/>
          <w:szCs w:val="20"/>
        </w:rPr>
      </w:pPr>
    </w:p>
    <w:p w14:paraId="2F18EE4E" w14:textId="77777777" w:rsidR="00074E1C" w:rsidRPr="0005433F" w:rsidRDefault="00074E1C" w:rsidP="00074E1C">
      <w:pPr>
        <w:autoSpaceDE w:val="0"/>
        <w:autoSpaceDN w:val="0"/>
        <w:adjustRightInd w:val="0"/>
        <w:spacing w:after="0" w:line="240" w:lineRule="auto"/>
        <w:ind w:firstLine="709"/>
        <w:jc w:val="both"/>
        <w:rPr>
          <w:rFonts w:ascii="Courier New" w:hAnsi="Courier New" w:cs="Courier New"/>
          <w:sz w:val="20"/>
          <w:szCs w:val="20"/>
        </w:rPr>
      </w:pPr>
      <w:r w:rsidRPr="0005433F">
        <w:rPr>
          <w:rFonts w:ascii="Courier New"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A7B0112" w14:textId="77777777" w:rsidR="00074E1C" w:rsidRPr="0005433F" w:rsidRDefault="00074E1C" w:rsidP="00074E1C">
      <w:pPr>
        <w:autoSpaceDE w:val="0"/>
        <w:autoSpaceDN w:val="0"/>
        <w:adjustRightInd w:val="0"/>
        <w:spacing w:after="0" w:line="240" w:lineRule="auto"/>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0BE50E79" w14:textId="77777777" w:rsidR="00074E1C" w:rsidRPr="0005433F" w:rsidRDefault="00074E1C" w:rsidP="00074E1C">
      <w:pPr>
        <w:autoSpaceDE w:val="0"/>
        <w:autoSpaceDN w:val="0"/>
        <w:adjustRightInd w:val="0"/>
        <w:spacing w:after="0" w:line="240" w:lineRule="auto"/>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______________________________________________________________________________________________________________________________________________________</w:t>
      </w:r>
    </w:p>
    <w:p w14:paraId="6D68DFE4" w14:textId="77777777" w:rsidR="00074E1C" w:rsidRPr="0005433F" w:rsidRDefault="00074E1C" w:rsidP="00074E1C">
      <w:pPr>
        <w:autoSpaceDE w:val="0"/>
        <w:autoSpaceDN w:val="0"/>
        <w:adjustRightInd w:val="0"/>
        <w:spacing w:after="0" w:line="240" w:lineRule="auto"/>
        <w:jc w:val="center"/>
        <w:rPr>
          <w:rFonts w:ascii="Courier New" w:hAnsi="Courier New" w:cs="Courier New"/>
          <w:sz w:val="20"/>
          <w:szCs w:val="20"/>
        </w:rPr>
      </w:pPr>
      <w:r w:rsidRPr="0005433F">
        <w:rPr>
          <w:rFonts w:ascii="Courier New"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14:paraId="6B6226E9" w14:textId="77777777" w:rsidR="00074E1C" w:rsidRPr="0005433F" w:rsidRDefault="00074E1C" w:rsidP="00074E1C">
      <w:pPr>
        <w:autoSpaceDE w:val="0"/>
        <w:autoSpaceDN w:val="0"/>
        <w:adjustRightInd w:val="0"/>
        <w:spacing w:line="240" w:lineRule="auto"/>
        <w:ind w:firstLine="709"/>
        <w:jc w:val="both"/>
        <w:rPr>
          <w:rFonts w:ascii="Courier New" w:hAnsi="Courier New" w:cs="Courier New"/>
          <w:sz w:val="20"/>
          <w:szCs w:val="20"/>
        </w:rPr>
      </w:pPr>
    </w:p>
    <w:p w14:paraId="2F7BA6DE" w14:textId="77777777" w:rsidR="00074E1C" w:rsidRPr="0005433F" w:rsidRDefault="00074E1C" w:rsidP="00074E1C">
      <w:pPr>
        <w:autoSpaceDE w:val="0"/>
        <w:autoSpaceDN w:val="0"/>
        <w:adjustRightInd w:val="0"/>
        <w:spacing w:line="240" w:lineRule="auto"/>
        <w:ind w:firstLine="709"/>
        <w:jc w:val="both"/>
        <w:rPr>
          <w:rFonts w:ascii="Courier New" w:hAnsi="Courier New" w:cs="Courier New"/>
          <w:sz w:val="20"/>
          <w:szCs w:val="20"/>
        </w:rPr>
      </w:pPr>
      <w:r w:rsidRPr="0005433F">
        <w:rPr>
          <w:rFonts w:ascii="Courier New"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5BD4D9E" w14:textId="77777777" w:rsidR="00074E1C" w:rsidRPr="0005433F" w:rsidRDefault="00074E1C" w:rsidP="00074E1C">
      <w:pPr>
        <w:autoSpaceDE w:val="0"/>
        <w:autoSpaceDN w:val="0"/>
        <w:adjustRightInd w:val="0"/>
        <w:spacing w:after="0" w:line="240" w:lineRule="auto"/>
        <w:ind w:firstLine="709"/>
        <w:jc w:val="both"/>
        <w:rPr>
          <w:rFonts w:ascii="Courier New" w:hAnsi="Courier New" w:cs="Courier New"/>
          <w:sz w:val="20"/>
          <w:szCs w:val="20"/>
        </w:rPr>
      </w:pPr>
      <w:r w:rsidRPr="0005433F">
        <w:rPr>
          <w:rFonts w:ascii="Courier New" w:hAnsi="Courier New" w:cs="Courier New"/>
          <w:sz w:val="20"/>
          <w:szCs w:val="20"/>
        </w:rPr>
        <w:t>Для получения услуги заявителю необходимо представить следующие документы:</w:t>
      </w:r>
    </w:p>
    <w:p w14:paraId="3A577E5D" w14:textId="77777777" w:rsidR="00074E1C" w:rsidRPr="0005433F" w:rsidRDefault="00074E1C" w:rsidP="00074E1C">
      <w:pPr>
        <w:autoSpaceDE w:val="0"/>
        <w:autoSpaceDN w:val="0"/>
        <w:adjustRightInd w:val="0"/>
        <w:spacing w:before="240" w:after="0" w:line="240" w:lineRule="auto"/>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14:paraId="49979911" w14:textId="77777777" w:rsidR="00074E1C" w:rsidRPr="0005433F" w:rsidRDefault="00074E1C" w:rsidP="00074E1C">
      <w:pPr>
        <w:autoSpaceDE w:val="0"/>
        <w:autoSpaceDN w:val="0"/>
        <w:adjustRightInd w:val="0"/>
        <w:spacing w:after="0" w:line="240" w:lineRule="auto"/>
        <w:jc w:val="center"/>
        <w:rPr>
          <w:rFonts w:ascii="Courier New" w:hAnsi="Courier New" w:cs="Courier New"/>
          <w:sz w:val="20"/>
          <w:szCs w:val="20"/>
        </w:rPr>
      </w:pPr>
      <w:r w:rsidRPr="0005433F">
        <w:rPr>
          <w:rFonts w:ascii="Courier New" w:hAnsi="Courier New" w:cs="Courier New"/>
          <w:sz w:val="20"/>
          <w:szCs w:val="20"/>
        </w:rPr>
        <w:t xml:space="preserve"> </w:t>
      </w:r>
      <w:proofErr w:type="gramStart"/>
      <w:r w:rsidRPr="0005433F">
        <w:rPr>
          <w:rFonts w:ascii="Courier New" w:hAnsi="Courier New" w:cs="Courier New"/>
          <w:sz w:val="20"/>
          <w:szCs w:val="20"/>
        </w:rPr>
        <w:t>(указывается перечень документов в случае, если основанием для отказа является</w:t>
      </w:r>
      <w:proofErr w:type="gramEnd"/>
    </w:p>
    <w:p w14:paraId="57D7EE80" w14:textId="77777777" w:rsidR="00074E1C" w:rsidRPr="0005433F" w:rsidRDefault="00074E1C" w:rsidP="00074E1C">
      <w:pPr>
        <w:autoSpaceDE w:val="0"/>
        <w:autoSpaceDN w:val="0"/>
        <w:adjustRightInd w:val="0"/>
        <w:spacing w:after="0" w:line="240" w:lineRule="auto"/>
        <w:jc w:val="center"/>
        <w:rPr>
          <w:rFonts w:ascii="Courier New" w:hAnsi="Courier New" w:cs="Courier New"/>
          <w:sz w:val="20"/>
          <w:szCs w:val="20"/>
        </w:rPr>
      </w:pPr>
      <w:r w:rsidRPr="0005433F">
        <w:rPr>
          <w:rFonts w:ascii="Courier New" w:hAnsi="Courier New" w:cs="Courier New"/>
          <w:sz w:val="20"/>
          <w:szCs w:val="20"/>
        </w:rPr>
        <w:t>представление неполного комплекта документов)</w:t>
      </w:r>
    </w:p>
    <w:p w14:paraId="11E58FBA" w14:textId="77777777" w:rsidR="00074E1C" w:rsidRPr="0005433F" w:rsidRDefault="00074E1C" w:rsidP="00074E1C">
      <w:pPr>
        <w:autoSpaceDE w:val="0"/>
        <w:autoSpaceDN w:val="0"/>
        <w:adjustRightInd w:val="0"/>
        <w:spacing w:before="120" w:after="0" w:line="240" w:lineRule="auto"/>
        <w:rPr>
          <w:rFonts w:ascii="Courier New" w:hAnsi="Courier New" w:cs="Courier New"/>
          <w:sz w:val="20"/>
          <w:szCs w:val="20"/>
        </w:rPr>
      </w:pPr>
      <w:r w:rsidRPr="0005433F">
        <w:rPr>
          <w:rFonts w:ascii="Courier New" w:hAnsi="Courier New" w:cs="Courier New"/>
          <w:sz w:val="20"/>
          <w:szCs w:val="20"/>
        </w:rPr>
        <w:t>___________________________________       _______________     ____________________</w:t>
      </w:r>
    </w:p>
    <w:p w14:paraId="2EC78346" w14:textId="77777777" w:rsidR="00074E1C" w:rsidRPr="0005433F" w:rsidRDefault="00074E1C" w:rsidP="00074E1C">
      <w:pPr>
        <w:autoSpaceDE w:val="0"/>
        <w:autoSpaceDN w:val="0"/>
        <w:adjustRightInd w:val="0"/>
        <w:spacing w:after="0" w:line="240" w:lineRule="auto"/>
        <w:rPr>
          <w:rFonts w:ascii="Courier New" w:hAnsi="Courier New" w:cs="Courier New"/>
          <w:sz w:val="20"/>
          <w:szCs w:val="20"/>
        </w:rPr>
      </w:pPr>
      <w:r w:rsidRPr="0005433F">
        <w:rPr>
          <w:rFonts w:ascii="Courier New" w:hAnsi="Courier New" w:cs="Courier New"/>
          <w:sz w:val="20"/>
          <w:szCs w:val="20"/>
        </w:rPr>
        <w:t>(</w:t>
      </w:r>
      <w:r w:rsidRPr="0005433F">
        <w:rPr>
          <w:rFonts w:ascii="Courier New" w:eastAsia="Times New Roman" w:hAnsi="Courier New" w:cs="Courier New"/>
          <w:sz w:val="20"/>
          <w:szCs w:val="20"/>
        </w:rPr>
        <w:t>Уполномоченное лиц</w:t>
      </w:r>
      <w:proofErr w:type="gramStart"/>
      <w:r w:rsidRPr="0005433F">
        <w:rPr>
          <w:rFonts w:ascii="Courier New" w:eastAsia="Times New Roman" w:hAnsi="Courier New" w:cs="Courier New"/>
          <w:sz w:val="20"/>
          <w:szCs w:val="20"/>
        </w:rPr>
        <w:t>о</w:t>
      </w:r>
      <w:r w:rsidRPr="0005433F">
        <w:rPr>
          <w:rFonts w:ascii="Courier New" w:hAnsi="Courier New" w:cs="Courier New"/>
          <w:sz w:val="20"/>
          <w:szCs w:val="20"/>
        </w:rPr>
        <w:t>(</w:t>
      </w:r>
      <w:proofErr w:type="gramEnd"/>
      <w:r w:rsidRPr="0005433F">
        <w:rPr>
          <w:rFonts w:ascii="Courier New" w:hAnsi="Courier New" w:cs="Courier New"/>
          <w:sz w:val="20"/>
          <w:szCs w:val="20"/>
        </w:rPr>
        <w:t xml:space="preserve">специалист МФЦ)                       (подпись)                   (инициалы, фамилия)                    </w:t>
      </w:r>
    </w:p>
    <w:p w14:paraId="3703F0D1" w14:textId="77777777" w:rsidR="00074E1C" w:rsidRPr="0005433F" w:rsidRDefault="00074E1C" w:rsidP="00074E1C">
      <w:pPr>
        <w:autoSpaceDE w:val="0"/>
        <w:autoSpaceDN w:val="0"/>
        <w:adjustRightInd w:val="0"/>
        <w:spacing w:after="0" w:line="240" w:lineRule="auto"/>
        <w:rPr>
          <w:rFonts w:ascii="Courier New" w:hAnsi="Courier New" w:cs="Courier New"/>
          <w:sz w:val="20"/>
          <w:szCs w:val="20"/>
        </w:rPr>
      </w:pPr>
    </w:p>
    <w:p w14:paraId="2D3A5A58" w14:textId="77777777" w:rsidR="00074E1C" w:rsidRPr="0005433F" w:rsidRDefault="00074E1C" w:rsidP="00074E1C">
      <w:pPr>
        <w:autoSpaceDE w:val="0"/>
        <w:autoSpaceDN w:val="0"/>
        <w:adjustRightInd w:val="0"/>
        <w:spacing w:after="0" w:line="240" w:lineRule="auto"/>
        <w:rPr>
          <w:rFonts w:ascii="Courier New" w:hAnsi="Courier New" w:cs="Courier New"/>
          <w:sz w:val="20"/>
          <w:szCs w:val="20"/>
        </w:rPr>
      </w:pPr>
      <w:r w:rsidRPr="0005433F">
        <w:rPr>
          <w:rFonts w:ascii="Courier New" w:hAnsi="Courier New" w:cs="Courier New"/>
          <w:sz w:val="20"/>
          <w:szCs w:val="20"/>
        </w:rPr>
        <w:t xml:space="preserve">(дата)       </w:t>
      </w:r>
    </w:p>
    <w:p w14:paraId="32A8A255" w14:textId="77777777" w:rsidR="00074E1C" w:rsidRPr="0005433F" w:rsidRDefault="00074E1C" w:rsidP="00074E1C">
      <w:pPr>
        <w:autoSpaceDE w:val="0"/>
        <w:autoSpaceDN w:val="0"/>
        <w:adjustRightInd w:val="0"/>
        <w:spacing w:after="0" w:line="240" w:lineRule="auto"/>
        <w:rPr>
          <w:rFonts w:ascii="Courier New" w:hAnsi="Courier New" w:cs="Courier New"/>
          <w:sz w:val="20"/>
          <w:szCs w:val="20"/>
        </w:rPr>
      </w:pPr>
    </w:p>
    <w:p w14:paraId="0A6871D8" w14:textId="77777777" w:rsidR="00074E1C" w:rsidRPr="0005433F" w:rsidRDefault="00074E1C" w:rsidP="00074E1C">
      <w:pPr>
        <w:autoSpaceDE w:val="0"/>
        <w:autoSpaceDN w:val="0"/>
        <w:adjustRightInd w:val="0"/>
        <w:spacing w:after="0" w:line="240" w:lineRule="auto"/>
        <w:rPr>
          <w:rFonts w:ascii="Courier New" w:hAnsi="Courier New" w:cs="Courier New"/>
          <w:sz w:val="20"/>
          <w:szCs w:val="20"/>
        </w:rPr>
      </w:pPr>
      <w:r w:rsidRPr="0005433F">
        <w:rPr>
          <w:rFonts w:ascii="Courier New" w:hAnsi="Courier New" w:cs="Courier New"/>
          <w:sz w:val="20"/>
          <w:szCs w:val="20"/>
        </w:rPr>
        <w:t>М.П.</w:t>
      </w:r>
    </w:p>
    <w:p w14:paraId="63E43293" w14:textId="77777777" w:rsidR="00074E1C" w:rsidRPr="0005433F" w:rsidRDefault="00074E1C" w:rsidP="00074E1C">
      <w:pPr>
        <w:autoSpaceDE w:val="0"/>
        <w:autoSpaceDN w:val="0"/>
        <w:adjustRightInd w:val="0"/>
        <w:spacing w:after="0" w:line="240" w:lineRule="auto"/>
        <w:rPr>
          <w:rFonts w:ascii="Courier New" w:hAnsi="Courier New" w:cs="Courier New"/>
          <w:sz w:val="20"/>
          <w:szCs w:val="20"/>
        </w:rPr>
      </w:pPr>
    </w:p>
    <w:p w14:paraId="447519B4" w14:textId="77777777" w:rsidR="00074E1C" w:rsidRPr="0005433F" w:rsidRDefault="00074E1C" w:rsidP="00074E1C">
      <w:pPr>
        <w:autoSpaceDE w:val="0"/>
        <w:autoSpaceDN w:val="0"/>
        <w:adjustRightInd w:val="0"/>
        <w:spacing w:after="0" w:line="240" w:lineRule="auto"/>
        <w:jc w:val="both"/>
        <w:rPr>
          <w:rFonts w:ascii="Courier New" w:hAnsi="Courier New" w:cs="Courier New"/>
          <w:sz w:val="20"/>
          <w:szCs w:val="20"/>
        </w:rPr>
      </w:pPr>
      <w:r w:rsidRPr="0005433F">
        <w:rPr>
          <w:rFonts w:ascii="Courier New" w:hAnsi="Courier New" w:cs="Courier New"/>
          <w:sz w:val="20"/>
          <w:szCs w:val="20"/>
        </w:rPr>
        <w:t>Подпись заявителя, подтверждающая получение решения об отказе в приеме документов:</w:t>
      </w:r>
    </w:p>
    <w:p w14:paraId="5B67E23C" w14:textId="77777777" w:rsidR="00074E1C" w:rsidRPr="0005433F" w:rsidRDefault="00074E1C" w:rsidP="00074E1C">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14:paraId="3B5EFB74" w14:textId="77777777" w:rsidR="00074E1C" w:rsidRPr="00EB334B" w:rsidRDefault="00074E1C" w:rsidP="00074E1C">
      <w:pPr>
        <w:ind w:firstLine="708"/>
        <w:rPr>
          <w:rFonts w:ascii="Courier New" w:eastAsia="Times New Roman" w:hAnsi="Courier New" w:cs="Courier New"/>
          <w:sz w:val="20"/>
          <w:szCs w:val="20"/>
        </w:rPr>
      </w:pPr>
      <w:r w:rsidRPr="0005433F">
        <w:rPr>
          <w:rFonts w:ascii="Courier New" w:hAnsi="Courier New" w:cs="Courier New"/>
          <w:sz w:val="20"/>
          <w:szCs w:val="20"/>
        </w:rPr>
        <w:t>(подпись)</w:t>
      </w:r>
      <w:r w:rsidRPr="0005433F">
        <w:rPr>
          <w:rFonts w:ascii="Courier New" w:hAnsi="Courier New" w:cs="Courier New"/>
          <w:sz w:val="20"/>
          <w:szCs w:val="20"/>
        </w:rPr>
        <w:tab/>
      </w:r>
      <w:r w:rsidRPr="0005433F">
        <w:rPr>
          <w:rFonts w:ascii="Courier New" w:hAnsi="Courier New" w:cs="Courier New"/>
          <w:sz w:val="20"/>
          <w:szCs w:val="20"/>
        </w:rPr>
        <w:tab/>
        <w:t>(Ф.И.О. заявителя/представителя заявителя)</w:t>
      </w:r>
      <w:r w:rsidRPr="0005433F">
        <w:rPr>
          <w:rFonts w:ascii="Courier New" w:hAnsi="Courier New" w:cs="Courier New"/>
          <w:sz w:val="20"/>
          <w:szCs w:val="20"/>
        </w:rPr>
        <w:tab/>
        <w:t xml:space="preserve">    (дата)</w:t>
      </w:r>
    </w:p>
    <w:p w14:paraId="45E15AF2" w14:textId="77777777" w:rsidR="00074E1C" w:rsidRPr="00EB334B" w:rsidRDefault="00074E1C" w:rsidP="00074E1C">
      <w:pPr>
        <w:tabs>
          <w:tab w:val="left" w:pos="8728"/>
        </w:tabs>
      </w:pPr>
    </w:p>
    <w:p w14:paraId="01CBBB66" w14:textId="77777777" w:rsidR="00725FD7" w:rsidRPr="00725FD7" w:rsidRDefault="00725FD7" w:rsidP="00074E1C">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sectPr w:rsidR="00725FD7" w:rsidRPr="00725FD7" w:rsidSect="00E60F6D">
      <w:headerReference w:type="default" r:id="rId21"/>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32625" w14:textId="77777777" w:rsidR="0099326B" w:rsidRDefault="0099326B" w:rsidP="00EA097C">
      <w:pPr>
        <w:spacing w:after="0" w:line="240" w:lineRule="auto"/>
      </w:pPr>
      <w:r>
        <w:separator/>
      </w:r>
    </w:p>
  </w:endnote>
  <w:endnote w:type="continuationSeparator" w:id="0">
    <w:p w14:paraId="5548D60B" w14:textId="77777777" w:rsidR="0099326B" w:rsidRDefault="0099326B"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FF276" w14:textId="77777777" w:rsidR="0099326B" w:rsidRDefault="0099326B" w:rsidP="00EA097C">
      <w:pPr>
        <w:spacing w:after="0" w:line="240" w:lineRule="auto"/>
      </w:pPr>
      <w:r>
        <w:separator/>
      </w:r>
    </w:p>
  </w:footnote>
  <w:footnote w:type="continuationSeparator" w:id="0">
    <w:p w14:paraId="470BE14E" w14:textId="77777777" w:rsidR="0099326B" w:rsidRDefault="0099326B" w:rsidP="00EA097C">
      <w:pPr>
        <w:spacing w:after="0" w:line="240" w:lineRule="auto"/>
      </w:pPr>
      <w:r>
        <w:continuationSeparator/>
      </w:r>
    </w:p>
  </w:footnote>
  <w:footnote w:id="1">
    <w:p w14:paraId="716ACC87" w14:textId="77777777" w:rsidR="00074E1C" w:rsidRDefault="00074E1C" w:rsidP="00074E1C">
      <w:pPr>
        <w:pStyle w:val="af0"/>
      </w:pPr>
      <w:r w:rsidRPr="00865C04">
        <w:rPr>
          <w:rStyle w:val="af2"/>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074E1C" w:rsidRDefault="00074E1C">
        <w:pPr>
          <w:pStyle w:val="af3"/>
          <w:jc w:val="center"/>
        </w:pPr>
        <w:r>
          <w:fldChar w:fldCharType="begin"/>
        </w:r>
        <w:r>
          <w:instrText>PAGE   \* MERGEFORMAT</w:instrText>
        </w:r>
        <w:r>
          <w:fldChar w:fldCharType="separate"/>
        </w:r>
        <w:r w:rsidR="002B4B8B">
          <w:rPr>
            <w:noProof/>
          </w:rPr>
          <w:t>4</w:t>
        </w:r>
        <w:r>
          <w:fldChar w:fldCharType="end"/>
        </w:r>
      </w:p>
    </w:sdtContent>
  </w:sdt>
  <w:p w14:paraId="113A5F4C" w14:textId="77777777" w:rsidR="00074E1C" w:rsidRDefault="00074E1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
  </w:num>
  <w:num w:numId="5">
    <w:abstractNumId w:val="3"/>
  </w:num>
  <w:num w:numId="6">
    <w:abstractNumId w:val="9"/>
  </w:num>
  <w:num w:numId="7">
    <w:abstractNumId w:val="4"/>
  </w:num>
  <w:num w:numId="8">
    <w:abstractNumId w:val="0"/>
  </w:num>
  <w:num w:numId="9">
    <w:abstractNumId w:val="7"/>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B8B"/>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48F"/>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9326B"/>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213F"/>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E661085ED54F412FA5CA6470B032C1BB0094086E0444493D44858794BC2CR1L"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7E0D3CAFFFF10D3E9A32224677F0197158DF52B9A247D05489038CC69654B189742EA67DADCF56B3960D1F9603C9D707805077FE2c7y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00666-313F-46FB-8E14-78AC919B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10171</Words>
  <Characters>57980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8</cp:revision>
  <cp:lastPrinted>2025-07-07T12:41:00Z</cp:lastPrinted>
  <dcterms:created xsi:type="dcterms:W3CDTF">2024-10-08T06:19:00Z</dcterms:created>
  <dcterms:modified xsi:type="dcterms:W3CDTF">2025-07-10T06:41:00Z</dcterms:modified>
</cp:coreProperties>
</file>