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3A89B6F6" w:rsidR="00F7617A" w:rsidRDefault="00636969" w:rsidP="00074E1C">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205</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6222F1B8"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ED7397" w:rsidRPr="00ED7397">
        <w:rPr>
          <w:rFonts w:ascii="Times New Roman" w:hAnsi="Times New Roman" w:cs="Times New Roman"/>
          <w:b/>
          <w:sz w:val="26"/>
          <w:szCs w:val="26"/>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7793ADBA" w:rsidR="00F7617A" w:rsidRPr="00D25BAA" w:rsidRDefault="000F7884"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ED7397" w:rsidRPr="00ED7397">
        <w:rPr>
          <w:rFonts w:ascii="Times New Roman" w:hAnsi="Times New Roman" w:cs="Times New Roman"/>
          <w:b/>
          <w:sz w:val="26"/>
          <w:szCs w:val="26"/>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0E40B485" w:rsidR="00F7617A" w:rsidRPr="008D6A22" w:rsidRDefault="000F7884" w:rsidP="000F7884">
      <w:pPr>
        <w:pStyle w:val="a4"/>
        <w:spacing w:after="0"/>
        <w:ind w:left="0" w:firstLine="720"/>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514D94">
        <w:rPr>
          <w:rFonts w:ascii="Times New Roman" w:hAnsi="Times New Roman" w:cs="Times New Roman"/>
        </w:rPr>
        <w:t>29.11.</w:t>
      </w:r>
      <w:r w:rsidR="00A54C05">
        <w:rPr>
          <w:rFonts w:ascii="Times New Roman" w:hAnsi="Times New Roman" w:cs="Times New Roman"/>
        </w:rPr>
        <w:t>2023г</w:t>
      </w:r>
      <w:r w:rsidR="00074E1C" w:rsidRPr="00D25BAA">
        <w:rPr>
          <w:rFonts w:ascii="Times New Roman" w:hAnsi="Times New Roman" w:cs="Times New Roman"/>
        </w:rPr>
        <w:t>. №</w:t>
      </w:r>
      <w:r w:rsidR="00514D94">
        <w:rPr>
          <w:rFonts w:ascii="Times New Roman" w:hAnsi="Times New Roman" w:cs="Times New Roman"/>
        </w:rPr>
        <w:t>415</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8D6A22">
        <w:rPr>
          <w:rFonts w:ascii="Times New Roman" w:eastAsia="Calibri" w:hAnsi="Times New Roman" w:cs="Times New Roman"/>
        </w:rPr>
        <w:t xml:space="preserve">услуги </w:t>
      </w:r>
      <w:r w:rsidR="00F7617A" w:rsidRPr="008D6A22">
        <w:rPr>
          <w:rFonts w:ascii="Times New Roman" w:hAnsi="Times New Roman" w:cs="Times New Roman"/>
        </w:rPr>
        <w:t>«</w:t>
      </w:r>
      <w:r w:rsidR="00BA02FD" w:rsidRPr="00F86EFF">
        <w:rPr>
          <w:rFonts w:ascii="Times New Roman" w:hAnsi="Times New Roman" w:cs="Times New Roman"/>
          <w:sz w:val="26"/>
          <w:szCs w:val="26"/>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74E1C" w:rsidRPr="00961BDB">
        <w:rPr>
          <w:rFonts w:ascii="Times New Roman" w:hAnsi="Times New Roman" w:cs="Times New Roman"/>
          <w:bCs/>
        </w:rPr>
        <w:t>»</w:t>
      </w:r>
      <w:r w:rsidR="00514D94">
        <w:rPr>
          <w:rFonts w:ascii="Times New Roman" w:hAnsi="Times New Roman" w:cs="Times New Roman"/>
        </w:rPr>
        <w:t xml:space="preserve">  и постановления</w:t>
      </w:r>
      <w:r w:rsidR="00F7617A" w:rsidRPr="008D6A22">
        <w:rPr>
          <w:rFonts w:ascii="Times New Roman" w:hAnsi="Times New Roman" w:cs="Times New Roman"/>
        </w:rPr>
        <w:t xml:space="preserve"> о внесении изменений от  </w:t>
      </w:r>
      <w:r w:rsidR="00514D94">
        <w:rPr>
          <w:rFonts w:ascii="Times New Roman" w:hAnsi="Times New Roman" w:cs="Times New Roman"/>
        </w:rPr>
        <w:t>23.04</w:t>
      </w:r>
      <w:r w:rsidR="00A54C05">
        <w:rPr>
          <w:rFonts w:ascii="Times New Roman" w:hAnsi="Times New Roman" w:cs="Times New Roman"/>
        </w:rPr>
        <w:t>.2024г. №</w:t>
      </w:r>
      <w:r w:rsidR="00514D94">
        <w:rPr>
          <w:rFonts w:ascii="Times New Roman" w:hAnsi="Times New Roman" w:cs="Times New Roman"/>
        </w:rPr>
        <w:t>121, от 17.01.2025г. №14 и от 30.06.2025г. №184</w:t>
      </w:r>
      <w:r w:rsidR="00F7617A" w:rsidRPr="008D6A22">
        <w:rPr>
          <w:rFonts w:ascii="Times New Roman" w:hAnsi="Times New Roman" w:cs="Times New Roman"/>
        </w:rPr>
        <w:t>.</w:t>
      </w:r>
      <w:proofErr w:type="gramEnd"/>
    </w:p>
    <w:p w14:paraId="229E801B" w14:textId="635A081D" w:rsidR="00F7617A" w:rsidRPr="00D25BAA" w:rsidRDefault="000F7884" w:rsidP="000F7884">
      <w:pPr>
        <w:pStyle w:val="a4"/>
        <w:spacing w:after="0"/>
        <w:ind w:left="0" w:firstLine="720"/>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0FF62A69" w:rsidR="00F7617A" w:rsidRPr="00D25BAA" w:rsidRDefault="000F7884" w:rsidP="000F7884">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71C5CADE" w:rsidR="00642A1C" w:rsidRPr="0095492E" w:rsidRDefault="000F7884" w:rsidP="000F7884">
      <w:pPr>
        <w:pStyle w:val="a4"/>
        <w:ind w:left="0" w:firstLine="720"/>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bookmarkStart w:id="0" w:name="_GoBack"/>
      <w:bookmarkEnd w:id="0"/>
    </w:p>
    <w:p w14:paraId="45449598" w14:textId="77777777" w:rsidR="00802B79" w:rsidRDefault="00802B79"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66A8C2C9" w14:textId="77777777" w:rsidR="0095492E" w:rsidRDefault="0095492E" w:rsidP="00F7617A">
      <w:pPr>
        <w:jc w:val="both"/>
        <w:rPr>
          <w:rFonts w:ascii="Times New Roman" w:hAnsi="Times New Roman" w:cs="Times New Roman"/>
          <w:color w:val="000000"/>
          <w:sz w:val="18"/>
          <w:szCs w:val="18"/>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11628829"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636969">
        <w:rPr>
          <w:rFonts w:ascii="Times New Roman" w:hAnsi="Times New Roman" w:cs="Times New Roman"/>
          <w:i/>
          <w:sz w:val="24"/>
          <w:szCs w:val="24"/>
        </w:rPr>
        <w:t>205</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217C9D46"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ED7397" w:rsidRPr="00ED7397">
        <w:rPr>
          <w:rFonts w:ascii="Times New Roman" w:hAnsi="Times New Roman" w:cs="Times New Roman"/>
          <w:b/>
          <w:sz w:val="26"/>
          <w:szCs w:val="26"/>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12A84" w:rsidRPr="00ED7397">
        <w:rPr>
          <w:rFonts w:ascii="Times New Roman" w:hAnsi="Times New Roman"/>
          <w:b/>
          <w:bCs/>
          <w:sz w:val="24"/>
          <w:szCs w:val="24"/>
          <w:lang w:eastAsia="ru-RU"/>
        </w:rPr>
        <w:t>»</w:t>
      </w:r>
    </w:p>
    <w:p w14:paraId="510794C4" w14:textId="77777777" w:rsidR="009820F7" w:rsidRPr="006275B5" w:rsidRDefault="009820F7" w:rsidP="009820F7">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6275B5">
        <w:rPr>
          <w:rFonts w:ascii="Times New Roman" w:hAnsi="Times New Roman" w:cs="Times New Roman"/>
          <w:sz w:val="24"/>
          <w:szCs w:val="24"/>
        </w:rPr>
        <w:t xml:space="preserve">Сокращенное наименование: </w:t>
      </w:r>
      <w:r w:rsidRPr="006275B5">
        <w:rPr>
          <w:rFonts w:ascii="Times New Roman" w:eastAsia="Calibri" w:hAnsi="Times New Roman" w:cs="Times New Roman"/>
          <w:sz w:val="24"/>
          <w:szCs w:val="24"/>
        </w:rPr>
        <w:t>«</w:t>
      </w:r>
      <w:r w:rsidRPr="006275B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6275B5">
        <w:rPr>
          <w:rFonts w:ascii="Times New Roman" w:eastAsia="Calibri" w:hAnsi="Times New Roman" w:cs="Times New Roman"/>
          <w:sz w:val="24"/>
          <w:szCs w:val="24"/>
        </w:rPr>
        <w:t>»</w:t>
      </w:r>
    </w:p>
    <w:p w14:paraId="2AE3080F" w14:textId="77777777" w:rsidR="009820F7" w:rsidRPr="006275B5" w:rsidRDefault="009820F7" w:rsidP="009820F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275B5">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2B8EDA8" w14:textId="77777777" w:rsidR="009820F7" w:rsidRPr="006275B5" w:rsidRDefault="009820F7" w:rsidP="009820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B822770" w14:textId="77777777" w:rsidR="009820F7" w:rsidRPr="006275B5" w:rsidRDefault="009820F7" w:rsidP="009820F7">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6275B5">
        <w:rPr>
          <w:rFonts w:ascii="Times New Roman" w:eastAsiaTheme="minorEastAsia" w:hAnsi="Times New Roman" w:cs="Times New Roman"/>
          <w:sz w:val="24"/>
          <w:szCs w:val="24"/>
          <w:lang w:eastAsia="ru-RU"/>
        </w:rPr>
        <w:t>1. Общие положения</w:t>
      </w:r>
    </w:p>
    <w:p w14:paraId="7B2FD29E" w14:textId="77777777" w:rsidR="009820F7" w:rsidRPr="006275B5" w:rsidRDefault="009820F7" w:rsidP="009820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4AFFCFE"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6275B5">
        <w:rPr>
          <w:rFonts w:ascii="Times New Roman" w:eastAsiaTheme="minorEastAsia" w:hAnsi="Times New Roman" w:cs="Times New Roman"/>
          <w:sz w:val="24"/>
          <w:szCs w:val="24"/>
          <w:lang w:eastAsia="ru-RU"/>
        </w:rPr>
        <w:t>1.1. Административный р</w:t>
      </w:r>
      <w:r w:rsidRPr="006275B5">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1E899762"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Возможные цели обращения заявителя в рамках предоставления муниципальной услуги:</w:t>
      </w:r>
    </w:p>
    <w:p w14:paraId="1F814EDD"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3EBB39F8"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предоставление земельного участка в аренду без проведения торгов;</w:t>
      </w:r>
    </w:p>
    <w:p w14:paraId="2FABB616"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предоставление земельного участка в постоянное бессрочное пользование;</w:t>
      </w:r>
    </w:p>
    <w:p w14:paraId="69753F69"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предоставление земельного участка в безвозмездное пользование.</w:t>
      </w:r>
    </w:p>
    <w:p w14:paraId="520E7BAE"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6275B5">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Pr="006275B5">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14:paraId="10ABA891"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246E7ACD" w14:textId="77777777" w:rsidR="009820F7" w:rsidRPr="006275B5" w:rsidRDefault="009820F7" w:rsidP="009820F7">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физические лица;</w:t>
      </w:r>
    </w:p>
    <w:p w14:paraId="3D69BFD2" w14:textId="77777777" w:rsidR="009820F7" w:rsidRPr="006275B5" w:rsidRDefault="009820F7" w:rsidP="009820F7">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CF0C1B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Представлять интересы заявителя имеют право:</w:t>
      </w:r>
    </w:p>
    <w:p w14:paraId="5B446EE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B609E6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4AA2F4E"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FE5CBA1"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w:t>
      </w:r>
      <w:r w:rsidRPr="006275B5">
        <w:rPr>
          <w:rFonts w:ascii="Times New Roman" w:eastAsia="Times New Roman" w:hAnsi="Times New Roman" w:cs="Times New Roman"/>
          <w:sz w:val="24"/>
          <w:szCs w:val="24"/>
          <w:lang w:eastAsia="ru-RU"/>
        </w:rPr>
        <w:lastRenderedPageBreak/>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14:paraId="6DC1C8E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6275B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E45824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на сайте Администрации;</w:t>
      </w:r>
    </w:p>
    <w:p w14:paraId="0BA41D3D"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202642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history="1">
        <w:r w:rsidRPr="006275B5">
          <w:rPr>
            <w:rStyle w:val="a3"/>
            <w:rFonts w:ascii="Times New Roman" w:eastAsia="Times New Roman" w:hAnsi="Times New Roman" w:cs="Times New Roman"/>
            <w:sz w:val="24"/>
            <w:szCs w:val="24"/>
            <w:lang w:eastAsia="ru-RU"/>
          </w:rPr>
          <w:t xml:space="preserve"> https://</w:t>
        </w:r>
        <w:r w:rsidRPr="006275B5">
          <w:rPr>
            <w:rStyle w:val="a3"/>
            <w:rFonts w:ascii="Times New Roman" w:hAnsi="Times New Roman" w:cs="Times New Roman"/>
            <w:sz w:val="24"/>
            <w:szCs w:val="24"/>
            <w:lang w:eastAsia="ru-RU"/>
          </w:rPr>
          <w:t>gu.lenobl.ru</w:t>
        </w:r>
      </w:hyperlink>
      <w:r w:rsidRPr="006275B5">
        <w:rPr>
          <w:rFonts w:ascii="Times New Roman" w:eastAsia="Times New Roman" w:hAnsi="Times New Roman" w:cs="Times New Roman"/>
          <w:sz w:val="24"/>
          <w:szCs w:val="24"/>
          <w:lang w:eastAsia="ru-RU"/>
        </w:rPr>
        <w:t>, www.gosuslugi.ru.</w:t>
      </w:r>
    </w:p>
    <w:p w14:paraId="20C938D0"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29534B7" w14:textId="77777777" w:rsidR="009820F7" w:rsidRPr="006275B5" w:rsidRDefault="009820F7" w:rsidP="009820F7">
      <w:pPr>
        <w:spacing w:after="0" w:line="240" w:lineRule="auto"/>
        <w:ind w:firstLine="709"/>
        <w:jc w:val="both"/>
        <w:rPr>
          <w:rFonts w:ascii="Times New Roman" w:eastAsiaTheme="minorEastAsia" w:hAnsi="Times New Roman" w:cs="Times New Roman"/>
          <w:sz w:val="24"/>
          <w:szCs w:val="24"/>
          <w:lang w:eastAsia="ru-RU"/>
        </w:rPr>
      </w:pPr>
    </w:p>
    <w:p w14:paraId="11143051" w14:textId="77777777" w:rsidR="009820F7" w:rsidRPr="006275B5" w:rsidRDefault="009820F7" w:rsidP="009820F7">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6275B5">
        <w:rPr>
          <w:rFonts w:ascii="Times New Roman" w:hAnsi="Times New Roman" w:cs="Times New Roman"/>
          <w:sz w:val="24"/>
          <w:szCs w:val="24"/>
        </w:rPr>
        <w:t>2. Стандарт предоставления муниципальной услуги</w:t>
      </w:r>
    </w:p>
    <w:p w14:paraId="4E8E531D" w14:textId="77777777" w:rsidR="009820F7" w:rsidRPr="006275B5" w:rsidRDefault="009820F7" w:rsidP="009820F7">
      <w:pPr>
        <w:widowControl w:val="0"/>
        <w:autoSpaceDE w:val="0"/>
        <w:autoSpaceDN w:val="0"/>
        <w:adjustRightInd w:val="0"/>
        <w:spacing w:after="0" w:line="240" w:lineRule="auto"/>
        <w:jc w:val="center"/>
        <w:rPr>
          <w:rFonts w:ascii="Times New Roman" w:hAnsi="Times New Roman" w:cs="Times New Roman"/>
          <w:sz w:val="24"/>
          <w:szCs w:val="24"/>
        </w:rPr>
      </w:pPr>
    </w:p>
    <w:p w14:paraId="45176882"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xml:space="preserve">2.1. Полное наименование муниципальной услуги: </w:t>
      </w:r>
      <w:r w:rsidRPr="006275B5">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E112F6D"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xml:space="preserve"> Сокращенное наименование муниципальной услуги: </w:t>
      </w:r>
    </w:p>
    <w:p w14:paraId="64552729"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75B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6275B5">
        <w:rPr>
          <w:rFonts w:ascii="Times New Roman" w:eastAsia="Calibri" w:hAnsi="Times New Roman" w:cs="Times New Roman"/>
          <w:sz w:val="24"/>
          <w:szCs w:val="24"/>
        </w:rPr>
        <w:t>.</w:t>
      </w:r>
    </w:p>
    <w:p w14:paraId="31CC436F" w14:textId="77777777" w:rsidR="009820F7" w:rsidRPr="006275B5" w:rsidRDefault="009820F7" w:rsidP="009820F7">
      <w:pPr>
        <w:spacing w:after="0" w:line="240" w:lineRule="auto"/>
        <w:ind w:firstLine="709"/>
        <w:jc w:val="both"/>
        <w:rPr>
          <w:rFonts w:ascii="Times New Roman" w:eastAsia="Calibri" w:hAnsi="Times New Roman" w:cs="Times New Roman"/>
          <w:sz w:val="24"/>
          <w:szCs w:val="24"/>
        </w:rPr>
      </w:pPr>
      <w:r w:rsidRPr="006275B5">
        <w:rPr>
          <w:rFonts w:ascii="Times New Roman" w:hAnsi="Times New Roman" w:cs="Times New Roman"/>
          <w:sz w:val="24"/>
          <w:szCs w:val="24"/>
        </w:rPr>
        <w:t xml:space="preserve">2.2. </w:t>
      </w:r>
      <w:r w:rsidRPr="006275B5">
        <w:rPr>
          <w:rFonts w:ascii="Times New Roman" w:eastAsia="Calibri" w:hAnsi="Times New Roman" w:cs="Times New Roman"/>
          <w:sz w:val="24"/>
          <w:szCs w:val="24"/>
        </w:rPr>
        <w:t>Муниципальную услугу предоставляют:</w:t>
      </w:r>
    </w:p>
    <w:p w14:paraId="0443D69D" w14:textId="79D8D216" w:rsidR="009820F7" w:rsidRPr="006275B5" w:rsidRDefault="009820F7" w:rsidP="009820F7">
      <w:pPr>
        <w:spacing w:after="0" w:line="240" w:lineRule="auto"/>
        <w:ind w:firstLine="709"/>
        <w:jc w:val="both"/>
        <w:rPr>
          <w:rFonts w:ascii="Times New Roman" w:eastAsia="Calibri" w:hAnsi="Times New Roman" w:cs="Times New Roman"/>
          <w:color w:val="FF0000"/>
          <w:sz w:val="24"/>
          <w:szCs w:val="24"/>
        </w:rPr>
      </w:pPr>
      <w:r w:rsidRPr="006275B5">
        <w:rPr>
          <w:rFonts w:ascii="Times New Roman" w:eastAsia="Calibri" w:hAnsi="Times New Roman" w:cs="Times New Roman"/>
          <w:sz w:val="24"/>
          <w:szCs w:val="24"/>
        </w:rPr>
        <w:t xml:space="preserve">Администрация МО </w:t>
      </w:r>
      <w:r w:rsidR="00365811" w:rsidRPr="006275B5">
        <w:rPr>
          <w:rFonts w:ascii="Times New Roman" w:eastAsia="Calibri" w:hAnsi="Times New Roman" w:cs="Times New Roman"/>
          <w:sz w:val="24"/>
          <w:szCs w:val="24"/>
        </w:rPr>
        <w:t>Большеврудское сельское поселение Волосовского муниципального района области</w:t>
      </w:r>
      <w:r w:rsidRPr="006275B5">
        <w:rPr>
          <w:rFonts w:ascii="Times New Roman" w:eastAsia="Calibri" w:hAnsi="Times New Roman" w:cs="Times New Roman"/>
          <w:sz w:val="24"/>
          <w:szCs w:val="24"/>
        </w:rPr>
        <w:t xml:space="preserve"> Ленинградской области.</w:t>
      </w:r>
    </w:p>
    <w:p w14:paraId="398CFDFB" w14:textId="77777777" w:rsidR="009820F7" w:rsidRPr="006275B5" w:rsidRDefault="009820F7" w:rsidP="009820F7">
      <w:pPr>
        <w:spacing w:after="0" w:line="240" w:lineRule="auto"/>
        <w:ind w:firstLine="70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В предоставлении муниципальной услуги участвуют:</w:t>
      </w:r>
    </w:p>
    <w:p w14:paraId="70F861D1" w14:textId="77777777" w:rsidR="009820F7" w:rsidRPr="006275B5" w:rsidRDefault="009820F7" w:rsidP="009820F7">
      <w:pPr>
        <w:numPr>
          <w:ilvl w:val="0"/>
          <w:numId w:val="7"/>
        </w:numPr>
        <w:spacing w:after="0" w:line="240" w:lineRule="auto"/>
        <w:jc w:val="both"/>
        <w:rPr>
          <w:rFonts w:ascii="Times New Roman" w:eastAsia="Calibri" w:hAnsi="Times New Roman" w:cs="Times New Roman"/>
          <w:sz w:val="24"/>
          <w:szCs w:val="24"/>
        </w:rPr>
      </w:pPr>
      <w:r w:rsidRPr="006275B5">
        <w:rPr>
          <w:rFonts w:ascii="Times New Roman" w:hAnsi="Times New Roman" w:cs="Times New Roman"/>
          <w:sz w:val="24"/>
          <w:szCs w:val="24"/>
        </w:rPr>
        <w:t>ГБУ ЛО «МФЦ»;</w:t>
      </w:r>
    </w:p>
    <w:p w14:paraId="03CD94C0" w14:textId="77777777" w:rsidR="009820F7" w:rsidRPr="006275B5" w:rsidRDefault="009820F7" w:rsidP="009820F7">
      <w:pPr>
        <w:numPr>
          <w:ilvl w:val="0"/>
          <w:numId w:val="7"/>
        </w:numPr>
        <w:spacing w:after="0" w:line="240" w:lineRule="auto"/>
        <w:ind w:left="0" w:firstLine="993"/>
        <w:jc w:val="both"/>
        <w:rPr>
          <w:rFonts w:ascii="Times New Roman" w:eastAsia="Calibri" w:hAnsi="Times New Roman" w:cs="Times New Roman"/>
          <w:sz w:val="24"/>
          <w:szCs w:val="24"/>
        </w:rPr>
      </w:pPr>
      <w:r w:rsidRPr="006275B5">
        <w:rPr>
          <w:rFonts w:ascii="Times New Roman" w:hAnsi="Times New Roman" w:cs="Times New Roman"/>
          <w:sz w:val="24"/>
          <w:szCs w:val="24"/>
        </w:rPr>
        <w:t>органы Федеральной службы государственной регистрации, кадастра и картографии;</w:t>
      </w:r>
    </w:p>
    <w:p w14:paraId="00D04D1D" w14:textId="77777777" w:rsidR="009820F7" w:rsidRPr="006275B5" w:rsidRDefault="009820F7" w:rsidP="009820F7">
      <w:pPr>
        <w:numPr>
          <w:ilvl w:val="0"/>
          <w:numId w:val="7"/>
        </w:numPr>
        <w:spacing w:after="0" w:line="240" w:lineRule="auto"/>
        <w:ind w:left="0" w:firstLine="993"/>
        <w:jc w:val="both"/>
        <w:rPr>
          <w:rFonts w:ascii="Times New Roman" w:eastAsia="Calibri" w:hAnsi="Times New Roman" w:cs="Times New Roman"/>
          <w:sz w:val="24"/>
          <w:szCs w:val="24"/>
        </w:rPr>
      </w:pPr>
      <w:r w:rsidRPr="006275B5">
        <w:rPr>
          <w:rFonts w:ascii="Times New Roman" w:hAnsi="Times New Roman" w:cs="Times New Roman"/>
          <w:sz w:val="24"/>
          <w:szCs w:val="24"/>
        </w:rPr>
        <w:t>органы Федеральной налоговой службы.</w:t>
      </w:r>
    </w:p>
    <w:p w14:paraId="522B1053"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591E223C"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1) при личной явке:</w:t>
      </w:r>
    </w:p>
    <w:p w14:paraId="4622C77D"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филиалах, отделах, удаленных рабочих местах ГБУ ЛО «МФЦ»;</w:t>
      </w:r>
    </w:p>
    <w:p w14:paraId="3F4BED23"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 без личной явки:</w:t>
      </w:r>
    </w:p>
    <w:p w14:paraId="5ED532AD" w14:textId="77777777" w:rsidR="009820F7" w:rsidRPr="006275B5" w:rsidRDefault="009820F7" w:rsidP="009820F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275B5">
        <w:rPr>
          <w:rFonts w:ascii="Times New Roman" w:hAnsi="Times New Roman" w:cs="Times New Roman"/>
          <w:color w:val="000000" w:themeColor="text1"/>
          <w:sz w:val="24"/>
          <w:szCs w:val="24"/>
        </w:rPr>
        <w:t>посредством почтовой связи на бумажном носителе;</w:t>
      </w:r>
    </w:p>
    <w:p w14:paraId="34060452"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65E07FB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6275B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090D66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1) посредством ПГУ ЛО/ЕПГУ - в МФЦ;</w:t>
      </w:r>
    </w:p>
    <w:p w14:paraId="7F7E8429" w14:textId="7894265A"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 посредством сайта МФЦ (при технической реализации) - в МФЦ;</w:t>
      </w:r>
    </w:p>
    <w:p w14:paraId="33A10937" w14:textId="66904D12"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 по телефону - в МФЦ.</w:t>
      </w:r>
    </w:p>
    <w:p w14:paraId="43EB413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332E58E" w14:textId="502A0F27" w:rsidR="009820F7" w:rsidRPr="006275B5" w:rsidRDefault="009820F7" w:rsidP="009820F7">
      <w:pPr>
        <w:autoSpaceDE w:val="0"/>
        <w:autoSpaceDN w:val="0"/>
        <w:adjustRightInd w:val="0"/>
        <w:spacing w:after="0" w:line="240" w:lineRule="auto"/>
        <w:ind w:firstLine="709"/>
        <w:jc w:val="both"/>
        <w:rPr>
          <w:rFonts w:ascii="Times New Roman" w:hAnsi="Times New Roman"/>
          <w:sz w:val="24"/>
          <w:szCs w:val="24"/>
          <w:lang w:eastAsia="ru-RU"/>
        </w:rPr>
      </w:pPr>
      <w:r w:rsidRPr="006275B5">
        <w:rPr>
          <w:rFonts w:ascii="Times New Roman" w:hAnsi="Times New Roman"/>
          <w:sz w:val="24"/>
          <w:szCs w:val="24"/>
        </w:rPr>
        <w:t xml:space="preserve">2.2.1. </w:t>
      </w:r>
      <w:proofErr w:type="gramStart"/>
      <w:r w:rsidRPr="006275B5">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365811" w:rsidRPr="006275B5">
        <w:rPr>
          <w:rFonts w:ascii="Times New Roman" w:eastAsia="Calibri" w:hAnsi="Times New Roman" w:cs="Times New Roman"/>
          <w:sz w:val="24"/>
          <w:szCs w:val="24"/>
        </w:rPr>
        <w:t>Большеврудское сельское поселение Волосовского муниципального района области</w:t>
      </w:r>
      <w:r w:rsidRPr="006275B5">
        <w:rPr>
          <w:rFonts w:ascii="Times New Roman" w:hAnsi="Times New Roman"/>
          <w:sz w:val="24"/>
          <w:szCs w:val="24"/>
        </w:rPr>
        <w:t xml:space="preserve">, ГБУ ЛО «МФЦ» </w:t>
      </w:r>
      <w:r w:rsidRPr="006275B5">
        <w:rPr>
          <w:rFonts w:ascii="Times New Roman" w:hAnsi="Times New Roman"/>
          <w:sz w:val="24"/>
          <w:szCs w:val="24"/>
          <w:lang w:eastAsia="ru-RU"/>
        </w:rPr>
        <w:t xml:space="preserve">с использованием информационных технологий, </w:t>
      </w:r>
      <w:r w:rsidRPr="006275B5">
        <w:rPr>
          <w:rFonts w:ascii="Times New Roman" w:hAnsi="Times New Roman" w:cs="Times New Roman"/>
          <w:sz w:val="24"/>
          <w:szCs w:val="24"/>
        </w:rPr>
        <w:t xml:space="preserve">предусмотренных </w:t>
      </w:r>
      <w:hyperlink r:id="rId12" w:history="1">
        <w:r w:rsidRPr="006275B5">
          <w:rPr>
            <w:rFonts w:ascii="Times New Roman" w:hAnsi="Times New Roman" w:cs="Times New Roman"/>
            <w:sz w:val="24"/>
            <w:szCs w:val="24"/>
          </w:rPr>
          <w:t>статьями 9</w:t>
        </w:r>
      </w:hyperlink>
      <w:r w:rsidRPr="006275B5">
        <w:rPr>
          <w:rFonts w:ascii="Times New Roman" w:hAnsi="Times New Roman" w:cs="Times New Roman"/>
          <w:sz w:val="24"/>
          <w:szCs w:val="24"/>
        </w:rPr>
        <w:t xml:space="preserve">, </w:t>
      </w:r>
      <w:hyperlink r:id="rId13" w:history="1">
        <w:r w:rsidRPr="006275B5">
          <w:rPr>
            <w:rFonts w:ascii="Times New Roman" w:hAnsi="Times New Roman" w:cs="Times New Roman"/>
            <w:sz w:val="24"/>
            <w:szCs w:val="24"/>
          </w:rPr>
          <w:t>10</w:t>
        </w:r>
      </w:hyperlink>
      <w:r w:rsidRPr="006275B5">
        <w:rPr>
          <w:rFonts w:ascii="Times New Roman" w:hAnsi="Times New Roman" w:cs="Times New Roman"/>
          <w:sz w:val="24"/>
          <w:szCs w:val="24"/>
        </w:rPr>
        <w:t xml:space="preserve"> и </w:t>
      </w:r>
      <w:hyperlink r:id="rId14" w:history="1">
        <w:r w:rsidRPr="006275B5">
          <w:rPr>
            <w:rFonts w:ascii="Times New Roman" w:hAnsi="Times New Roman" w:cs="Times New Roman"/>
            <w:sz w:val="24"/>
            <w:szCs w:val="24"/>
          </w:rPr>
          <w:t>14</w:t>
        </w:r>
      </w:hyperlink>
      <w:r w:rsidRPr="006275B5">
        <w:rPr>
          <w:rFonts w:ascii="Times New Roman" w:hAnsi="Times New Roman" w:cs="Times New Roman"/>
          <w:sz w:val="24"/>
          <w:szCs w:val="24"/>
        </w:rPr>
        <w:t xml:space="preserve"> Федерального закона</w:t>
      </w:r>
      <w:proofErr w:type="gramEnd"/>
      <w:r w:rsidRPr="006275B5">
        <w:rPr>
          <w:rFonts w:ascii="Times New Roman" w:hAnsi="Times New Roman" w:cs="Times New Roman"/>
          <w:sz w:val="24"/>
          <w:szCs w:val="24"/>
        </w:rPr>
        <w:t xml:space="preserve">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6275B5">
        <w:rPr>
          <w:rFonts w:ascii="Times New Roman" w:hAnsi="Times New Roman" w:cs="Times New Roman"/>
          <w:sz w:val="24"/>
          <w:szCs w:val="24"/>
        </w:rPr>
        <w:t>утратившими</w:t>
      </w:r>
      <w:proofErr w:type="gramEnd"/>
      <w:r w:rsidRPr="006275B5">
        <w:rPr>
          <w:rFonts w:ascii="Times New Roman" w:hAnsi="Times New Roman" w:cs="Times New Roman"/>
          <w:sz w:val="24"/>
          <w:szCs w:val="24"/>
        </w:rPr>
        <w:t xml:space="preserve"> силу отдельных положений законодательных актов Российской Федерации"</w:t>
      </w:r>
      <w:r w:rsidRPr="006275B5">
        <w:rPr>
          <w:rFonts w:ascii="Times New Roman" w:hAnsi="Times New Roman"/>
          <w:sz w:val="24"/>
          <w:szCs w:val="24"/>
        </w:rPr>
        <w:t xml:space="preserve"> (при наличии технической возможности).</w:t>
      </w:r>
    </w:p>
    <w:p w14:paraId="429D3FFE" w14:textId="77777777" w:rsidR="009820F7" w:rsidRPr="006275B5" w:rsidRDefault="009820F7" w:rsidP="009820F7">
      <w:pPr>
        <w:spacing w:after="0" w:line="240" w:lineRule="auto"/>
        <w:ind w:firstLine="709"/>
        <w:jc w:val="both"/>
        <w:rPr>
          <w:rFonts w:ascii="Times New Roman" w:hAnsi="Times New Roman"/>
          <w:sz w:val="24"/>
          <w:szCs w:val="24"/>
        </w:rPr>
      </w:pPr>
      <w:r w:rsidRPr="006275B5">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5ACD116" w14:textId="77777777" w:rsidR="009820F7" w:rsidRPr="006275B5" w:rsidRDefault="009820F7" w:rsidP="009820F7">
      <w:pPr>
        <w:spacing w:after="0" w:line="240" w:lineRule="auto"/>
        <w:ind w:firstLine="709"/>
        <w:jc w:val="both"/>
        <w:rPr>
          <w:rFonts w:ascii="Times New Roman" w:hAnsi="Times New Roman"/>
          <w:sz w:val="24"/>
          <w:szCs w:val="24"/>
        </w:rPr>
      </w:pPr>
      <w:proofErr w:type="gramStart"/>
      <w:r w:rsidRPr="006275B5">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1DDFC5A" w14:textId="77777777" w:rsidR="009820F7" w:rsidRPr="006275B5" w:rsidRDefault="009820F7" w:rsidP="009820F7">
      <w:pPr>
        <w:spacing w:after="0" w:line="240" w:lineRule="auto"/>
        <w:ind w:firstLine="709"/>
        <w:jc w:val="both"/>
        <w:rPr>
          <w:sz w:val="24"/>
          <w:szCs w:val="24"/>
        </w:rPr>
      </w:pPr>
      <w:proofErr w:type="gramStart"/>
      <w:r w:rsidRPr="006275B5">
        <w:rPr>
          <w:rFonts w:ascii="Times New Roman" w:hAnsi="Times New Roman"/>
          <w:sz w:val="24"/>
          <w:szCs w:val="24"/>
        </w:rPr>
        <w:t xml:space="preserve">2) </w:t>
      </w:r>
      <w:r w:rsidRPr="006275B5">
        <w:rPr>
          <w:rFonts w:ascii="Times New Roman" w:hAnsi="Times New Roman" w:cs="Times New Roman"/>
          <w:sz w:val="24"/>
          <w:szCs w:val="24"/>
        </w:rPr>
        <w:t xml:space="preserve">информационных технологий, предусмотренных </w:t>
      </w:r>
      <w:hyperlink r:id="rId15" w:history="1">
        <w:r w:rsidRPr="006275B5">
          <w:rPr>
            <w:rFonts w:ascii="Times New Roman" w:hAnsi="Times New Roman" w:cs="Times New Roman"/>
            <w:sz w:val="24"/>
            <w:szCs w:val="24"/>
          </w:rPr>
          <w:t>статьями 9</w:t>
        </w:r>
      </w:hyperlink>
      <w:r w:rsidRPr="006275B5">
        <w:rPr>
          <w:rFonts w:ascii="Times New Roman" w:hAnsi="Times New Roman" w:cs="Times New Roman"/>
          <w:sz w:val="24"/>
          <w:szCs w:val="24"/>
        </w:rPr>
        <w:t xml:space="preserve">, </w:t>
      </w:r>
      <w:hyperlink r:id="rId16" w:history="1">
        <w:r w:rsidRPr="006275B5">
          <w:rPr>
            <w:rFonts w:ascii="Times New Roman" w:hAnsi="Times New Roman" w:cs="Times New Roman"/>
            <w:sz w:val="24"/>
            <w:szCs w:val="24"/>
          </w:rPr>
          <w:t>10</w:t>
        </w:r>
      </w:hyperlink>
      <w:r w:rsidRPr="006275B5">
        <w:rPr>
          <w:rFonts w:ascii="Times New Roman" w:hAnsi="Times New Roman" w:cs="Times New Roman"/>
          <w:sz w:val="24"/>
          <w:szCs w:val="24"/>
        </w:rPr>
        <w:t xml:space="preserve"> и </w:t>
      </w:r>
      <w:hyperlink r:id="rId17" w:history="1">
        <w:r w:rsidRPr="006275B5">
          <w:rPr>
            <w:rFonts w:ascii="Times New Roman" w:hAnsi="Times New Roman" w:cs="Times New Roman"/>
            <w:sz w:val="24"/>
            <w:szCs w:val="24"/>
          </w:rPr>
          <w:t>14</w:t>
        </w:r>
      </w:hyperlink>
      <w:r w:rsidRPr="006275B5">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275B5">
        <w:rPr>
          <w:rFonts w:ascii="Times New Roman" w:hAnsi="Times New Roman"/>
          <w:sz w:val="24"/>
          <w:szCs w:val="24"/>
        </w:rPr>
        <w:t>.</w:t>
      </w:r>
      <w:proofErr w:type="gramEnd"/>
    </w:p>
    <w:p w14:paraId="6C26EDD9"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eastAsia="Times New Roman" w:hAnsi="Times New Roman" w:cs="Times New Roman"/>
          <w:sz w:val="24"/>
          <w:szCs w:val="24"/>
          <w:lang w:eastAsia="ru-RU"/>
        </w:rPr>
        <w:t xml:space="preserve">2.3. </w:t>
      </w:r>
      <w:r w:rsidRPr="006275B5">
        <w:rPr>
          <w:rFonts w:ascii="Times New Roman" w:hAnsi="Times New Roman" w:cs="Times New Roman"/>
          <w:sz w:val="24"/>
          <w:szCs w:val="24"/>
        </w:rPr>
        <w:t>Результатом предоставления муниципальной услуги является:</w:t>
      </w:r>
    </w:p>
    <w:p w14:paraId="2C7F8011" w14:textId="77777777" w:rsidR="009820F7" w:rsidRPr="006275B5" w:rsidRDefault="009820F7" w:rsidP="009820F7">
      <w:pPr>
        <w:numPr>
          <w:ilvl w:val="0"/>
          <w:numId w:val="8"/>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6275B5">
        <w:rPr>
          <w:rFonts w:ascii="Times New Roman" w:eastAsia="Times New Roman" w:hAnsi="Times New Roman" w:cs="Times New Roman"/>
          <w:sz w:val="24"/>
          <w:szCs w:val="24"/>
          <w:lang w:eastAsia="ru-RU"/>
        </w:rPr>
        <w:t>проект договора купли-продажи земельного участка;</w:t>
      </w:r>
    </w:p>
    <w:p w14:paraId="3260C4BF" w14:textId="77777777" w:rsidR="009820F7" w:rsidRPr="006275B5" w:rsidRDefault="009820F7" w:rsidP="009820F7">
      <w:pPr>
        <w:numPr>
          <w:ilvl w:val="0"/>
          <w:numId w:val="8"/>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6275B5">
        <w:rPr>
          <w:rFonts w:ascii="Times New Roman" w:eastAsia="Times New Roman" w:hAnsi="Times New Roman" w:cs="Times New Roman"/>
          <w:sz w:val="24"/>
          <w:szCs w:val="24"/>
          <w:lang w:eastAsia="ru-RU"/>
        </w:rPr>
        <w:t>проект договора аренды земельного участка;</w:t>
      </w:r>
    </w:p>
    <w:p w14:paraId="4568B28C" w14:textId="77777777" w:rsidR="009820F7" w:rsidRPr="006275B5" w:rsidRDefault="009820F7" w:rsidP="009820F7">
      <w:pPr>
        <w:tabs>
          <w:tab w:val="left" w:pos="567"/>
        </w:tabs>
        <w:spacing w:after="0" w:line="240" w:lineRule="auto"/>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ab/>
        <w:t>- проект договора безвозмездного пользования земельным участком;</w:t>
      </w:r>
    </w:p>
    <w:p w14:paraId="5C96728F" w14:textId="77777777" w:rsidR="009820F7" w:rsidRPr="006275B5" w:rsidRDefault="009820F7" w:rsidP="009820F7">
      <w:pPr>
        <w:pStyle w:val="a4"/>
        <w:tabs>
          <w:tab w:val="left" w:pos="1276"/>
        </w:tabs>
        <w:spacing w:after="0" w:line="240" w:lineRule="auto"/>
        <w:ind w:left="0" w:firstLine="709"/>
        <w:jc w:val="both"/>
        <w:rPr>
          <w:rFonts w:ascii="Times New Roman" w:eastAsia="Times New Roman" w:hAnsi="Times New Roman" w:cs="Times New Roman"/>
          <w:sz w:val="24"/>
          <w:szCs w:val="24"/>
        </w:rPr>
      </w:pPr>
      <w:r w:rsidRPr="006275B5">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12B5BFA7" w14:textId="77777777" w:rsidR="009820F7" w:rsidRPr="006275B5" w:rsidRDefault="009820F7" w:rsidP="009820F7">
      <w:pPr>
        <w:pStyle w:val="a4"/>
        <w:numPr>
          <w:ilvl w:val="0"/>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6275B5">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14:paraId="61862C21" w14:textId="77777777" w:rsidR="009820F7" w:rsidRPr="006275B5" w:rsidRDefault="009820F7" w:rsidP="009820F7">
      <w:pPr>
        <w:pStyle w:val="a4"/>
        <w:numPr>
          <w:ilvl w:val="0"/>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6275B5">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7357CC3F"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A437A10"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1) при личной явке:</w:t>
      </w:r>
    </w:p>
    <w:p w14:paraId="11571E94"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филиалах, отделах, удаленных рабочих местах ГБУ ЛО «МФЦ»;</w:t>
      </w:r>
    </w:p>
    <w:p w14:paraId="563CCB70"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 без личной явки:</w:t>
      </w:r>
    </w:p>
    <w:p w14:paraId="75555FF3"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74EEC6E" w14:textId="77777777" w:rsidR="009820F7" w:rsidRPr="006275B5" w:rsidRDefault="009820F7" w:rsidP="009820F7">
      <w:pPr>
        <w:spacing w:after="0" w:line="240" w:lineRule="auto"/>
        <w:ind w:firstLine="709"/>
        <w:jc w:val="both"/>
        <w:rPr>
          <w:rFonts w:ascii="Times New Roman" w:hAnsi="Times New Roman" w:cs="Times New Roman"/>
          <w:color w:val="000000" w:themeColor="text1"/>
          <w:sz w:val="24"/>
          <w:szCs w:val="24"/>
        </w:rPr>
      </w:pPr>
      <w:r w:rsidRPr="006275B5">
        <w:rPr>
          <w:rFonts w:ascii="Times New Roman" w:hAnsi="Times New Roman" w:cs="Times New Roman"/>
          <w:color w:val="000000" w:themeColor="text1"/>
          <w:sz w:val="24"/>
          <w:szCs w:val="24"/>
        </w:rPr>
        <w:t>по электронной почте (e-</w:t>
      </w:r>
      <w:proofErr w:type="spellStart"/>
      <w:r w:rsidRPr="006275B5">
        <w:rPr>
          <w:rFonts w:ascii="Times New Roman" w:hAnsi="Times New Roman" w:cs="Times New Roman"/>
          <w:color w:val="000000" w:themeColor="text1"/>
          <w:sz w:val="24"/>
          <w:szCs w:val="24"/>
        </w:rPr>
        <w:t>mail</w:t>
      </w:r>
      <w:proofErr w:type="spellEnd"/>
      <w:r w:rsidRPr="006275B5">
        <w:rPr>
          <w:rFonts w:ascii="Times New Roman" w:hAnsi="Times New Roman" w:cs="Times New Roman"/>
          <w:color w:val="000000" w:themeColor="text1"/>
          <w:sz w:val="24"/>
          <w:szCs w:val="24"/>
        </w:rPr>
        <w:t>).</w:t>
      </w:r>
    </w:p>
    <w:p w14:paraId="59D11B3D" w14:textId="77777777" w:rsidR="009820F7" w:rsidRPr="006275B5" w:rsidRDefault="009820F7" w:rsidP="009820F7">
      <w:pPr>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460EE6D9" w14:textId="77777777" w:rsidR="009820F7" w:rsidRPr="006275B5" w:rsidRDefault="009820F7" w:rsidP="009820F7">
      <w:pPr>
        <w:pStyle w:val="ConsPlusNormal"/>
        <w:ind w:firstLine="709"/>
        <w:jc w:val="both"/>
        <w:rPr>
          <w:rFonts w:ascii="Times New Roman" w:hAnsi="Times New Roman" w:cs="Times New Roman"/>
          <w:sz w:val="24"/>
          <w:szCs w:val="24"/>
        </w:rPr>
      </w:pPr>
      <w:r w:rsidRPr="006275B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BAFE0E" w14:textId="77777777" w:rsidR="009820F7" w:rsidRPr="006275B5" w:rsidRDefault="009820F7" w:rsidP="009820F7">
      <w:pPr>
        <w:pStyle w:val="ConsPlusNormal"/>
        <w:ind w:firstLine="709"/>
        <w:jc w:val="both"/>
        <w:rPr>
          <w:rFonts w:ascii="Times New Roman" w:hAnsi="Times New Roman" w:cs="Times New Roman"/>
          <w:sz w:val="24"/>
          <w:szCs w:val="24"/>
        </w:rPr>
      </w:pPr>
      <w:r w:rsidRPr="006275B5">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w:t>
      </w:r>
      <w:r w:rsidRPr="006275B5">
        <w:rPr>
          <w:rFonts w:ascii="Times New Roman" w:hAnsi="Times New Roman" w:cs="Times New Roman"/>
          <w:sz w:val="24"/>
          <w:szCs w:val="24"/>
        </w:rPr>
        <w:lastRenderedPageBreak/>
        <w:t>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4B13627"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75B5">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2D77528E" w14:textId="48E9877A"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2.4. Срок предоставления муниципальной услуги составляет 14 рабочих дней (не более 20 календарных) со дня поступления заявления и документов в Администрацию.</w:t>
      </w:r>
    </w:p>
    <w:p w14:paraId="55A6EA00" w14:textId="77777777" w:rsidR="009820F7" w:rsidRPr="006275B5" w:rsidRDefault="009820F7" w:rsidP="009820F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2.5. Нормативно-правовые акты, регулирующие предоставление муниципальной услуги:</w:t>
      </w:r>
    </w:p>
    <w:p w14:paraId="7F6BE8B9" w14:textId="77777777" w:rsidR="009820F7" w:rsidRPr="006275B5" w:rsidRDefault="009820F7" w:rsidP="009820F7">
      <w:pPr>
        <w:widowControl w:val="0"/>
        <w:numPr>
          <w:ilvl w:val="0"/>
          <w:numId w:val="9"/>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6275B5">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14:paraId="69CC0288" w14:textId="77777777" w:rsidR="009820F7" w:rsidRPr="006275B5" w:rsidRDefault="009820F7" w:rsidP="009820F7">
      <w:pPr>
        <w:widowControl w:val="0"/>
        <w:numPr>
          <w:ilvl w:val="0"/>
          <w:numId w:val="9"/>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14:paraId="528A0907" w14:textId="77777777" w:rsidR="009820F7" w:rsidRPr="006275B5" w:rsidRDefault="009820F7" w:rsidP="009820F7">
      <w:pPr>
        <w:widowControl w:val="0"/>
        <w:numPr>
          <w:ilvl w:val="0"/>
          <w:numId w:val="9"/>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Земельный кодекс Российской Федерации от 25.10.2001 № 136-ФЗ;</w:t>
      </w:r>
    </w:p>
    <w:p w14:paraId="1489216B" w14:textId="77777777" w:rsidR="009820F7" w:rsidRPr="006275B5" w:rsidRDefault="009820F7" w:rsidP="009820F7">
      <w:pPr>
        <w:widowControl w:val="0"/>
        <w:numPr>
          <w:ilvl w:val="0"/>
          <w:numId w:val="9"/>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6BD3D179" w14:textId="77777777" w:rsidR="009820F7" w:rsidRPr="006275B5" w:rsidRDefault="009820F7" w:rsidP="009820F7">
      <w:pPr>
        <w:numPr>
          <w:ilvl w:val="0"/>
          <w:numId w:val="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3817F35D" w14:textId="77777777" w:rsidR="009820F7" w:rsidRPr="006275B5" w:rsidRDefault="009820F7" w:rsidP="009820F7">
      <w:pPr>
        <w:numPr>
          <w:ilvl w:val="0"/>
          <w:numId w:val="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Федеральный закон от 24.07.2007 № 221-ФЗ «О кадастровой деятельности»;</w:t>
      </w:r>
    </w:p>
    <w:p w14:paraId="707543A0" w14:textId="77777777" w:rsidR="009820F7" w:rsidRPr="006275B5" w:rsidRDefault="009820F7" w:rsidP="009820F7">
      <w:pPr>
        <w:widowControl w:val="0"/>
        <w:numPr>
          <w:ilvl w:val="0"/>
          <w:numId w:val="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 xml:space="preserve">Приказ Росреестра от 02.09.2020 № </w:t>
      </w:r>
      <w:proofErr w:type="gramStart"/>
      <w:r w:rsidRPr="006275B5">
        <w:rPr>
          <w:rFonts w:ascii="Times New Roman" w:eastAsia="Calibri" w:hAnsi="Times New Roman" w:cs="Times New Roman"/>
          <w:sz w:val="24"/>
          <w:szCs w:val="24"/>
          <w:lang w:eastAsia="ru-RU"/>
        </w:rPr>
        <w:t>П</w:t>
      </w:r>
      <w:proofErr w:type="gramEnd"/>
      <w:r w:rsidRPr="006275B5">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14:paraId="5DB0542C"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9A105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1) </w:t>
      </w:r>
      <w:r w:rsidRPr="006275B5">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4172038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лично заявителем при обращении в Администрацию и на ЕПГУ/ПГУ ЛО;</w:t>
      </w:r>
    </w:p>
    <w:p w14:paraId="4DFEC3D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41ABC880"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7637B595"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523E023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FE8308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99A937D" w14:textId="77777777" w:rsidR="009820F7" w:rsidRPr="006275B5" w:rsidRDefault="009820F7" w:rsidP="009820F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6275B5">
        <w:rPr>
          <w:rFonts w:ascii="Times New Roman" w:eastAsiaTheme="minorEastAsia" w:hAnsi="Times New Roman" w:cs="Times New Roman"/>
          <w:sz w:val="24"/>
          <w:szCs w:val="24"/>
          <w:lang w:eastAsia="ru-RU"/>
        </w:rPr>
        <w:t xml:space="preserve">должно </w:t>
      </w:r>
      <w:r w:rsidRPr="006275B5">
        <w:rPr>
          <w:rFonts w:ascii="Times New Roman" w:eastAsiaTheme="minorEastAsia" w:hAnsi="Times New Roman" w:cs="Times New Roman"/>
          <w:sz w:val="24"/>
          <w:szCs w:val="24"/>
          <w:lang w:eastAsia="ru-RU"/>
        </w:rPr>
        <w:lastRenderedPageBreak/>
        <w:t>содержать следующую информацию:</w:t>
      </w:r>
    </w:p>
    <w:p w14:paraId="3A192A8E"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2826512"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F6C5B6D"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кадастровый номер испрашиваемого земельного участка;</w:t>
      </w:r>
    </w:p>
    <w:p w14:paraId="4AFC300D"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47CC3931"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0BAD7CF"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цель использования земельного участка;</w:t>
      </w:r>
    </w:p>
    <w:p w14:paraId="1AF5CCDC"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2C0D14A"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275B5">
        <w:rPr>
          <w:rFonts w:ascii="Times New Roman" w:eastAsiaTheme="minorEastAsia" w:hAnsi="Times New Roman" w:cs="Times New Roman"/>
          <w:sz w:val="24"/>
          <w:szCs w:val="24"/>
          <w:lang w:eastAsia="ru-RU"/>
        </w:rPr>
        <w:t>указанными</w:t>
      </w:r>
      <w:proofErr w:type="gramEnd"/>
      <w:r w:rsidRPr="006275B5">
        <w:rPr>
          <w:rFonts w:ascii="Times New Roman" w:eastAsiaTheme="minorEastAsia" w:hAnsi="Times New Roman" w:cs="Times New Roman"/>
          <w:sz w:val="24"/>
          <w:szCs w:val="24"/>
          <w:lang w:eastAsia="ru-RU"/>
        </w:rPr>
        <w:t xml:space="preserve"> документом и (или) проектом;</w:t>
      </w:r>
    </w:p>
    <w:p w14:paraId="1A29E029"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3893FA3" w14:textId="77777777" w:rsidR="009820F7" w:rsidRPr="006275B5" w:rsidRDefault="009820F7" w:rsidP="009820F7">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6275B5">
        <w:rPr>
          <w:sz w:val="24"/>
          <w:szCs w:val="24"/>
        </w:rPr>
        <w:t xml:space="preserve"> </w:t>
      </w:r>
      <w:r w:rsidRPr="006275B5">
        <w:rPr>
          <w:rFonts w:ascii="Times New Roman" w:eastAsiaTheme="minorEastAsia" w:hAnsi="Times New Roman" w:cs="Times New Roman"/>
          <w:sz w:val="24"/>
          <w:szCs w:val="24"/>
          <w:lang w:eastAsia="ru-RU"/>
        </w:rPr>
        <w:t>или представителем заявителя;</w:t>
      </w:r>
    </w:p>
    <w:p w14:paraId="535B39A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DBF11D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Для физических лиц:</w:t>
      </w:r>
    </w:p>
    <w:p w14:paraId="561CF11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6275B5">
        <w:rPr>
          <w:sz w:val="24"/>
          <w:szCs w:val="24"/>
        </w:rPr>
        <w:t xml:space="preserve"> </w:t>
      </w:r>
      <w:r w:rsidRPr="006275B5">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roofErr w:type="gramEnd"/>
    </w:p>
    <w:p w14:paraId="2F5B2820"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275B5">
        <w:rPr>
          <w:rFonts w:ascii="Times New Roman" w:eastAsia="Times New Roman" w:hAnsi="Times New Roman" w:cs="Times New Roman"/>
          <w:sz w:val="24"/>
          <w:szCs w:val="24"/>
          <w:lang w:eastAsia="ru-RU"/>
        </w:rPr>
        <w:t>к</w:t>
      </w:r>
      <w:proofErr w:type="gramEnd"/>
      <w:r w:rsidRPr="006275B5">
        <w:rPr>
          <w:rFonts w:ascii="Times New Roman" w:eastAsia="Times New Roman" w:hAnsi="Times New Roman" w:cs="Times New Roman"/>
          <w:sz w:val="24"/>
          <w:szCs w:val="24"/>
          <w:lang w:eastAsia="ru-RU"/>
        </w:rPr>
        <w:t xml:space="preserve"> нотариальной: </w:t>
      </w:r>
    </w:p>
    <w:p w14:paraId="571F22C0"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084F265"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753F3F1"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доверенности лиц, находящихся в местах лишения свободы, которые удостоверены </w:t>
      </w:r>
      <w:r w:rsidRPr="006275B5">
        <w:rPr>
          <w:rFonts w:ascii="Times New Roman" w:eastAsia="Times New Roman" w:hAnsi="Times New Roman" w:cs="Times New Roman"/>
          <w:sz w:val="24"/>
          <w:szCs w:val="24"/>
          <w:lang w:eastAsia="ru-RU"/>
        </w:rPr>
        <w:lastRenderedPageBreak/>
        <w:t>начальником соответствующего места лишения свободы;</w:t>
      </w:r>
    </w:p>
    <w:p w14:paraId="1AC249EE"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A9B001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75F108E"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Для юридических лиц:</w:t>
      </w:r>
    </w:p>
    <w:p w14:paraId="350AD2C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B450929"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6275B5">
        <w:rPr>
          <w:rFonts w:ascii="Times New Roman" w:eastAsiaTheme="minorEastAsia" w:hAnsi="Times New Roman" w:cs="Times New Roman"/>
          <w:sz w:val="24"/>
          <w:szCs w:val="24"/>
          <w:lang w:eastAsia="ru-RU"/>
        </w:rPr>
        <w:t>государства</w:t>
      </w:r>
      <w:proofErr w:type="gramEnd"/>
      <w:r w:rsidRPr="006275B5">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227D672D"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FEBF7CC" w14:textId="77777777" w:rsidR="009820F7" w:rsidRPr="006275B5" w:rsidRDefault="009820F7" w:rsidP="009820F7">
      <w:pPr>
        <w:pStyle w:val="a4"/>
        <w:widowControl w:val="0"/>
        <w:numPr>
          <w:ilvl w:val="0"/>
          <w:numId w:val="25"/>
        </w:numPr>
        <w:tabs>
          <w:tab w:val="left" w:pos="1110"/>
        </w:tabs>
        <w:spacing w:after="0" w:line="240" w:lineRule="auto"/>
        <w:ind w:left="0" w:firstLine="709"/>
        <w:contextualSpacing w:val="0"/>
        <w:jc w:val="both"/>
        <w:rPr>
          <w:rFonts w:ascii="Times New Roman" w:eastAsia="Times New Roman" w:hAnsi="Times New Roman" w:cs="Times New Roman"/>
          <w:color w:val="000000"/>
          <w:sz w:val="24"/>
          <w:szCs w:val="24"/>
          <w:lang w:bidi="ru-RU"/>
        </w:rPr>
      </w:pPr>
      <w:r w:rsidRPr="006275B5">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5A8E2DC4" w14:textId="77777777" w:rsidR="009820F7" w:rsidRPr="006275B5" w:rsidRDefault="009820F7" w:rsidP="009820F7">
      <w:pPr>
        <w:pStyle w:val="a4"/>
        <w:widowControl w:val="0"/>
        <w:numPr>
          <w:ilvl w:val="0"/>
          <w:numId w:val="25"/>
        </w:numPr>
        <w:tabs>
          <w:tab w:val="left" w:pos="1110"/>
        </w:tabs>
        <w:spacing w:after="0" w:line="240" w:lineRule="auto"/>
        <w:ind w:left="0" w:firstLine="709"/>
        <w:contextualSpacing w:val="0"/>
        <w:jc w:val="both"/>
        <w:rPr>
          <w:rFonts w:ascii="Times New Roman" w:eastAsia="Times New Roman" w:hAnsi="Times New Roman" w:cs="Times New Roman"/>
          <w:color w:val="000000"/>
          <w:sz w:val="24"/>
          <w:szCs w:val="24"/>
          <w:lang w:bidi="ru-RU"/>
        </w:rPr>
      </w:pPr>
      <w:r w:rsidRPr="006275B5">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B7E9E2F" w14:textId="77777777" w:rsidR="009820F7" w:rsidRPr="006275B5" w:rsidRDefault="009820F7" w:rsidP="009820F7">
      <w:pPr>
        <w:widowControl w:val="0"/>
        <w:numPr>
          <w:ilvl w:val="0"/>
          <w:numId w:val="25"/>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6275B5">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6275B5">
        <w:rPr>
          <w:rFonts w:ascii="Times New Roman" w:eastAsia="Times New Roman" w:hAnsi="Times New Roman" w:cs="Times New Roman"/>
          <w:color w:val="000000"/>
          <w:sz w:val="24"/>
          <w:szCs w:val="24"/>
          <w:lang w:eastAsia="ru-RU" w:bidi="ru-RU"/>
        </w:rPr>
        <w:t xml:space="preserve">, </w:t>
      </w:r>
      <w:proofErr w:type="gramStart"/>
      <w:r w:rsidRPr="006275B5">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14:paraId="63872CB7" w14:textId="77777777" w:rsidR="009820F7" w:rsidRPr="006275B5" w:rsidRDefault="009820F7" w:rsidP="009820F7">
      <w:pPr>
        <w:widowControl w:val="0"/>
        <w:numPr>
          <w:ilvl w:val="0"/>
          <w:numId w:val="25"/>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6275B5">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6275B5">
        <w:rPr>
          <w:rFonts w:ascii="Times New Roman" w:eastAsia="Times New Roman" w:hAnsi="Times New Roman" w:cs="Times New Roman"/>
          <w:color w:val="000000"/>
          <w:sz w:val="24"/>
          <w:szCs w:val="24"/>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w:t>
      </w:r>
      <w:r w:rsidRPr="006275B5">
        <w:rPr>
          <w:rFonts w:ascii="Times New Roman" w:eastAsia="Times New Roman" w:hAnsi="Times New Roman" w:cs="Times New Roman"/>
          <w:color w:val="000000"/>
          <w:sz w:val="24"/>
          <w:szCs w:val="24"/>
          <w:lang w:eastAsia="ru-RU" w:bidi="ru-RU"/>
        </w:rPr>
        <w:lastRenderedPageBreak/>
        <w:t>недвижимости (далее - ЕГРН);</w:t>
      </w:r>
    </w:p>
    <w:p w14:paraId="53CB58CC" w14:textId="77777777" w:rsidR="009820F7" w:rsidRPr="006275B5" w:rsidRDefault="009820F7" w:rsidP="009820F7">
      <w:pPr>
        <w:widowControl w:val="0"/>
        <w:numPr>
          <w:ilvl w:val="0"/>
          <w:numId w:val="25"/>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B1A6EAA" w14:textId="77777777" w:rsidR="009820F7" w:rsidRPr="006275B5" w:rsidRDefault="009820F7" w:rsidP="009820F7">
      <w:pPr>
        <w:widowControl w:val="0"/>
        <w:numPr>
          <w:ilvl w:val="0"/>
          <w:numId w:val="25"/>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6275B5">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6275B5">
        <w:rPr>
          <w:rFonts w:ascii="Times New Roman" w:eastAsia="Times New Roman" w:hAnsi="Times New Roman" w:cs="Times New Roman"/>
          <w:color w:val="000000"/>
          <w:sz w:val="24"/>
          <w:szCs w:val="24"/>
          <w:lang w:eastAsia="ru-RU" w:bidi="ru-RU"/>
        </w:rPr>
        <w:t xml:space="preserve"> </w:t>
      </w:r>
      <w:proofErr w:type="gramStart"/>
      <w:r w:rsidRPr="006275B5">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00144076" w14:textId="77777777" w:rsidR="009820F7" w:rsidRPr="006275B5" w:rsidRDefault="009820F7" w:rsidP="009820F7">
      <w:pPr>
        <w:widowControl w:val="0"/>
        <w:numPr>
          <w:ilvl w:val="0"/>
          <w:numId w:val="25"/>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23F99409" w14:textId="77777777" w:rsidR="009820F7" w:rsidRPr="006275B5" w:rsidRDefault="009820F7" w:rsidP="009820F7">
      <w:pPr>
        <w:widowControl w:val="0"/>
        <w:numPr>
          <w:ilvl w:val="0"/>
          <w:numId w:val="25"/>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6275B5">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38B0D458" w14:textId="77777777" w:rsidR="009820F7" w:rsidRPr="006275B5" w:rsidRDefault="009820F7" w:rsidP="009820F7">
      <w:pPr>
        <w:widowControl w:val="0"/>
        <w:numPr>
          <w:ilvl w:val="0"/>
          <w:numId w:val="25"/>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2CF087C" w14:textId="77777777" w:rsidR="009820F7" w:rsidRPr="006275B5" w:rsidRDefault="009820F7" w:rsidP="009820F7">
      <w:pPr>
        <w:widowControl w:val="0"/>
        <w:numPr>
          <w:ilvl w:val="0"/>
          <w:numId w:val="25"/>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0B85790F" w14:textId="77777777" w:rsidR="009820F7" w:rsidRPr="006275B5" w:rsidRDefault="009820F7" w:rsidP="009820F7">
      <w:pPr>
        <w:widowControl w:val="0"/>
        <w:numPr>
          <w:ilvl w:val="0"/>
          <w:numId w:val="25"/>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A81D93E" w14:textId="77777777" w:rsidR="009820F7" w:rsidRPr="006275B5" w:rsidRDefault="009820F7" w:rsidP="009820F7">
      <w:pPr>
        <w:widowControl w:val="0"/>
        <w:numPr>
          <w:ilvl w:val="0"/>
          <w:numId w:val="25"/>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0277DA1F" w14:textId="77777777" w:rsidR="009820F7" w:rsidRPr="006275B5" w:rsidRDefault="009820F7" w:rsidP="009820F7">
      <w:pPr>
        <w:widowControl w:val="0"/>
        <w:numPr>
          <w:ilvl w:val="0"/>
          <w:numId w:val="25"/>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AF78C63" w14:textId="77777777" w:rsidR="009820F7" w:rsidRPr="006275B5" w:rsidRDefault="009820F7" w:rsidP="009820F7">
      <w:pPr>
        <w:widowControl w:val="0"/>
        <w:numPr>
          <w:ilvl w:val="0"/>
          <w:numId w:val="25"/>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5D1837E" w14:textId="77777777" w:rsidR="009820F7" w:rsidRPr="006275B5" w:rsidRDefault="009820F7" w:rsidP="009820F7">
      <w:pPr>
        <w:widowControl w:val="0"/>
        <w:numPr>
          <w:ilvl w:val="0"/>
          <w:numId w:val="25"/>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w:t>
      </w:r>
      <w:r w:rsidRPr="006275B5">
        <w:rPr>
          <w:rFonts w:ascii="Times New Roman" w:eastAsia="Times New Roman" w:hAnsi="Times New Roman" w:cs="Times New Roman"/>
          <w:color w:val="000000"/>
          <w:sz w:val="24"/>
          <w:szCs w:val="24"/>
          <w:lang w:eastAsia="ru-RU" w:bidi="ru-RU"/>
        </w:rPr>
        <w:lastRenderedPageBreak/>
        <w:t>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1AE34DE" w14:textId="77777777" w:rsidR="009820F7" w:rsidRPr="006275B5" w:rsidRDefault="009820F7" w:rsidP="009820F7">
      <w:pPr>
        <w:widowControl w:val="0"/>
        <w:numPr>
          <w:ilvl w:val="0"/>
          <w:numId w:val="25"/>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Pr="006275B5">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6275B5">
        <w:rPr>
          <w:rFonts w:ascii="Times New Roman" w:eastAsia="Times New Roman" w:hAnsi="Times New Roman" w:cs="Times New Roman"/>
          <w:color w:val="000000"/>
          <w:sz w:val="24"/>
          <w:szCs w:val="24"/>
          <w:lang w:eastAsia="ru-RU" w:bidi="ru-RU"/>
        </w:rPr>
        <w:t xml:space="preserve">, если обращается </w:t>
      </w:r>
      <w:proofErr w:type="spellStart"/>
      <w:r w:rsidRPr="006275B5">
        <w:rPr>
          <w:rFonts w:ascii="Times New Roman" w:eastAsia="Times New Roman" w:hAnsi="Times New Roman" w:cs="Times New Roman"/>
          <w:color w:val="000000"/>
          <w:sz w:val="24"/>
          <w:szCs w:val="24"/>
          <w:lang w:eastAsia="ru-RU" w:bidi="ru-RU"/>
        </w:rPr>
        <w:t>недропользователь</w:t>
      </w:r>
      <w:proofErr w:type="spellEnd"/>
      <w:r w:rsidRPr="006275B5">
        <w:rPr>
          <w:rFonts w:ascii="Times New Roman" w:eastAsia="Times New Roman" w:hAnsi="Times New Roman" w:cs="Times New Roman"/>
          <w:color w:val="000000"/>
          <w:sz w:val="24"/>
          <w:szCs w:val="24"/>
          <w:lang w:eastAsia="ru-RU" w:bidi="ru-RU"/>
        </w:rPr>
        <w:t xml:space="preserve"> за предоставлением в аренду;</w:t>
      </w:r>
    </w:p>
    <w:p w14:paraId="332EF60D" w14:textId="77777777" w:rsidR="009820F7" w:rsidRPr="006275B5" w:rsidRDefault="009820F7" w:rsidP="009820F7">
      <w:pPr>
        <w:widowControl w:val="0"/>
        <w:numPr>
          <w:ilvl w:val="0"/>
          <w:numId w:val="25"/>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BA21C8D" w14:textId="77777777" w:rsidR="009820F7" w:rsidRPr="006275B5" w:rsidRDefault="009820F7" w:rsidP="009820F7">
      <w:pPr>
        <w:widowControl w:val="0"/>
        <w:numPr>
          <w:ilvl w:val="0"/>
          <w:numId w:val="25"/>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52E202C" w14:textId="77777777" w:rsidR="009820F7" w:rsidRPr="006275B5" w:rsidRDefault="009820F7" w:rsidP="009820F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594EE62"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D89FA7F" w14:textId="77777777" w:rsidR="009820F7" w:rsidRPr="006275B5" w:rsidRDefault="009820F7" w:rsidP="009820F7">
      <w:pPr>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5BAC42"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14:paraId="74EC3CC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 выписка из Единого государственного реестра юридических лиц (ЕГРЮЛ);</w:t>
      </w:r>
    </w:p>
    <w:p w14:paraId="25E5D36D"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7CECCAB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6275B5">
        <w:rPr>
          <w:rFonts w:ascii="Times New Roman" w:eastAsia="Times New Roman" w:hAnsi="Times New Roman" w:cs="Times New Roman"/>
          <w:color w:val="000000"/>
          <w:sz w:val="24"/>
          <w:szCs w:val="24"/>
          <w:lang w:bidi="ru-RU"/>
        </w:rPr>
        <w:t xml:space="preserve"> </w:t>
      </w:r>
      <w:proofErr w:type="gramStart"/>
      <w:r w:rsidRPr="006275B5">
        <w:rPr>
          <w:rFonts w:ascii="Times New Roman" w:eastAsia="Times New Roman" w:hAnsi="Times New Roman" w:cs="Times New Roman"/>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6275B5">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32AEC89" w14:textId="77777777" w:rsidR="009820F7" w:rsidRPr="006275B5" w:rsidRDefault="009820F7" w:rsidP="009820F7">
      <w:pPr>
        <w:widowControl w:val="0"/>
        <w:numPr>
          <w:ilvl w:val="0"/>
          <w:numId w:val="28"/>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6275B5">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лицо, с которым </w:t>
      </w:r>
      <w:r w:rsidRPr="006275B5">
        <w:rPr>
          <w:rFonts w:ascii="Times New Roman" w:eastAsia="Times New Roman" w:hAnsi="Times New Roman" w:cs="Times New Roman"/>
          <w:color w:val="000000"/>
          <w:sz w:val="24"/>
          <w:szCs w:val="24"/>
          <w:lang w:eastAsia="ru-RU" w:bidi="ru-RU"/>
        </w:rPr>
        <w:lastRenderedPageBreak/>
        <w:t>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6275B5">
        <w:rPr>
          <w:rFonts w:ascii="Times New Roman" w:eastAsia="Times New Roman" w:hAnsi="Times New Roman" w:cs="Times New Roman"/>
          <w:color w:val="000000"/>
          <w:sz w:val="24"/>
          <w:szCs w:val="24"/>
          <w:lang w:eastAsia="ru-RU" w:bidi="ru-RU"/>
        </w:rPr>
        <w:t xml:space="preserve"> </w:t>
      </w:r>
      <w:proofErr w:type="gramStart"/>
      <w:r w:rsidRPr="006275B5">
        <w:rPr>
          <w:rFonts w:ascii="Times New Roman" w:eastAsia="Times New Roman" w:hAnsi="Times New Roman" w:cs="Times New Roman"/>
          <w:color w:val="000000"/>
          <w:sz w:val="24"/>
          <w:szCs w:val="24"/>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40C11405" w14:textId="77777777" w:rsidR="009820F7" w:rsidRPr="006275B5" w:rsidRDefault="009820F7" w:rsidP="009820F7">
      <w:pPr>
        <w:widowControl w:val="0"/>
        <w:numPr>
          <w:ilvl w:val="0"/>
          <w:numId w:val="28"/>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6275B5">
        <w:rPr>
          <w:rFonts w:ascii="Times New Roman" w:eastAsia="Times New Roman" w:hAnsi="Times New Roman" w:cs="Times New Roman"/>
          <w:color w:val="000000"/>
          <w:sz w:val="24"/>
          <w:szCs w:val="24"/>
          <w:lang w:eastAsia="ru-RU" w:bidi="ru-RU"/>
        </w:rPr>
        <w:t>социально</w:t>
      </w:r>
      <w:r w:rsidRPr="006275B5">
        <w:rPr>
          <w:rFonts w:ascii="Times New Roman" w:eastAsia="Times New Roman" w:hAnsi="Times New Roman" w:cs="Times New Roman"/>
          <w:color w:val="000000"/>
          <w:sz w:val="24"/>
          <w:szCs w:val="24"/>
          <w:lang w:eastAsia="ru-RU" w:bidi="ru-RU"/>
        </w:rPr>
        <w:softHyphen/>
        <w:t>культурного</w:t>
      </w:r>
      <w:proofErr w:type="spellEnd"/>
      <w:r w:rsidRPr="006275B5">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4A29CBE6" w14:textId="77777777" w:rsidR="009820F7" w:rsidRPr="006275B5" w:rsidRDefault="009820F7" w:rsidP="009820F7">
      <w:pPr>
        <w:widowControl w:val="0"/>
        <w:numPr>
          <w:ilvl w:val="0"/>
          <w:numId w:val="28"/>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080065B" w14:textId="77777777" w:rsidR="009820F7" w:rsidRPr="006275B5" w:rsidRDefault="009820F7" w:rsidP="009820F7">
      <w:pPr>
        <w:widowControl w:val="0"/>
        <w:numPr>
          <w:ilvl w:val="0"/>
          <w:numId w:val="28"/>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0A8095B2" w14:textId="77777777" w:rsidR="009820F7" w:rsidRPr="006275B5" w:rsidRDefault="009820F7" w:rsidP="009820F7">
      <w:pPr>
        <w:widowControl w:val="0"/>
        <w:numPr>
          <w:ilvl w:val="0"/>
          <w:numId w:val="28"/>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01FB8FD4" w14:textId="77777777" w:rsidR="009820F7" w:rsidRPr="006275B5" w:rsidRDefault="009820F7" w:rsidP="009820F7">
      <w:pPr>
        <w:widowControl w:val="0"/>
        <w:numPr>
          <w:ilvl w:val="0"/>
          <w:numId w:val="28"/>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2AC97A67" w14:textId="77777777" w:rsidR="009820F7" w:rsidRPr="006275B5" w:rsidRDefault="009820F7" w:rsidP="009820F7">
      <w:pPr>
        <w:widowControl w:val="0"/>
        <w:numPr>
          <w:ilvl w:val="0"/>
          <w:numId w:val="28"/>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E6998B7" w14:textId="77777777" w:rsidR="009820F7" w:rsidRPr="006275B5" w:rsidRDefault="009820F7" w:rsidP="009820F7">
      <w:pPr>
        <w:widowControl w:val="0"/>
        <w:numPr>
          <w:ilvl w:val="0"/>
          <w:numId w:val="28"/>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414600D" w14:textId="77777777" w:rsidR="009820F7" w:rsidRPr="006275B5" w:rsidRDefault="009820F7" w:rsidP="009820F7">
      <w:pPr>
        <w:widowControl w:val="0"/>
        <w:numPr>
          <w:ilvl w:val="0"/>
          <w:numId w:val="28"/>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6275B5">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6275B5">
        <w:rPr>
          <w:rFonts w:ascii="Times New Roman" w:eastAsia="Times New Roman" w:hAnsi="Times New Roman" w:cs="Times New Roman"/>
          <w:color w:val="000000"/>
          <w:sz w:val="24"/>
          <w:szCs w:val="24"/>
          <w:lang w:eastAsia="ru-RU" w:bidi="ru-RU"/>
        </w:rPr>
        <w:t>аквакультуру</w:t>
      </w:r>
      <w:proofErr w:type="spellEnd"/>
      <w:r w:rsidRPr="006275B5">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14:paraId="1CB595B6" w14:textId="77777777" w:rsidR="009820F7" w:rsidRPr="006275B5" w:rsidRDefault="009820F7" w:rsidP="009820F7">
      <w:pPr>
        <w:widowControl w:val="0"/>
        <w:numPr>
          <w:ilvl w:val="0"/>
          <w:numId w:val="28"/>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6275B5">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6275B5">
        <w:rPr>
          <w:rFonts w:ascii="Times New Roman" w:eastAsia="Times New Roman" w:hAnsi="Times New Roman" w:cs="Times New Roman"/>
          <w:color w:val="000000"/>
          <w:sz w:val="24"/>
          <w:szCs w:val="24"/>
          <w:lang w:eastAsia="ru-RU" w:bidi="ru-RU"/>
        </w:rPr>
        <w:t xml:space="preserve"> предоставлением в аренду.</w:t>
      </w:r>
    </w:p>
    <w:p w14:paraId="7D3D296D"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E6B3149" w14:textId="77777777" w:rsidR="009820F7" w:rsidRPr="006275B5" w:rsidRDefault="009820F7" w:rsidP="009820F7">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14E8C91"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 xml:space="preserve">18) решение субъекта Российской Федерации о создании некоммерческой организации в </w:t>
      </w:r>
      <w:r w:rsidRPr="006275B5">
        <w:rPr>
          <w:rFonts w:ascii="Times New Roman" w:eastAsia="Times New Roman" w:hAnsi="Times New Roman" w:cs="Times New Roman"/>
          <w:color w:val="000000"/>
          <w:sz w:val="24"/>
          <w:szCs w:val="24"/>
          <w:lang w:eastAsia="ru-RU" w:bidi="ru-RU"/>
        </w:rPr>
        <w:lastRenderedPageBreak/>
        <w:t>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D7388B8"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450BFDA"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8DCF33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6275B5">
        <w:rPr>
          <w:sz w:val="24"/>
          <w:szCs w:val="24"/>
        </w:rPr>
        <w:t xml:space="preserve"> </w:t>
      </w:r>
      <w:r w:rsidRPr="006275B5">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2F6ABFAC"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2D4802A7"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 xml:space="preserve">23) </w:t>
      </w:r>
      <w:r w:rsidRPr="006275B5">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E9A79FD"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746B707"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 xml:space="preserve">25) </w:t>
      </w:r>
      <w:r w:rsidRPr="006275B5">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7EE85265"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26)</w:t>
      </w:r>
      <w:r w:rsidRPr="006275B5">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1ADD824"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 xml:space="preserve">27) </w:t>
      </w:r>
      <w:r w:rsidRPr="006275B5">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7549A2D5"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28)</w:t>
      </w:r>
      <w:r w:rsidRPr="006275B5">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4F8C9B4"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29)</w:t>
      </w:r>
      <w:r w:rsidRPr="006275B5">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75ECFD6"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30)</w:t>
      </w:r>
      <w:r w:rsidRPr="006275B5">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B582F98"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275B5">
        <w:rPr>
          <w:rFonts w:ascii="Times New Roman" w:eastAsia="Times New Roman" w:hAnsi="Times New Roman" w:cs="Times New Roman"/>
          <w:color w:val="000000"/>
          <w:sz w:val="24"/>
          <w:szCs w:val="24"/>
          <w:lang w:eastAsia="ru-RU" w:bidi="ru-RU"/>
        </w:rPr>
        <w:t xml:space="preserve">31) </w:t>
      </w:r>
      <w:proofErr w:type="spellStart"/>
      <w:r w:rsidRPr="006275B5">
        <w:rPr>
          <w:rFonts w:ascii="Times New Roman" w:eastAsia="Times New Roman" w:hAnsi="Times New Roman" w:cs="Times New Roman"/>
          <w:color w:val="000000"/>
          <w:sz w:val="24"/>
          <w:szCs w:val="24"/>
          <w:lang w:eastAsia="ru-RU" w:bidi="ru-RU"/>
        </w:rPr>
        <w:t>охотхозяйственное</w:t>
      </w:r>
      <w:proofErr w:type="spellEnd"/>
      <w:r w:rsidRPr="006275B5">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6275B5">
        <w:rPr>
          <w:rFonts w:ascii="Times New Roman" w:eastAsia="Times New Roman" w:hAnsi="Times New Roman" w:cs="Times New Roman"/>
          <w:color w:val="000000"/>
          <w:sz w:val="24"/>
          <w:szCs w:val="24"/>
          <w:lang w:eastAsia="ru-RU" w:bidi="ru-RU"/>
        </w:rPr>
        <w:t>охотхозяйственное</w:t>
      </w:r>
      <w:proofErr w:type="spellEnd"/>
      <w:r w:rsidRPr="006275B5">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14:paraId="51268E98"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xml:space="preserve">32) инвестиционная декларация, в составе которой представлен инвестиционный проект, </w:t>
      </w:r>
      <w:r w:rsidRPr="006275B5">
        <w:rPr>
          <w:rFonts w:ascii="Times New Roman" w:hAnsi="Times New Roman" w:cs="Times New Roman"/>
          <w:sz w:val="24"/>
          <w:szCs w:val="24"/>
        </w:rPr>
        <w:lastRenderedPageBreak/>
        <w:t>если обращается резидент зоны территориального развития, включенный в реестр резидентов такой зоны, за предоставлением в аренду;</w:t>
      </w:r>
    </w:p>
    <w:p w14:paraId="4F3935C9"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33)</w:t>
      </w:r>
      <w:r w:rsidRPr="006275B5">
        <w:rPr>
          <w:sz w:val="24"/>
          <w:szCs w:val="24"/>
        </w:rPr>
        <w:t xml:space="preserve"> </w:t>
      </w:r>
      <w:r w:rsidRPr="006275B5">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0D12E51"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3EAD282"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29AB371"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75B5">
        <w:rPr>
          <w:rFonts w:ascii="Times New Roman" w:hAnsi="Times New Roman" w:cs="Times New Roman"/>
          <w:sz w:val="24"/>
          <w:szCs w:val="24"/>
        </w:rPr>
        <w:t>36)</w:t>
      </w:r>
      <w:r w:rsidRPr="006275B5">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6275B5">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33E2FDAC"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75B5">
        <w:rPr>
          <w:rFonts w:ascii="Times New Roman" w:hAnsi="Times New Roman" w:cs="Times New Roman"/>
          <w:sz w:val="24"/>
          <w:szCs w:val="24"/>
        </w:rPr>
        <w:t>37)</w:t>
      </w:r>
      <w:r w:rsidRPr="006275B5">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6275B5">
        <w:rPr>
          <w:rFonts w:ascii="Times New Roman" w:hAnsi="Times New Roman" w:cs="Times New Roman"/>
          <w:sz w:val="24"/>
          <w:szCs w:val="24"/>
        </w:rPr>
        <w:t>импортозамещения</w:t>
      </w:r>
      <w:proofErr w:type="spellEnd"/>
      <w:r w:rsidRPr="006275B5">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6275B5">
        <w:rPr>
          <w:rFonts w:ascii="Times New Roman" w:hAnsi="Times New Roman" w:cs="Times New Roman"/>
          <w:sz w:val="24"/>
          <w:szCs w:val="24"/>
        </w:rPr>
        <w:t>импортозамещения</w:t>
      </w:r>
      <w:proofErr w:type="spellEnd"/>
      <w:r w:rsidRPr="006275B5">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Pr="006275B5">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14:paraId="262A80A2"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479595D3"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0A1AAB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51F6AB3"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2)</w:t>
      </w:r>
      <w:r w:rsidRPr="006275B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6275B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14D39A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3)</w:t>
      </w:r>
      <w:r w:rsidRPr="006275B5">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6275B5">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0AA9B9B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275B5">
        <w:rPr>
          <w:rFonts w:ascii="Times New Roman" w:eastAsiaTheme="minorEastAsia" w:hAnsi="Times New Roman" w:cs="Times New Roman"/>
          <w:sz w:val="24"/>
          <w:szCs w:val="24"/>
          <w:lang w:eastAsia="ru-RU"/>
        </w:rPr>
        <w:t xml:space="preserve">за исключением случаев, </w:t>
      </w:r>
      <w:r w:rsidRPr="006275B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2C45CF70"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0D33BEA4"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525453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275B5">
        <w:rPr>
          <w:rFonts w:ascii="Times New Roman" w:eastAsia="Times New Roman" w:hAnsi="Times New Roman" w:cs="Times New Roman"/>
          <w:sz w:val="24"/>
          <w:szCs w:val="24"/>
          <w:lang w:eastAsia="ru-RU"/>
        </w:rPr>
        <w:t>запрос</w:t>
      </w:r>
      <w:proofErr w:type="gramEnd"/>
      <w:r w:rsidRPr="006275B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51DD814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275B5">
        <w:rPr>
          <w:rFonts w:ascii="Times New Roman" w:eastAsia="Times New Roman" w:hAnsi="Times New Roman" w:cs="Times New Roman"/>
          <w:sz w:val="24"/>
          <w:szCs w:val="24"/>
          <w:lang w:eastAsia="ru-RU"/>
        </w:rPr>
        <w:t xml:space="preserve"> заявителя о проведенных мероприятиях.</w:t>
      </w:r>
    </w:p>
    <w:p w14:paraId="39B5294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5FDEFB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9E25F01"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hAnsi="Times New Roman" w:cs="Times New Roman"/>
          <w:sz w:val="24"/>
          <w:szCs w:val="24"/>
        </w:rPr>
        <w:t xml:space="preserve">2.9. Основания для </w:t>
      </w:r>
      <w:r w:rsidRPr="006275B5">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6C63784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F098672"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6B7790AA"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w:anchor="P112" w:history="1">
        <w:r w:rsidRPr="006275B5">
          <w:rPr>
            <w:rFonts w:ascii="Times New Roman" w:eastAsiaTheme="minorEastAsia" w:hAnsi="Times New Roman" w:cs="Times New Roman"/>
            <w:sz w:val="24"/>
            <w:szCs w:val="24"/>
            <w:lang w:eastAsia="ru-RU"/>
          </w:rPr>
          <w:t>пунктом 2.6</w:t>
        </w:r>
      </w:hyperlink>
      <w:r w:rsidRPr="006275B5">
        <w:rPr>
          <w:rFonts w:ascii="Times New Roman" w:eastAsiaTheme="minorEastAsia" w:hAnsi="Times New Roman" w:cs="Times New Roman"/>
          <w:sz w:val="24"/>
          <w:szCs w:val="24"/>
          <w:lang w:eastAsia="ru-RU"/>
        </w:rPr>
        <w:t xml:space="preserve"> административного регламента; </w:t>
      </w:r>
    </w:p>
    <w:p w14:paraId="64F5AE0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14:paraId="4021846E"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0E2338B"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0E0558D"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193EFE4E"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lastRenderedPageBreak/>
        <w:t>- неполное заполнение полей в форме заявления, в том числе в интерактивной форме заявления на ЕПГУ/ПГУ ЛО.</w:t>
      </w:r>
    </w:p>
    <w:p w14:paraId="20AEC862"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6275B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6275B5">
        <w:rPr>
          <w:rFonts w:ascii="Times New Roman" w:eastAsiaTheme="minorEastAsia" w:hAnsi="Times New Roman" w:cs="Times New Roman"/>
          <w:sz w:val="24"/>
          <w:szCs w:val="24"/>
          <w:lang w:eastAsia="ru-RU"/>
        </w:rPr>
        <w:t>:</w:t>
      </w:r>
    </w:p>
    <w:p w14:paraId="6C4A2D78"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Отсутствие права на предоставление муниципальной услуги:</w:t>
      </w:r>
    </w:p>
    <w:p w14:paraId="74BF3493"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650DF77"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4799C002"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6275B5">
        <w:rPr>
          <w:rFonts w:ascii="Times New Roman" w:hAnsi="Times New Roman" w:cs="Times New Roman"/>
          <w:sz w:val="24"/>
          <w:szCs w:val="24"/>
        </w:rPr>
        <w:t xml:space="preserve"> участком общего назначения);</w:t>
      </w:r>
    </w:p>
    <w:p w14:paraId="7067D627"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6275B5">
        <w:rPr>
          <w:rFonts w:ascii="Times New Roman" w:hAnsi="Times New Roman" w:cs="Times New Roman"/>
          <w:sz w:val="24"/>
          <w:szCs w:val="24"/>
        </w:rPr>
        <w:t xml:space="preserve"> </w:t>
      </w:r>
      <w:proofErr w:type="gramStart"/>
      <w:r w:rsidRPr="006275B5">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275B5">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A8F96AB"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6275B5">
          <w:rPr>
            <w:rFonts w:ascii="Times New Roman" w:hAnsi="Times New Roman" w:cs="Times New Roman"/>
            <w:sz w:val="24"/>
            <w:szCs w:val="24"/>
          </w:rPr>
          <w:t>статьей 39.36</w:t>
        </w:r>
      </w:hyperlink>
      <w:r w:rsidRPr="006275B5">
        <w:rPr>
          <w:rFonts w:ascii="Times New Roman" w:hAnsi="Times New Roman" w:cs="Times New Roman"/>
          <w:sz w:val="24"/>
          <w:szCs w:val="24"/>
        </w:rPr>
        <w:t xml:space="preserve"> Земельного кодекса Российской Федерации, либо</w:t>
      </w:r>
      <w:proofErr w:type="gramEnd"/>
      <w:r w:rsidRPr="006275B5">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1940BBE"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79347E6"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w:t>
      </w:r>
      <w:r w:rsidRPr="006275B5">
        <w:rPr>
          <w:rFonts w:ascii="Times New Roman" w:hAnsi="Times New Roman" w:cs="Times New Roman"/>
          <w:sz w:val="24"/>
          <w:szCs w:val="24"/>
        </w:rPr>
        <w:lastRenderedPageBreak/>
        <w:t>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275B5">
        <w:rPr>
          <w:rFonts w:ascii="Times New Roman" w:hAnsi="Times New Roman" w:cs="Times New Roman"/>
          <w:sz w:val="24"/>
          <w:szCs w:val="24"/>
        </w:rPr>
        <w:t xml:space="preserve"> целей резервирования;</w:t>
      </w:r>
    </w:p>
    <w:p w14:paraId="283A0E29"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14:paraId="563DF8EF"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275B5">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2283D1F3"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6275B5">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361A2B0C"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6275B5">
        <w:rPr>
          <w:rFonts w:ascii="Times New Roman" w:hAnsi="Times New Roman" w:cs="Times New Roman"/>
          <w:sz w:val="24"/>
          <w:szCs w:val="24"/>
        </w:rPr>
        <w:t>извещение</w:t>
      </w:r>
      <w:proofErr w:type="gramEnd"/>
      <w:r w:rsidRPr="006275B5">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14:paraId="24F2480C"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9" w:history="1">
        <w:r w:rsidRPr="006275B5">
          <w:rPr>
            <w:rFonts w:ascii="Times New Roman" w:hAnsi="Times New Roman" w:cs="Times New Roman"/>
            <w:sz w:val="24"/>
            <w:szCs w:val="24"/>
          </w:rPr>
          <w:t>подпунктом 6 пункта 4 статьи 39.11</w:t>
        </w:r>
      </w:hyperlink>
      <w:r w:rsidRPr="006275B5">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6275B5">
          <w:rPr>
            <w:rFonts w:ascii="Times New Roman" w:hAnsi="Times New Roman" w:cs="Times New Roman"/>
            <w:sz w:val="24"/>
            <w:szCs w:val="24"/>
          </w:rPr>
          <w:t>подпунктом 4 пункта 4 статьи 39.11</w:t>
        </w:r>
      </w:hyperlink>
      <w:r w:rsidRPr="006275B5">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6275B5">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21" w:history="1">
        <w:r w:rsidRPr="006275B5">
          <w:rPr>
            <w:rFonts w:ascii="Times New Roman" w:hAnsi="Times New Roman" w:cs="Times New Roman"/>
            <w:sz w:val="24"/>
            <w:szCs w:val="24"/>
          </w:rPr>
          <w:t>пунктом 8 статьи 39.11</w:t>
        </w:r>
      </w:hyperlink>
      <w:r w:rsidRPr="006275B5">
        <w:rPr>
          <w:rFonts w:ascii="Times New Roman" w:hAnsi="Times New Roman" w:cs="Times New Roman"/>
          <w:sz w:val="24"/>
          <w:szCs w:val="24"/>
        </w:rPr>
        <w:t xml:space="preserve"> Земельного кодекса Российской Федерации;</w:t>
      </w:r>
    </w:p>
    <w:p w14:paraId="7DC2C248"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33A440C3"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F555560"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7B92A3A"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lastRenderedPageBreak/>
        <w:t xml:space="preserve"> </w:t>
      </w:r>
      <w:proofErr w:type="gramStart"/>
      <w:r w:rsidRPr="006275B5">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22" w:history="1">
        <w:r w:rsidRPr="006275B5">
          <w:rPr>
            <w:rFonts w:ascii="Times New Roman" w:hAnsi="Times New Roman" w:cs="Times New Roman"/>
            <w:sz w:val="24"/>
            <w:szCs w:val="24"/>
          </w:rPr>
          <w:t>порядке</w:t>
        </w:r>
      </w:hyperlink>
      <w:r w:rsidRPr="006275B5">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6275B5">
          <w:rPr>
            <w:rFonts w:ascii="Times New Roman" w:hAnsi="Times New Roman" w:cs="Times New Roman"/>
            <w:sz w:val="24"/>
            <w:szCs w:val="24"/>
          </w:rPr>
          <w:t>подпунктом 10 пункта 2 статьи 39.10</w:t>
        </w:r>
      </w:hyperlink>
      <w:r w:rsidRPr="006275B5">
        <w:rPr>
          <w:rFonts w:ascii="Times New Roman" w:hAnsi="Times New Roman" w:cs="Times New Roman"/>
          <w:sz w:val="24"/>
          <w:szCs w:val="24"/>
        </w:rPr>
        <w:t xml:space="preserve"> Земельного кодекса Российской Федерации;</w:t>
      </w:r>
      <w:proofErr w:type="gramEnd"/>
    </w:p>
    <w:p w14:paraId="2595D18F"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F95104B"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49F1A0A"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6B6B0CC"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предоставление земельного участка на заявленном виде прав не допускается;</w:t>
      </w:r>
    </w:p>
    <w:p w14:paraId="19A960AC"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в отношении земельного участка, указанного в заявлен</w:t>
      </w:r>
      <w:proofErr w:type="gramStart"/>
      <w:r w:rsidRPr="006275B5">
        <w:rPr>
          <w:rFonts w:ascii="Times New Roman" w:hAnsi="Times New Roman" w:cs="Times New Roman"/>
          <w:sz w:val="24"/>
          <w:szCs w:val="24"/>
        </w:rPr>
        <w:t>ии о е</w:t>
      </w:r>
      <w:proofErr w:type="gramEnd"/>
      <w:r w:rsidRPr="006275B5">
        <w:rPr>
          <w:rFonts w:ascii="Times New Roman" w:hAnsi="Times New Roman" w:cs="Times New Roman"/>
          <w:sz w:val="24"/>
          <w:szCs w:val="24"/>
        </w:rPr>
        <w:t>го предоставлении, не установлен вид разрешенного использования;</w:t>
      </w:r>
    </w:p>
    <w:p w14:paraId="11EE62CE"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015134C8"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в отношении земельного участка, указанного в заявлен</w:t>
      </w:r>
      <w:proofErr w:type="gramStart"/>
      <w:r w:rsidRPr="006275B5">
        <w:rPr>
          <w:rFonts w:ascii="Times New Roman" w:hAnsi="Times New Roman" w:cs="Times New Roman"/>
          <w:sz w:val="24"/>
          <w:szCs w:val="24"/>
        </w:rPr>
        <w:t>ии о е</w:t>
      </w:r>
      <w:proofErr w:type="gramEnd"/>
      <w:r w:rsidRPr="006275B5">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3629C1F"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275B5">
        <w:rPr>
          <w:rFonts w:ascii="Times New Roman" w:hAnsi="Times New Roman" w:cs="Times New Roman"/>
          <w:sz w:val="24"/>
          <w:szCs w:val="24"/>
        </w:rPr>
        <w:t xml:space="preserve"> или реконструкции;</w:t>
      </w:r>
    </w:p>
    <w:p w14:paraId="190C2556" w14:textId="77777777" w:rsidR="009820F7" w:rsidRPr="006275B5" w:rsidRDefault="009820F7" w:rsidP="009820F7">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границы земельного участка, указанного в заявлен</w:t>
      </w:r>
      <w:proofErr w:type="gramStart"/>
      <w:r w:rsidRPr="006275B5">
        <w:rPr>
          <w:rFonts w:ascii="Times New Roman" w:hAnsi="Times New Roman" w:cs="Times New Roman"/>
          <w:sz w:val="24"/>
          <w:szCs w:val="24"/>
        </w:rPr>
        <w:t>ии о е</w:t>
      </w:r>
      <w:proofErr w:type="gramEnd"/>
      <w:r w:rsidRPr="006275B5">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14:paraId="02010B95" w14:textId="77777777" w:rsidR="009820F7" w:rsidRPr="006275B5" w:rsidRDefault="009820F7" w:rsidP="009820F7">
      <w:pPr>
        <w:pStyle w:val="a4"/>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6275B5">
        <w:rPr>
          <w:rFonts w:ascii="Times New Roman" w:hAnsi="Times New Roman" w:cs="Times New Roman"/>
          <w:sz w:val="24"/>
          <w:szCs w:val="24"/>
        </w:rPr>
        <w:t>площадь земельного участка, указанного в заявлен</w:t>
      </w:r>
      <w:proofErr w:type="gramStart"/>
      <w:r w:rsidRPr="006275B5">
        <w:rPr>
          <w:rFonts w:ascii="Times New Roman" w:hAnsi="Times New Roman" w:cs="Times New Roman"/>
          <w:sz w:val="24"/>
          <w:szCs w:val="24"/>
        </w:rPr>
        <w:t>ии о е</w:t>
      </w:r>
      <w:proofErr w:type="gramEnd"/>
      <w:r w:rsidRPr="006275B5">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7D25F8DA" w14:textId="77777777" w:rsidR="009820F7" w:rsidRPr="006275B5" w:rsidRDefault="009820F7" w:rsidP="009820F7">
      <w:pPr>
        <w:pStyle w:val="a4"/>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6275B5">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6275B5">
          <w:rPr>
            <w:rFonts w:ascii="Times New Roman" w:hAnsi="Times New Roman" w:cs="Times New Roman"/>
            <w:sz w:val="24"/>
            <w:szCs w:val="24"/>
          </w:rPr>
          <w:t>частью 4 статьи 18</w:t>
        </w:r>
      </w:hyperlink>
      <w:r w:rsidRPr="006275B5">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6275B5">
          <w:rPr>
            <w:rFonts w:ascii="Times New Roman" w:hAnsi="Times New Roman" w:cs="Times New Roman"/>
            <w:sz w:val="24"/>
            <w:szCs w:val="24"/>
          </w:rPr>
          <w:t>частью</w:t>
        </w:r>
        <w:proofErr w:type="gramEnd"/>
        <w:r w:rsidRPr="006275B5">
          <w:rPr>
            <w:rFonts w:ascii="Times New Roman" w:hAnsi="Times New Roman" w:cs="Times New Roman"/>
            <w:sz w:val="24"/>
            <w:szCs w:val="24"/>
          </w:rPr>
          <w:t xml:space="preserve"> 3 статьи 14</w:t>
        </w:r>
      </w:hyperlink>
      <w:r w:rsidRPr="006275B5">
        <w:rPr>
          <w:rFonts w:ascii="Times New Roman" w:hAnsi="Times New Roman" w:cs="Times New Roman"/>
          <w:sz w:val="24"/>
          <w:szCs w:val="24"/>
        </w:rPr>
        <w:t xml:space="preserve"> указанного Федерального закона.</w:t>
      </w:r>
    </w:p>
    <w:p w14:paraId="34C8C1B7" w14:textId="77777777" w:rsidR="009820F7" w:rsidRPr="006275B5" w:rsidRDefault="009820F7" w:rsidP="009820F7">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6275B5">
        <w:rPr>
          <w:rFonts w:ascii="Times New Roman" w:hAnsi="Times New Roman" w:cs="Times New Roman"/>
          <w:sz w:val="24"/>
          <w:szCs w:val="24"/>
        </w:rPr>
        <w:lastRenderedPageBreak/>
        <w:t>Решение об отказе в предоставлении муниципальной услуги должно быть обоснованным и содержать все основания отказа.</w:t>
      </w:r>
    </w:p>
    <w:p w14:paraId="14BC5BAE"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14:paraId="1915DFA8"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7731E168"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2) заявление подано в иной уполномоченный орган;</w:t>
      </w:r>
    </w:p>
    <w:p w14:paraId="4FA14785"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6275B5">
        <w:rPr>
          <w:rFonts w:ascii="Times New Roman" w:eastAsiaTheme="minorEastAsia" w:hAnsi="Times New Roman" w:cs="Times New Roman"/>
          <w:strike/>
          <w:sz w:val="24"/>
          <w:szCs w:val="24"/>
          <w:lang w:eastAsia="ru-RU"/>
        </w:rPr>
        <w:t xml:space="preserve"> </w:t>
      </w:r>
      <w:r w:rsidRPr="006275B5">
        <w:rPr>
          <w:rFonts w:ascii="Times New Roman" w:eastAsiaTheme="minorEastAsia" w:hAnsi="Times New Roman" w:cs="Times New Roman"/>
          <w:sz w:val="24"/>
          <w:szCs w:val="24"/>
          <w:lang w:eastAsia="ru-RU"/>
        </w:rPr>
        <w:t xml:space="preserve"> 38 пункта 2.6 регламента;</w:t>
      </w:r>
    </w:p>
    <w:p w14:paraId="79419327"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14:paraId="63B73734"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6275B5">
        <w:rPr>
          <w:rFonts w:ascii="Times New Roman" w:hAnsi="Times New Roman" w:cs="Times New Roman"/>
          <w:sz w:val="24"/>
          <w:szCs w:val="24"/>
        </w:rPr>
        <w:t>2.11. Муниципальная услуга предоставляется бесплатно.</w:t>
      </w:r>
    </w:p>
    <w:p w14:paraId="06CD9F6F"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196A1B20"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69F5E23"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2.13. Срок регистрации заявления о предоставлении муниципальной услуги составляет:</w:t>
      </w:r>
    </w:p>
    <w:p w14:paraId="7AEB3170"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при обращении заявителя в ГБУ ЛО "МФЦ" - в течение 1 рабочего дня;</w:t>
      </w:r>
    </w:p>
    <w:p w14:paraId="2BD495E4"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5871D94"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6275B5">
        <w:rPr>
          <w:rFonts w:ascii="Times New Roman" w:hAnsi="Times New Roman" w:cs="Times New Roman"/>
          <w:sz w:val="24"/>
          <w:szCs w:val="24"/>
        </w:rPr>
        <w:t>с даты поступления</w:t>
      </w:r>
      <w:proofErr w:type="gramEnd"/>
      <w:r w:rsidRPr="006275B5">
        <w:rPr>
          <w:rFonts w:ascii="Times New Roman" w:hAnsi="Times New Roman" w:cs="Times New Roman"/>
          <w:sz w:val="24"/>
          <w:szCs w:val="24"/>
        </w:rPr>
        <w:t xml:space="preserve"> заявления и документов;</w:t>
      </w:r>
    </w:p>
    <w:p w14:paraId="7B8670C2" w14:textId="77777777" w:rsidR="009820F7" w:rsidRPr="006275B5" w:rsidRDefault="009820F7" w:rsidP="009820F7">
      <w:pPr>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6275B5">
        <w:rPr>
          <w:rFonts w:ascii="Times New Roman" w:hAnsi="Times New Roman" w:cs="Times New Roman"/>
          <w:sz w:val="24"/>
          <w:szCs w:val="24"/>
        </w:rPr>
        <w:t>и(</w:t>
      </w:r>
      <w:proofErr w:type="gramEnd"/>
      <w:r w:rsidRPr="006275B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FA0B2F1" w14:textId="77777777" w:rsidR="009820F7" w:rsidRPr="006275B5" w:rsidRDefault="009820F7" w:rsidP="009820F7">
      <w:pPr>
        <w:pStyle w:val="ConsPlusNormal"/>
        <w:ind w:firstLine="567"/>
        <w:jc w:val="both"/>
        <w:rPr>
          <w:rFonts w:ascii="Times New Roman" w:hAnsi="Times New Roman" w:cs="Times New Roman"/>
          <w:sz w:val="24"/>
          <w:szCs w:val="24"/>
          <w:lang w:bidi="ru-RU"/>
        </w:rPr>
      </w:pPr>
      <w:r w:rsidRPr="006275B5">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275B5">
        <w:rPr>
          <w:rFonts w:ascii="Times New Roman" w:eastAsiaTheme="minorHAnsi" w:hAnsi="Times New Roman" w:cs="Times New Roman"/>
          <w:sz w:val="24"/>
          <w:szCs w:val="24"/>
          <w:lang w:eastAsia="en-US"/>
        </w:rPr>
        <w:t>и (или) информации</w:t>
      </w:r>
      <w:r w:rsidRPr="006275B5">
        <w:rPr>
          <w:rFonts w:ascii="Times New Roman" w:hAnsi="Times New Roman" w:cs="Times New Roman"/>
          <w:sz w:val="24"/>
          <w:szCs w:val="24"/>
        </w:rPr>
        <w:t>, необходимых для предоставления муниципальной услуги.</w:t>
      </w:r>
    </w:p>
    <w:p w14:paraId="02FDBA1F" w14:textId="49DBC839"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5AD9E065"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382782E" w14:textId="403BCECB"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На территории, п</w:t>
      </w:r>
      <w:r w:rsidR="00FE74B8" w:rsidRPr="006275B5">
        <w:rPr>
          <w:rFonts w:ascii="Times New Roman" w:eastAsia="Times New Roman" w:hAnsi="Times New Roman" w:cs="Times New Roman"/>
          <w:sz w:val="24"/>
          <w:szCs w:val="24"/>
          <w:lang w:eastAsia="ru-RU"/>
        </w:rPr>
        <w:t xml:space="preserve">рилегающей к зданию </w:t>
      </w:r>
      <w:r w:rsidRPr="006275B5">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F49665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E8B5C1" w14:textId="51792241"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391A155"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E6E2DD"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89A1FD6" w14:textId="2F23EFA8"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2.14.7. При необходимости работником МФЦ инвалиду оказывается помощь в </w:t>
      </w:r>
      <w:r w:rsidRPr="006275B5">
        <w:rPr>
          <w:rFonts w:ascii="Times New Roman" w:eastAsia="Times New Roman" w:hAnsi="Times New Roman" w:cs="Times New Roman"/>
          <w:sz w:val="24"/>
          <w:szCs w:val="24"/>
          <w:lang w:eastAsia="ru-RU"/>
        </w:rPr>
        <w:lastRenderedPageBreak/>
        <w:t>преодолении барьеров при получении муниципальной услуги в интересах заявителей.</w:t>
      </w:r>
    </w:p>
    <w:p w14:paraId="0BC42FA2"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6419F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75B5">
        <w:rPr>
          <w:rFonts w:ascii="Times New Roman" w:eastAsia="Times New Roman" w:hAnsi="Times New Roman" w:cs="Times New Roman"/>
          <w:sz w:val="24"/>
          <w:szCs w:val="24"/>
          <w:lang w:eastAsia="ru-RU"/>
        </w:rPr>
        <w:t>сурдопереводчика</w:t>
      </w:r>
      <w:proofErr w:type="spellEnd"/>
      <w:r w:rsidRPr="006275B5">
        <w:rPr>
          <w:rFonts w:ascii="Times New Roman" w:eastAsia="Times New Roman" w:hAnsi="Times New Roman" w:cs="Times New Roman"/>
          <w:sz w:val="24"/>
          <w:szCs w:val="24"/>
          <w:lang w:eastAsia="ru-RU"/>
        </w:rPr>
        <w:t xml:space="preserve"> и </w:t>
      </w:r>
      <w:proofErr w:type="spellStart"/>
      <w:r w:rsidRPr="006275B5">
        <w:rPr>
          <w:rFonts w:ascii="Times New Roman" w:eastAsia="Times New Roman" w:hAnsi="Times New Roman" w:cs="Times New Roman"/>
          <w:sz w:val="24"/>
          <w:szCs w:val="24"/>
          <w:lang w:eastAsia="ru-RU"/>
        </w:rPr>
        <w:t>тифлосурдопереводчика</w:t>
      </w:r>
      <w:proofErr w:type="spellEnd"/>
      <w:r w:rsidRPr="006275B5">
        <w:rPr>
          <w:rFonts w:ascii="Times New Roman" w:eastAsia="Times New Roman" w:hAnsi="Times New Roman" w:cs="Times New Roman"/>
          <w:sz w:val="24"/>
          <w:szCs w:val="24"/>
          <w:lang w:eastAsia="ru-RU"/>
        </w:rPr>
        <w:t>.</w:t>
      </w:r>
    </w:p>
    <w:p w14:paraId="1B45EB55"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6275B5">
        <w:rPr>
          <w:rFonts w:ascii="Times New Roman" w:eastAsia="Times New Roman" w:hAnsi="Times New Roman" w:cs="Times New Roman"/>
          <w:sz w:val="24"/>
          <w:szCs w:val="24"/>
          <w:lang w:eastAsia="ru-RU"/>
        </w:rPr>
        <w:t>ств дл</w:t>
      </w:r>
      <w:proofErr w:type="gramEnd"/>
      <w:r w:rsidRPr="006275B5">
        <w:rPr>
          <w:rFonts w:ascii="Times New Roman" w:eastAsia="Times New Roman" w:hAnsi="Times New Roman" w:cs="Times New Roman"/>
          <w:sz w:val="24"/>
          <w:szCs w:val="24"/>
          <w:lang w:eastAsia="ru-RU"/>
        </w:rPr>
        <w:t>я передвижения инвалида (костылей, ходунков).</w:t>
      </w:r>
    </w:p>
    <w:p w14:paraId="6461EF5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281EE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A3610CE"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72F91F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6FF967C"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63CE025"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86FE81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828D0B2"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0DAF191"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0A72044C"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31B8910"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275B5">
        <w:rPr>
          <w:rFonts w:ascii="Times New Roman" w:eastAsiaTheme="minorEastAsia" w:hAnsi="Times New Roman" w:cs="Times New Roman"/>
          <w:sz w:val="24"/>
          <w:szCs w:val="24"/>
          <w:lang w:eastAsia="ru-RU"/>
        </w:rPr>
        <w:t>и(</w:t>
      </w:r>
      <w:proofErr w:type="gramEnd"/>
      <w:r w:rsidRPr="006275B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14:paraId="62660027"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E20D41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275B5">
          <w:rPr>
            <w:rFonts w:ascii="Times New Roman" w:eastAsia="Times New Roman" w:hAnsi="Times New Roman" w:cs="Times New Roman"/>
            <w:sz w:val="24"/>
            <w:szCs w:val="24"/>
            <w:lang w:eastAsia="ru-RU"/>
          </w:rPr>
          <w:t>п. 2.14</w:t>
        </w:r>
      </w:hyperlink>
      <w:r w:rsidRPr="006275B5">
        <w:rPr>
          <w:rFonts w:ascii="Times New Roman" w:eastAsia="Times New Roman" w:hAnsi="Times New Roman" w:cs="Times New Roman"/>
          <w:sz w:val="24"/>
          <w:szCs w:val="24"/>
          <w:lang w:eastAsia="ru-RU"/>
        </w:rPr>
        <w:t xml:space="preserve"> административного регламента;</w:t>
      </w:r>
    </w:p>
    <w:p w14:paraId="4C75AD8E"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 исполнение требований доступности услуг для инвалидов;</w:t>
      </w:r>
    </w:p>
    <w:p w14:paraId="598FFEC5"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42DB1C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2.15.3. Показатели качества муниципальной услуги:</w:t>
      </w:r>
    </w:p>
    <w:p w14:paraId="6809A31D"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1) соблюдение срока предоставления муниципальной услуги;</w:t>
      </w:r>
    </w:p>
    <w:p w14:paraId="54C3737D"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932681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DD0007D"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FAF95D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E1488E3"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4D44B41"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F57A778"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0C0A2E6"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39363882"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0229CBB"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AE3930A" w14:textId="77777777" w:rsidR="009820F7" w:rsidRPr="006275B5" w:rsidRDefault="009820F7" w:rsidP="009820F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6275B5">
        <w:rPr>
          <w:rFonts w:ascii="Times New Roman" w:eastAsia="Times New Roman" w:hAnsi="Times New Roman" w:cs="Times New Roman"/>
          <w:sz w:val="24"/>
          <w:szCs w:val="24"/>
          <w:lang w:eastAsia="ru-RU"/>
        </w:rPr>
        <w:t>3. Состав, последовательность и сроки выполнения</w:t>
      </w:r>
    </w:p>
    <w:p w14:paraId="078CD010" w14:textId="77777777" w:rsidR="009820F7" w:rsidRPr="006275B5" w:rsidRDefault="009820F7" w:rsidP="009820F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административных процедур, требования к порядку их</w:t>
      </w:r>
    </w:p>
    <w:p w14:paraId="401698CE" w14:textId="77777777" w:rsidR="009820F7" w:rsidRPr="006275B5" w:rsidRDefault="009820F7" w:rsidP="009820F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выполнения, в том числе особенности выполнения</w:t>
      </w:r>
    </w:p>
    <w:p w14:paraId="3DF0EA02" w14:textId="77777777" w:rsidR="009820F7" w:rsidRPr="006275B5" w:rsidRDefault="009820F7" w:rsidP="009820F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административных процедур в электронной форме</w:t>
      </w:r>
    </w:p>
    <w:p w14:paraId="5E4E1A07" w14:textId="77777777" w:rsidR="009820F7" w:rsidRPr="006275B5" w:rsidRDefault="009820F7" w:rsidP="009820F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75496D6F"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CF834EF"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7913872B" w14:textId="77777777" w:rsidR="009820F7" w:rsidRPr="006275B5" w:rsidRDefault="009820F7" w:rsidP="009820F7">
      <w:pPr>
        <w:pStyle w:val="a4"/>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6275B5">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7D356E5C" w14:textId="0A3C642D" w:rsidR="009820F7" w:rsidRPr="006275B5" w:rsidRDefault="009820F7" w:rsidP="009820F7">
      <w:pPr>
        <w:pStyle w:val="a4"/>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6275B5">
        <w:rPr>
          <w:rFonts w:ascii="Times New Roman" w:hAnsi="Times New Roman" w:cs="Times New Roman"/>
          <w:sz w:val="24"/>
          <w:szCs w:val="24"/>
        </w:rPr>
        <w:t>рассмотрение заявления и документов о предоставлении муниципальной услуги – 10 рабочих дней;</w:t>
      </w:r>
    </w:p>
    <w:p w14:paraId="05D7B570" w14:textId="77777777" w:rsidR="009820F7" w:rsidRPr="006275B5" w:rsidRDefault="009820F7" w:rsidP="009820F7">
      <w:pPr>
        <w:pStyle w:val="a4"/>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6275B5">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6275B5">
        <w:rPr>
          <w:rFonts w:ascii="Times New Roman" w:hAnsi="Times New Roman" w:cs="Times New Roman"/>
          <w:sz w:val="24"/>
          <w:szCs w:val="24"/>
        </w:rPr>
        <w:t>муниципальной</w:t>
      </w:r>
      <w:proofErr w:type="gramEnd"/>
      <w:r w:rsidRPr="006275B5">
        <w:rPr>
          <w:rFonts w:ascii="Times New Roman" w:hAnsi="Times New Roman" w:cs="Times New Roman"/>
          <w:sz w:val="24"/>
          <w:szCs w:val="24"/>
        </w:rPr>
        <w:t xml:space="preserve"> услуг- 4 рабочих дня.  </w:t>
      </w:r>
    </w:p>
    <w:p w14:paraId="3F584076" w14:textId="77777777" w:rsidR="009820F7" w:rsidRPr="006275B5" w:rsidRDefault="009820F7" w:rsidP="009820F7">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14:paraId="37ADC03D" w14:textId="77777777" w:rsidR="009820F7" w:rsidRPr="006275B5" w:rsidRDefault="009820F7" w:rsidP="009820F7">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14:paraId="1FB4C80B"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3.1.2. </w:t>
      </w:r>
      <w:bookmarkStart w:id="11" w:name="Par395"/>
      <w:bookmarkEnd w:id="11"/>
      <w:r w:rsidRPr="006275B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56B0657"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6275B5">
        <w:rPr>
          <w:sz w:val="24"/>
          <w:szCs w:val="24"/>
        </w:rPr>
        <w:t xml:space="preserve"> </w:t>
      </w:r>
      <w:r w:rsidRPr="006275B5">
        <w:rPr>
          <w:rFonts w:ascii="Times New Roman" w:eastAsiaTheme="minorEastAsia" w:hAnsi="Times New Roman" w:cs="Times New Roman"/>
          <w:sz w:val="24"/>
          <w:szCs w:val="24"/>
          <w:lang w:eastAsia="ru-RU"/>
        </w:rPr>
        <w:t>способом, указанным в п. 2.2 административного регламента.</w:t>
      </w:r>
    </w:p>
    <w:p w14:paraId="25DF283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14:paraId="7D16ECD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3.1.2.2.1. </w:t>
      </w:r>
      <w:proofErr w:type="gramStart"/>
      <w:r w:rsidRPr="006275B5">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w:t>
      </w:r>
      <w:r w:rsidRPr="006275B5">
        <w:rPr>
          <w:rFonts w:ascii="Times New Roman" w:eastAsia="Times New Roman" w:hAnsi="Times New Roman" w:cs="Times New Roman"/>
          <w:sz w:val="24"/>
          <w:szCs w:val="24"/>
          <w:lang w:eastAsia="ru-RU"/>
        </w:rPr>
        <w:lastRenderedPageBreak/>
        <w:t>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w:t>
      </w:r>
      <w:proofErr w:type="gramEnd"/>
    </w:p>
    <w:p w14:paraId="7389080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B054A82"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5083AF6"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3.1.2.5. Результат выполнения административной процедуры:</w:t>
      </w:r>
    </w:p>
    <w:p w14:paraId="67CAD232" w14:textId="10ADC3EB"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МФЦ либо направление соответствующего статуса в АИС «</w:t>
      </w:r>
      <w:proofErr w:type="spellStart"/>
      <w:r w:rsidRPr="006275B5">
        <w:rPr>
          <w:rFonts w:ascii="Times New Roman" w:eastAsiaTheme="minorEastAsia" w:hAnsi="Times New Roman" w:cs="Times New Roman"/>
          <w:sz w:val="24"/>
          <w:szCs w:val="24"/>
          <w:lang w:eastAsia="ru-RU"/>
        </w:rPr>
        <w:t>Межвед</w:t>
      </w:r>
      <w:proofErr w:type="spellEnd"/>
      <w:r w:rsidRPr="006275B5">
        <w:rPr>
          <w:rFonts w:ascii="Times New Roman" w:eastAsiaTheme="minorEastAsia" w:hAnsi="Times New Roman" w:cs="Times New Roman"/>
          <w:sz w:val="24"/>
          <w:szCs w:val="24"/>
          <w:lang w:eastAsia="ru-RU"/>
        </w:rPr>
        <w:t xml:space="preserve"> ЛО» заявителю в личный кабинет ПГУ ЛО/ЕПГУ;</w:t>
      </w:r>
    </w:p>
    <w:p w14:paraId="6AEEB868"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6275B5">
        <w:rPr>
          <w:rFonts w:ascii="Times New Roman" w:eastAsiaTheme="minorEastAsia" w:hAnsi="Times New Roman" w:cs="Times New Roman"/>
          <w:sz w:val="24"/>
          <w:szCs w:val="24"/>
          <w:lang w:eastAsia="ru-RU"/>
        </w:rPr>
        <w:t>Межвед</w:t>
      </w:r>
      <w:proofErr w:type="spellEnd"/>
      <w:r w:rsidRPr="006275B5">
        <w:rPr>
          <w:rFonts w:ascii="Times New Roman" w:eastAsiaTheme="minorEastAsia" w:hAnsi="Times New Roman" w:cs="Times New Roman"/>
          <w:sz w:val="24"/>
          <w:szCs w:val="24"/>
          <w:lang w:eastAsia="ru-RU"/>
        </w:rPr>
        <w:t xml:space="preserve"> ЛО».</w:t>
      </w:r>
    </w:p>
    <w:p w14:paraId="63254B5D"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3.1.3.</w:t>
      </w:r>
      <w:bookmarkStart w:id="12" w:name="Par411"/>
      <w:bookmarkEnd w:id="12"/>
      <w:r w:rsidRPr="006275B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28C92A0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485EBA1E"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6275B5">
        <w:rPr>
          <w:rFonts w:ascii="Times New Roman" w:eastAsiaTheme="minorEastAsia" w:hAnsi="Times New Roman" w:cs="Times New Roman"/>
          <w:sz w:val="24"/>
          <w:szCs w:val="24"/>
          <w:lang w:eastAsia="ru-RU"/>
        </w:rPr>
        <w:t>и(</w:t>
      </w:r>
      <w:proofErr w:type="gramEnd"/>
      <w:r w:rsidRPr="006275B5">
        <w:rPr>
          <w:rFonts w:ascii="Times New Roman" w:eastAsiaTheme="minorEastAsia" w:hAnsi="Times New Roman" w:cs="Times New Roman"/>
          <w:sz w:val="24"/>
          <w:szCs w:val="24"/>
          <w:lang w:eastAsia="ru-RU"/>
        </w:rPr>
        <w:t>или) максимальный срок его (их) выполнения:</w:t>
      </w:r>
    </w:p>
    <w:p w14:paraId="7516EDBB"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u w:val="single"/>
          <w:lang w:eastAsia="ru-RU"/>
        </w:rPr>
        <w:t>1 действие:</w:t>
      </w:r>
      <w:r w:rsidRPr="006275B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6275B5">
        <w:rPr>
          <w:rFonts w:ascii="Times New Roman" w:eastAsiaTheme="minorEastAsia" w:hAnsi="Times New Roman" w:cs="Times New Roman"/>
          <w:sz w:val="24"/>
          <w:szCs w:val="24"/>
          <w:lang w:eastAsia="ru-RU"/>
        </w:rPr>
        <w:t>заявлении</w:t>
      </w:r>
      <w:proofErr w:type="gramEnd"/>
      <w:r w:rsidRPr="006275B5">
        <w:rPr>
          <w:rFonts w:ascii="Times New Roman" w:eastAsiaTheme="minorEastAsia"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14:paraId="0BAB212A"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u w:val="single"/>
          <w:lang w:eastAsia="ru-RU"/>
        </w:rPr>
        <w:t>2 действие:</w:t>
      </w:r>
      <w:r w:rsidRPr="006275B5">
        <w:rPr>
          <w:rFonts w:ascii="Times New Roman" w:eastAsiaTheme="minorEastAsia" w:hAnsi="Times New Roman" w:cs="Times New Roman"/>
          <w:sz w:val="24"/>
          <w:szCs w:val="24"/>
          <w:lang w:eastAsia="ru-RU"/>
        </w:rPr>
        <w:t xml:space="preserve"> </w:t>
      </w:r>
      <w:r w:rsidRPr="006275B5">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w:t>
      </w:r>
      <w:r w:rsidRPr="006275B5">
        <w:rPr>
          <w:rFonts w:ascii="Times New Roman" w:eastAsiaTheme="minorEastAsia" w:hAnsi="Times New Roman" w:cs="Times New Roman"/>
          <w:sz w:val="24"/>
          <w:szCs w:val="24"/>
          <w:lang w:eastAsia="ru-RU"/>
        </w:rPr>
        <w:t>;</w:t>
      </w:r>
    </w:p>
    <w:p w14:paraId="3F23F00C"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6275B5">
        <w:rPr>
          <w:rFonts w:ascii="Times New Roman" w:eastAsiaTheme="minorEastAsia" w:hAnsi="Times New Roman" w:cs="Times New Roman"/>
          <w:sz w:val="24"/>
          <w:szCs w:val="24"/>
          <w:lang w:eastAsia="ru-RU"/>
        </w:rPr>
        <w:t>;</w:t>
      </w:r>
    </w:p>
    <w:p w14:paraId="60BCC124"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u w:val="single"/>
          <w:lang w:eastAsia="ru-RU"/>
        </w:rPr>
        <w:t>3 действие:</w:t>
      </w:r>
      <w:r w:rsidRPr="006275B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44A788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6275B5">
        <w:rPr>
          <w:rFonts w:ascii="Times New Roman" w:eastAsia="Times New Roman" w:hAnsi="Times New Roman" w:cs="Times New Roman"/>
          <w:sz w:val="24"/>
          <w:szCs w:val="24"/>
          <w:lang w:eastAsia="ru-RU"/>
        </w:rPr>
        <w:t>документов и формирование проекта решения.</w:t>
      </w:r>
    </w:p>
    <w:p w14:paraId="77FF26A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3.1.3.4. Критерии принятия решения:</w:t>
      </w:r>
      <w:r w:rsidRPr="006275B5">
        <w:rPr>
          <w:sz w:val="24"/>
          <w:szCs w:val="24"/>
        </w:rPr>
        <w:t xml:space="preserve"> </w:t>
      </w:r>
      <w:r w:rsidRPr="006275B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27A399F"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75B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76014CB8" w14:textId="77777777" w:rsidR="009820F7" w:rsidRPr="006275B5" w:rsidRDefault="009820F7" w:rsidP="009820F7">
      <w:pPr>
        <w:widowControl w:val="0"/>
        <w:numPr>
          <w:ilvl w:val="0"/>
          <w:numId w:val="12"/>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14:paraId="2AE92562" w14:textId="77777777" w:rsidR="009820F7" w:rsidRPr="006275B5" w:rsidRDefault="009820F7" w:rsidP="009820F7">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4D4BE1DD" w14:textId="77777777" w:rsidR="009820F7" w:rsidRPr="006275B5" w:rsidRDefault="009820F7" w:rsidP="009820F7">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275B5">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14:paraId="7324BD24" w14:textId="77777777" w:rsidR="009820F7" w:rsidRPr="006275B5" w:rsidRDefault="009820F7" w:rsidP="009820F7">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проект решения об </w:t>
      </w:r>
      <w:r w:rsidRPr="006275B5">
        <w:rPr>
          <w:rFonts w:ascii="Times New Roman" w:eastAsia="Calibri" w:hAnsi="Times New Roman" w:cs="Times New Roman"/>
          <w:sz w:val="24"/>
          <w:szCs w:val="24"/>
          <w:lang w:eastAsia="ru-RU"/>
        </w:rPr>
        <w:t xml:space="preserve">отказе в предоставлении </w:t>
      </w:r>
      <w:r w:rsidRPr="006275B5">
        <w:rPr>
          <w:rFonts w:ascii="Times New Roman" w:eastAsia="Calibri" w:hAnsi="Times New Roman" w:cs="Times New Roman"/>
          <w:color w:val="000000"/>
          <w:sz w:val="24"/>
          <w:szCs w:val="24"/>
          <w:lang w:eastAsia="ru-RU"/>
        </w:rPr>
        <w:t>муниципальной услуги</w:t>
      </w:r>
      <w:r w:rsidRPr="006275B5">
        <w:rPr>
          <w:rFonts w:ascii="Times New Roman" w:eastAsia="Times New Roman" w:hAnsi="Times New Roman" w:cs="Times New Roman"/>
          <w:sz w:val="24"/>
          <w:szCs w:val="24"/>
          <w:lang w:eastAsia="ru-RU"/>
        </w:rPr>
        <w:t xml:space="preserve">. </w:t>
      </w:r>
    </w:p>
    <w:p w14:paraId="6378F075"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3.1.4. Принятие решения о предоставлении муниципальной услуги или об отказе в </w:t>
      </w:r>
      <w:r w:rsidRPr="006275B5">
        <w:rPr>
          <w:rFonts w:ascii="Times New Roman" w:eastAsia="Times New Roman" w:hAnsi="Times New Roman" w:cs="Times New Roman"/>
          <w:sz w:val="24"/>
          <w:szCs w:val="24"/>
          <w:lang w:eastAsia="ru-RU"/>
        </w:rPr>
        <w:lastRenderedPageBreak/>
        <w:t>предоставлении муниципальной услуги.</w:t>
      </w:r>
    </w:p>
    <w:p w14:paraId="31ADA560"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DAE2ACA"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DAC7C32"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D256AE5"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4F82C02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3.1.4.5. Результат выполнения административной процедуры:</w:t>
      </w:r>
    </w:p>
    <w:p w14:paraId="6611DCBF" w14:textId="77777777" w:rsidR="009820F7" w:rsidRPr="006275B5" w:rsidRDefault="009820F7" w:rsidP="009820F7">
      <w:pPr>
        <w:pStyle w:val="a4"/>
        <w:widowControl w:val="0"/>
        <w:numPr>
          <w:ilvl w:val="0"/>
          <w:numId w:val="20"/>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6275B5">
        <w:rPr>
          <w:rFonts w:ascii="Times New Roman" w:eastAsia="Times New Roman" w:hAnsi="Times New Roman" w:cs="Times New Roman"/>
          <w:sz w:val="24"/>
          <w:szCs w:val="24"/>
        </w:rPr>
        <w:t xml:space="preserve">подписание трех </w:t>
      </w:r>
      <w:proofErr w:type="gramStart"/>
      <w:r w:rsidRPr="006275B5">
        <w:rPr>
          <w:rFonts w:ascii="Times New Roman" w:eastAsia="Times New Roman" w:hAnsi="Times New Roman" w:cs="Times New Roman"/>
          <w:sz w:val="24"/>
          <w:szCs w:val="24"/>
        </w:rPr>
        <w:t>экземпляров проекта договора купли-продажи/аренды/безвозмездного пользования</w:t>
      </w:r>
      <w:proofErr w:type="gramEnd"/>
      <w:r w:rsidRPr="006275B5">
        <w:rPr>
          <w:rFonts w:ascii="Times New Roman" w:eastAsia="Times New Roman" w:hAnsi="Times New Roman" w:cs="Times New Roman"/>
          <w:sz w:val="24"/>
          <w:szCs w:val="24"/>
        </w:rPr>
        <w:t xml:space="preserve"> земельным участком;</w:t>
      </w:r>
    </w:p>
    <w:p w14:paraId="564E8A04" w14:textId="77777777" w:rsidR="009820F7" w:rsidRPr="006275B5" w:rsidRDefault="009820F7" w:rsidP="009820F7">
      <w:pPr>
        <w:pStyle w:val="a4"/>
        <w:widowControl w:val="0"/>
        <w:numPr>
          <w:ilvl w:val="0"/>
          <w:numId w:val="20"/>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6275B5">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1E11943F" w14:textId="77777777" w:rsidR="009820F7" w:rsidRPr="006275B5" w:rsidRDefault="009820F7" w:rsidP="009820F7">
      <w:pPr>
        <w:pStyle w:val="a4"/>
        <w:widowControl w:val="0"/>
        <w:numPr>
          <w:ilvl w:val="0"/>
          <w:numId w:val="20"/>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6275B5">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14:paraId="2370F1BB" w14:textId="77777777" w:rsidR="009820F7" w:rsidRPr="006275B5" w:rsidRDefault="009820F7" w:rsidP="009820F7">
      <w:pPr>
        <w:pStyle w:val="a4"/>
        <w:widowControl w:val="0"/>
        <w:numPr>
          <w:ilvl w:val="0"/>
          <w:numId w:val="20"/>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6275B5">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14:paraId="3EF6594B"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BCC5B3B"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9D496C3"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2BA896C0"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14:paraId="7DAC0A67"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
    <w:p w14:paraId="4C181CA2" w14:textId="77777777" w:rsidR="009820F7" w:rsidRPr="006275B5" w:rsidRDefault="009820F7" w:rsidP="009820F7">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540F5F92"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6" w:history="1">
        <w:r w:rsidRPr="006275B5">
          <w:rPr>
            <w:rFonts w:ascii="Times New Roman" w:eastAsia="Times New Roman" w:hAnsi="Times New Roman" w:cs="Times New Roman"/>
            <w:sz w:val="24"/>
            <w:szCs w:val="24"/>
            <w:lang w:eastAsia="ru-RU"/>
          </w:rPr>
          <w:t>законом</w:t>
        </w:r>
      </w:hyperlink>
      <w:r w:rsidRPr="006275B5">
        <w:rPr>
          <w:rFonts w:ascii="Times New Roman" w:eastAsia="Times New Roman" w:hAnsi="Times New Roman" w:cs="Times New Roman"/>
          <w:sz w:val="24"/>
          <w:szCs w:val="24"/>
          <w:lang w:eastAsia="ru-RU"/>
        </w:rPr>
        <w:t xml:space="preserve"> № 210-ФЗ, Федеральным </w:t>
      </w:r>
      <w:hyperlink r:id="rId27" w:history="1">
        <w:r w:rsidRPr="006275B5">
          <w:rPr>
            <w:rFonts w:ascii="Times New Roman" w:eastAsia="Times New Roman" w:hAnsi="Times New Roman" w:cs="Times New Roman"/>
            <w:sz w:val="24"/>
            <w:szCs w:val="24"/>
            <w:lang w:eastAsia="ru-RU"/>
          </w:rPr>
          <w:t>законом</w:t>
        </w:r>
      </w:hyperlink>
      <w:r w:rsidRPr="006275B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8" w:history="1">
        <w:r w:rsidRPr="006275B5">
          <w:rPr>
            <w:rFonts w:ascii="Times New Roman" w:eastAsia="Times New Roman" w:hAnsi="Times New Roman" w:cs="Times New Roman"/>
            <w:sz w:val="24"/>
            <w:szCs w:val="24"/>
            <w:lang w:eastAsia="ru-RU"/>
          </w:rPr>
          <w:t>постановлением</w:t>
        </w:r>
      </w:hyperlink>
      <w:r w:rsidRPr="006275B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D25361"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275B5">
        <w:rPr>
          <w:rFonts w:ascii="Times New Roman" w:eastAsia="Times New Roman" w:hAnsi="Times New Roman" w:cs="Times New Roman"/>
          <w:sz w:val="24"/>
          <w:szCs w:val="24"/>
          <w:lang w:eastAsia="ru-RU"/>
        </w:rPr>
        <w:t>ии и ау</w:t>
      </w:r>
      <w:proofErr w:type="gramEnd"/>
      <w:r w:rsidRPr="006275B5">
        <w:rPr>
          <w:rFonts w:ascii="Times New Roman" w:eastAsia="Times New Roman" w:hAnsi="Times New Roman" w:cs="Times New Roman"/>
          <w:sz w:val="24"/>
          <w:szCs w:val="24"/>
          <w:lang w:eastAsia="ru-RU"/>
        </w:rPr>
        <w:t>тентификации (далее - ЕСИА).</w:t>
      </w:r>
    </w:p>
    <w:p w14:paraId="5BD5AD4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14:paraId="2F65F63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75A4030E"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пройти идентификацию и аутентификацию в ЕСИА;</w:t>
      </w:r>
    </w:p>
    <w:p w14:paraId="3016372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5F4FCCB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w:t>
      </w:r>
      <w:r w:rsidRPr="006275B5">
        <w:rPr>
          <w:rFonts w:ascii="Times New Roman" w:eastAsia="Times New Roman" w:hAnsi="Times New Roman" w:cs="Times New Roman"/>
          <w:sz w:val="24"/>
          <w:szCs w:val="24"/>
          <w:lang w:eastAsia="ru-RU"/>
        </w:rPr>
        <w:lastRenderedPageBreak/>
        <w:t>документов в Администрацию посредством функционала ЕПГУ или ПГУ ЛО.</w:t>
      </w:r>
    </w:p>
    <w:p w14:paraId="136E06C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или) ЕПГУ.</w:t>
      </w:r>
    </w:p>
    <w:p w14:paraId="7F07399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3393743"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09E44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275B5">
        <w:rPr>
          <w:rFonts w:ascii="Times New Roman" w:eastAsia="Times New Roman" w:hAnsi="Times New Roman" w:cs="Times New Roman"/>
          <w:sz w:val="24"/>
          <w:szCs w:val="24"/>
          <w:lang w:eastAsia="ru-RU"/>
        </w:rPr>
        <w:t>Межвед</w:t>
      </w:r>
      <w:proofErr w:type="spellEnd"/>
      <w:r w:rsidRPr="006275B5">
        <w:rPr>
          <w:rFonts w:ascii="Times New Roman" w:eastAsia="Times New Roman" w:hAnsi="Times New Roman" w:cs="Times New Roman"/>
          <w:sz w:val="24"/>
          <w:szCs w:val="24"/>
          <w:lang w:eastAsia="ru-RU"/>
        </w:rPr>
        <w:t xml:space="preserve"> ЛО»;</w:t>
      </w:r>
    </w:p>
    <w:p w14:paraId="77873096"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6275B5">
        <w:rPr>
          <w:rFonts w:ascii="Times New Roman" w:eastAsia="Times New Roman" w:hAnsi="Times New Roman" w:cs="Times New Roman"/>
          <w:sz w:val="24"/>
          <w:szCs w:val="24"/>
          <w:lang w:eastAsia="ru-RU"/>
        </w:rPr>
        <w:t>дств св</w:t>
      </w:r>
      <w:proofErr w:type="gramEnd"/>
      <w:r w:rsidRPr="006275B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5FDE8F"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275B5">
          <w:rPr>
            <w:rFonts w:ascii="Times New Roman" w:eastAsia="Times New Roman" w:hAnsi="Times New Roman" w:cs="Times New Roman"/>
            <w:sz w:val="24"/>
            <w:szCs w:val="24"/>
            <w:lang w:eastAsia="ru-RU"/>
          </w:rPr>
          <w:t>пункте 2.6</w:t>
        </w:r>
      </w:hyperlink>
      <w:r w:rsidRPr="006275B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E9D55D"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5AB1A3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0198A1E"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D48E71"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B697452"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7A03D84"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или) ошибки (приложение 6 к настоящему административному регламенту).</w:t>
      </w:r>
    </w:p>
    <w:p w14:paraId="4964AE9E"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6275B5">
        <w:rPr>
          <w:rFonts w:ascii="Times New Roman" w:eastAsia="Times New Roman" w:hAnsi="Times New Roman" w:cs="Times New Roman"/>
          <w:sz w:val="24"/>
          <w:szCs w:val="24"/>
          <w:lang w:eastAsia="ru-RU"/>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или) ошибок.</w:t>
      </w:r>
    </w:p>
    <w:p w14:paraId="368BD00C"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2CB91E5F" w14:textId="77777777" w:rsidR="009820F7" w:rsidRPr="006275B5" w:rsidRDefault="009820F7" w:rsidP="009820F7">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6275B5">
        <w:rPr>
          <w:rFonts w:ascii="Times New Roman" w:eastAsiaTheme="minorEastAsia" w:hAnsi="Times New Roman" w:cs="Times New Roman"/>
          <w:sz w:val="24"/>
          <w:szCs w:val="24"/>
          <w:lang w:eastAsia="ru-RU"/>
        </w:rPr>
        <w:t xml:space="preserve">4. Формы </w:t>
      </w:r>
      <w:proofErr w:type="gramStart"/>
      <w:r w:rsidRPr="006275B5">
        <w:rPr>
          <w:rFonts w:ascii="Times New Roman" w:eastAsiaTheme="minorEastAsia" w:hAnsi="Times New Roman" w:cs="Times New Roman"/>
          <w:sz w:val="24"/>
          <w:szCs w:val="24"/>
          <w:lang w:eastAsia="ru-RU"/>
        </w:rPr>
        <w:t>контроля за</w:t>
      </w:r>
      <w:proofErr w:type="gramEnd"/>
      <w:r w:rsidRPr="006275B5">
        <w:rPr>
          <w:rFonts w:ascii="Times New Roman" w:eastAsiaTheme="minorEastAsia" w:hAnsi="Times New Roman" w:cs="Times New Roman"/>
          <w:sz w:val="24"/>
          <w:szCs w:val="24"/>
          <w:lang w:eastAsia="ru-RU"/>
        </w:rPr>
        <w:t xml:space="preserve"> исполнением административного регламента</w:t>
      </w:r>
    </w:p>
    <w:p w14:paraId="54CEFD53" w14:textId="77777777" w:rsidR="009820F7" w:rsidRPr="006275B5" w:rsidRDefault="009820F7" w:rsidP="009820F7">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23D938B0"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 xml:space="preserve">4.1. Порядок осуществления текущего </w:t>
      </w:r>
      <w:proofErr w:type="gramStart"/>
      <w:r w:rsidRPr="006275B5">
        <w:rPr>
          <w:rFonts w:ascii="Times New Roman" w:hAnsi="Times New Roman" w:cs="Times New Roman"/>
          <w:sz w:val="24"/>
          <w:szCs w:val="24"/>
        </w:rPr>
        <w:t>контроля за</w:t>
      </w:r>
      <w:proofErr w:type="gramEnd"/>
      <w:r w:rsidRPr="006275B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F60821D"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275B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146C8BFF"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34379F9"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 xml:space="preserve">В целях осуществления </w:t>
      </w:r>
      <w:proofErr w:type="gramStart"/>
      <w:r w:rsidRPr="006275B5">
        <w:rPr>
          <w:rFonts w:ascii="Times New Roman" w:hAnsi="Times New Roman" w:cs="Times New Roman"/>
          <w:sz w:val="24"/>
          <w:szCs w:val="24"/>
        </w:rPr>
        <w:t>контроля за</w:t>
      </w:r>
      <w:proofErr w:type="gramEnd"/>
      <w:r w:rsidRPr="006275B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6EAB121B"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3E28F0B"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5966EF1"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72AD424"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1193295"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B65F3C"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По результатам рассмотрения обращений дается письменный ответ.</w:t>
      </w:r>
    </w:p>
    <w:p w14:paraId="45706A39"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4A7D5FE"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C9171D"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E8882F5" w14:textId="77777777" w:rsidR="009820F7" w:rsidRPr="006275B5" w:rsidRDefault="009820F7" w:rsidP="009820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75B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614DF86" w14:textId="77777777" w:rsidR="009820F7" w:rsidRPr="006275B5" w:rsidRDefault="009820F7" w:rsidP="009820F7">
      <w:pPr>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6275B5">
        <w:rPr>
          <w:rFonts w:ascii="Times New Roman" w:hAnsi="Times New Roman" w:cs="Times New Roman"/>
          <w:sz w:val="24"/>
          <w:szCs w:val="24"/>
        </w:rPr>
        <w:lastRenderedPageBreak/>
        <w:t>за неисполнение или ненадлежащее исполнение административных процедур при предоставлении муниципальной услуги;</w:t>
      </w:r>
    </w:p>
    <w:p w14:paraId="79CFEE85" w14:textId="77777777" w:rsidR="009820F7" w:rsidRPr="006275B5" w:rsidRDefault="009820F7" w:rsidP="009820F7">
      <w:pPr>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4"/>
          <w:szCs w:val="24"/>
        </w:rPr>
      </w:pPr>
      <w:r w:rsidRPr="006275B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8FE5229" w14:textId="77777777" w:rsidR="009820F7" w:rsidRPr="006275B5" w:rsidRDefault="009820F7" w:rsidP="009820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75B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FA2D3D4" w14:textId="77777777" w:rsidR="009820F7" w:rsidRPr="006275B5" w:rsidRDefault="009820F7" w:rsidP="009820F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4A512D3" w14:textId="77777777" w:rsidR="009820F7" w:rsidRPr="006275B5" w:rsidRDefault="009820F7" w:rsidP="009820F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6275B5">
        <w:rPr>
          <w:rFonts w:ascii="Times New Roman" w:eastAsiaTheme="minorEastAsia" w:hAnsi="Times New Roman" w:cs="Times New Roman"/>
          <w:sz w:val="24"/>
          <w:szCs w:val="24"/>
          <w:lang w:eastAsia="ru-RU"/>
        </w:rPr>
        <w:t>5</w:t>
      </w:r>
      <w:r w:rsidRPr="006275B5">
        <w:rPr>
          <w:rFonts w:ascii="Times New Roman" w:eastAsia="Times New Roman" w:hAnsi="Times New Roman" w:cs="Times New Roman"/>
          <w:sz w:val="24"/>
          <w:szCs w:val="24"/>
          <w:lang w:eastAsia="ru-RU"/>
        </w:rPr>
        <w:t xml:space="preserve">. </w:t>
      </w:r>
      <w:bookmarkStart w:id="15" w:name="Par540"/>
      <w:bookmarkEnd w:id="15"/>
      <w:r w:rsidRPr="006275B5">
        <w:rPr>
          <w:rFonts w:ascii="Times New Roman" w:eastAsia="Times New Roman" w:hAnsi="Times New Roman" w:cs="Times New Roman"/>
          <w:sz w:val="24"/>
          <w:szCs w:val="24"/>
          <w:lang w:eastAsia="ru-RU"/>
        </w:rPr>
        <w:t>Досудебный (внесудебный) порядок обжалования решений</w:t>
      </w:r>
    </w:p>
    <w:p w14:paraId="7BD02C4C" w14:textId="77777777" w:rsidR="009820F7" w:rsidRPr="006275B5" w:rsidRDefault="009820F7" w:rsidP="00982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275B5">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C40655A" w14:textId="77777777" w:rsidR="009820F7" w:rsidRPr="006275B5" w:rsidRDefault="009820F7" w:rsidP="009820F7">
      <w:pPr>
        <w:autoSpaceDE w:val="0"/>
        <w:autoSpaceDN w:val="0"/>
        <w:adjustRightInd w:val="0"/>
        <w:spacing w:after="0" w:line="240" w:lineRule="auto"/>
        <w:jc w:val="center"/>
        <w:rPr>
          <w:rFonts w:ascii="Times New Roman" w:eastAsia="Calibri" w:hAnsi="Times New Roman" w:cs="Times New Roman"/>
          <w:sz w:val="24"/>
          <w:szCs w:val="24"/>
        </w:rPr>
      </w:pPr>
    </w:p>
    <w:p w14:paraId="4D7D36BD"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6275B5">
        <w:rPr>
          <w:rFonts w:ascii="Times New Roman" w:eastAsia="Times New Roman" w:hAnsi="Times New Roman" w:cs="Times New Roman"/>
          <w:sz w:val="24"/>
          <w:szCs w:val="24"/>
          <w:lang w:eastAsia="ru-RU"/>
        </w:rPr>
        <w:t>муниципальную</w:t>
      </w:r>
      <w:proofErr w:type="gramEnd"/>
      <w:r w:rsidRPr="006275B5">
        <w:rPr>
          <w:rFonts w:ascii="Times New Roman" w:eastAsia="Times New Roman" w:hAnsi="Times New Roman" w:cs="Times New Roman"/>
          <w:sz w:val="24"/>
          <w:szCs w:val="24"/>
          <w:lang w:eastAsia="ru-RU"/>
        </w:rPr>
        <w:t xml:space="preserve"> услуги.</w:t>
      </w:r>
    </w:p>
    <w:p w14:paraId="57A9D30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275B5">
        <w:rPr>
          <w:sz w:val="24"/>
          <w:szCs w:val="24"/>
        </w:rPr>
        <w:t xml:space="preserve"> </w:t>
      </w:r>
      <w:r w:rsidRPr="006275B5">
        <w:rPr>
          <w:rFonts w:ascii="Times New Roman" w:eastAsia="Times New Roman" w:hAnsi="Times New Roman" w:cs="Times New Roman"/>
          <w:sz w:val="24"/>
          <w:szCs w:val="24"/>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275B5">
        <w:rPr>
          <w:rFonts w:ascii="Times New Roman" w:eastAsia="Times New Roman" w:hAnsi="Times New Roman" w:cs="Times New Roman"/>
          <w:sz w:val="24"/>
          <w:szCs w:val="24"/>
          <w:lang w:eastAsia="ru-RU"/>
        </w:rPr>
        <w:t>являются</w:t>
      </w:r>
      <w:proofErr w:type="gramEnd"/>
      <w:r w:rsidRPr="006275B5">
        <w:rPr>
          <w:sz w:val="24"/>
          <w:szCs w:val="24"/>
        </w:rPr>
        <w:t xml:space="preserve"> </w:t>
      </w:r>
      <w:r w:rsidRPr="006275B5">
        <w:rPr>
          <w:rFonts w:ascii="Times New Roman" w:eastAsia="Times New Roman" w:hAnsi="Times New Roman" w:cs="Times New Roman"/>
          <w:sz w:val="24"/>
          <w:szCs w:val="24"/>
          <w:lang w:eastAsia="ru-RU"/>
        </w:rPr>
        <w:t>в том числе следующие случаи:</w:t>
      </w:r>
    </w:p>
    <w:p w14:paraId="2912136E"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58032E9"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6275B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22DE738"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60C0944"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6CC38D7"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275B5">
        <w:rPr>
          <w:rFonts w:ascii="Times New Roman" w:eastAsia="Times New Roman" w:hAnsi="Times New Roman" w:cs="Times New Roman"/>
          <w:sz w:val="24"/>
          <w:szCs w:val="24"/>
          <w:lang w:eastAsia="ru-RU"/>
        </w:rPr>
        <w:t xml:space="preserve"> </w:t>
      </w:r>
      <w:proofErr w:type="gramStart"/>
      <w:r w:rsidRPr="006275B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3AD605B"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6275B5">
        <w:rPr>
          <w:rFonts w:ascii="Times New Roman" w:eastAsia="Times New Roman" w:hAnsi="Times New Roman" w:cs="Times New Roman"/>
          <w:sz w:val="24"/>
          <w:szCs w:val="24"/>
          <w:lang w:eastAsia="ru-RU"/>
        </w:rPr>
        <w:lastRenderedPageBreak/>
        <w:t>правовыми актами Ленинградской области, муниципальными правовыми актами;</w:t>
      </w:r>
    </w:p>
    <w:p w14:paraId="1D564B24"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75B5">
        <w:rPr>
          <w:rFonts w:ascii="Times New Roman" w:eastAsia="Times New Roman" w:hAnsi="Times New Roman" w:cs="Times New Roman"/>
          <w:sz w:val="24"/>
          <w:szCs w:val="24"/>
          <w:lang w:eastAsia="ru-RU"/>
        </w:rPr>
        <w:t xml:space="preserve"> </w:t>
      </w:r>
      <w:proofErr w:type="gramStart"/>
      <w:r w:rsidRPr="006275B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28D73E1"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7A3435F"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275B5">
        <w:rPr>
          <w:rFonts w:ascii="Times New Roman" w:eastAsia="Times New Roman" w:hAnsi="Times New Roman" w:cs="Times New Roman"/>
          <w:sz w:val="24"/>
          <w:szCs w:val="24"/>
          <w:lang w:eastAsia="ru-RU"/>
        </w:rPr>
        <w:t xml:space="preserve"> </w:t>
      </w:r>
      <w:proofErr w:type="gramStart"/>
      <w:r w:rsidRPr="006275B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2D5C7C0A"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6275B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00F4E05"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630ED1B"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275B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w:t>
      </w:r>
      <w:r w:rsidRPr="006275B5">
        <w:rPr>
          <w:rFonts w:ascii="Times New Roman" w:eastAsia="Times New Roman" w:hAnsi="Times New Roman" w:cs="Times New Roman"/>
          <w:sz w:val="24"/>
          <w:szCs w:val="24"/>
          <w:lang w:eastAsia="ru-RU"/>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E05161A"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6275B5">
          <w:rPr>
            <w:rFonts w:ascii="Times New Roman" w:eastAsia="Times New Roman" w:hAnsi="Times New Roman" w:cs="Times New Roman"/>
            <w:sz w:val="24"/>
            <w:szCs w:val="24"/>
            <w:lang w:eastAsia="ru-RU"/>
          </w:rPr>
          <w:t>ч. 5 ст. 11.2</w:t>
        </w:r>
      </w:hyperlink>
      <w:r w:rsidRPr="006275B5">
        <w:rPr>
          <w:rFonts w:ascii="Times New Roman" w:eastAsia="Times New Roman" w:hAnsi="Times New Roman" w:cs="Times New Roman"/>
          <w:sz w:val="24"/>
          <w:szCs w:val="24"/>
          <w:lang w:eastAsia="ru-RU"/>
        </w:rPr>
        <w:t xml:space="preserve"> Федерального закона от 27.07.2010 № 210-ФЗ.</w:t>
      </w:r>
    </w:p>
    <w:p w14:paraId="342DAF80"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письменной жалобе в обязательном порядке указываются:</w:t>
      </w:r>
    </w:p>
    <w:p w14:paraId="57B282FC" w14:textId="77777777" w:rsidR="009820F7" w:rsidRPr="006275B5" w:rsidRDefault="009820F7" w:rsidP="009820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6275B5">
        <w:rPr>
          <w:rFonts w:ascii="Times New Roman" w:eastAsia="Times New Roman" w:hAnsi="Times New Roman" w:cs="Times New Roman"/>
          <w:sz w:val="24"/>
          <w:szCs w:val="24"/>
          <w:lang w:eastAsia="ru-RU"/>
        </w:rPr>
        <w:t>и(</w:t>
      </w:r>
      <w:proofErr w:type="gramEnd"/>
      <w:r w:rsidRPr="006275B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7657F44E"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74450B8"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2D96A68"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9D3B6CD"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5.5. </w:t>
      </w:r>
      <w:proofErr w:type="gramStart"/>
      <w:r w:rsidRPr="006275B5">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6275B5">
          <w:rPr>
            <w:rFonts w:ascii="Times New Roman" w:eastAsia="Times New Roman" w:hAnsi="Times New Roman" w:cs="Times New Roman"/>
            <w:sz w:val="24"/>
            <w:szCs w:val="24"/>
            <w:lang w:eastAsia="ru-RU"/>
          </w:rPr>
          <w:t>ст. 11.1</w:t>
        </w:r>
      </w:hyperlink>
      <w:r w:rsidRPr="006275B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7A18B7F4"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5.6. </w:t>
      </w:r>
      <w:proofErr w:type="gramStart"/>
      <w:r w:rsidRPr="006275B5">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275B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14:paraId="2156088C"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C92B4E7"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2332FE27"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2) в удовлетворении жалобы отказывается.</w:t>
      </w:r>
    </w:p>
    <w:p w14:paraId="764CD7EF"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04EDBF"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75B5">
        <w:rPr>
          <w:rFonts w:ascii="Times New Roman" w:eastAsia="Times New Roman" w:hAnsi="Times New Roman" w:cs="Times New Roman"/>
          <w:sz w:val="24"/>
          <w:szCs w:val="24"/>
          <w:lang w:eastAsia="ru-RU"/>
        </w:rPr>
        <w:t>неудобства</w:t>
      </w:r>
      <w:proofErr w:type="gramEnd"/>
      <w:r w:rsidRPr="006275B5">
        <w:rPr>
          <w:rFonts w:ascii="Times New Roman" w:eastAsia="Times New Roman" w:hAnsi="Times New Roman" w:cs="Times New Roman"/>
          <w:sz w:val="24"/>
          <w:szCs w:val="24"/>
          <w:lang w:eastAsia="ru-RU"/>
        </w:rPr>
        <w:t xml:space="preserve"> и указывается информация о дальнейших действиях, которые </w:t>
      </w:r>
      <w:r w:rsidRPr="006275B5">
        <w:rPr>
          <w:rFonts w:ascii="Times New Roman" w:eastAsia="Times New Roman" w:hAnsi="Times New Roman" w:cs="Times New Roman"/>
          <w:sz w:val="24"/>
          <w:szCs w:val="24"/>
          <w:lang w:eastAsia="ru-RU"/>
        </w:rPr>
        <w:lastRenderedPageBreak/>
        <w:t>необходимо совершить заявителю в целях получения муниципальной услуги.</w:t>
      </w:r>
    </w:p>
    <w:p w14:paraId="4121B764"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В случае признания </w:t>
      </w:r>
      <w:proofErr w:type="gramStart"/>
      <w:r w:rsidRPr="006275B5">
        <w:rPr>
          <w:rFonts w:ascii="Times New Roman" w:eastAsia="Times New Roman" w:hAnsi="Times New Roman" w:cs="Times New Roman"/>
          <w:sz w:val="24"/>
          <w:szCs w:val="24"/>
          <w:lang w:eastAsia="ru-RU"/>
        </w:rPr>
        <w:t>жалобы</w:t>
      </w:r>
      <w:proofErr w:type="gramEnd"/>
      <w:r w:rsidRPr="006275B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854CAC" w14:textId="77777777" w:rsidR="009820F7" w:rsidRPr="006275B5" w:rsidRDefault="009820F7" w:rsidP="009820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6275B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6275B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DB380E" w14:textId="77777777" w:rsidR="009820F7" w:rsidRPr="006275B5" w:rsidRDefault="009820F7" w:rsidP="009820F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6023532" w14:textId="77777777" w:rsidR="009820F7" w:rsidRPr="006275B5" w:rsidRDefault="009820F7" w:rsidP="009820F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6. Особенности выполнения административных процедур</w:t>
      </w:r>
    </w:p>
    <w:p w14:paraId="7DBF9D45" w14:textId="77777777" w:rsidR="009820F7" w:rsidRPr="006275B5" w:rsidRDefault="009820F7" w:rsidP="009820F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многофункциональных центрах</w:t>
      </w:r>
    </w:p>
    <w:p w14:paraId="3B0165A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FA5FF81"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E47BC0C"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105FD71"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DD88CCC"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79E6984"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б) определяет предмет обращения;</w:t>
      </w:r>
    </w:p>
    <w:p w14:paraId="7342D87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в) проводит проверку правильности заполнения обращения;</w:t>
      </w:r>
    </w:p>
    <w:p w14:paraId="66778CE5"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3651F9C"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97A652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787A64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A036144"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EB73543"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58310BA"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0256AB0"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275B5">
          <w:rPr>
            <w:rFonts w:ascii="Times New Roman" w:eastAsia="Times New Roman" w:hAnsi="Times New Roman" w:cs="Times New Roman"/>
            <w:sz w:val="24"/>
            <w:szCs w:val="24"/>
            <w:lang w:eastAsia="ru-RU"/>
          </w:rPr>
          <w:t>пункте 2.6</w:t>
        </w:r>
      </w:hyperlink>
      <w:r w:rsidRPr="006275B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67AC7D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F515E24"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F957F84" w14:textId="77777777" w:rsidR="009820F7" w:rsidRPr="006275B5" w:rsidRDefault="009820F7" w:rsidP="009820F7">
      <w:pPr>
        <w:pStyle w:val="ConsPlusNormal"/>
        <w:ind w:firstLine="540"/>
        <w:jc w:val="both"/>
        <w:rPr>
          <w:rFonts w:ascii="Times New Roman" w:hAnsi="Times New Roman" w:cs="Times New Roman"/>
          <w:sz w:val="24"/>
          <w:szCs w:val="24"/>
        </w:rPr>
      </w:pPr>
      <w:r w:rsidRPr="006275B5">
        <w:rPr>
          <w:rFonts w:ascii="Times New Roman" w:hAnsi="Times New Roman" w:cs="Times New Roman"/>
          <w:sz w:val="24"/>
          <w:szCs w:val="24"/>
        </w:rPr>
        <w:t xml:space="preserve">выдает </w:t>
      </w:r>
      <w:hyperlink r:id="rId31" w:history="1">
        <w:r w:rsidRPr="006275B5">
          <w:rPr>
            <w:rFonts w:ascii="Times New Roman" w:hAnsi="Times New Roman" w:cs="Times New Roman"/>
            <w:sz w:val="24"/>
            <w:szCs w:val="24"/>
          </w:rPr>
          <w:t>решение</w:t>
        </w:r>
      </w:hyperlink>
      <w:r w:rsidRPr="006275B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w:t>
      </w:r>
      <w:r w:rsidRPr="006275B5">
        <w:rPr>
          <w:rFonts w:ascii="Times New Roman" w:hAnsi="Times New Roman" w:cs="Times New Roman"/>
          <w:sz w:val="24"/>
          <w:szCs w:val="24"/>
        </w:rPr>
        <w:lastRenderedPageBreak/>
        <w:t>необходимо представить для предоставления услуги (приложение 5</w:t>
      </w:r>
      <w:r w:rsidRPr="006275B5">
        <w:rPr>
          <w:rFonts w:ascii="Times New Roman" w:hAnsi="Times New Roman" w:cs="Times New Roman"/>
          <w:sz w:val="24"/>
          <w:szCs w:val="24"/>
          <w:lang w:bidi="ru-RU"/>
        </w:rPr>
        <w:t xml:space="preserve"> к настоящему административному регламенту)</w:t>
      </w:r>
      <w:r w:rsidRPr="006275B5">
        <w:rPr>
          <w:rFonts w:ascii="Times New Roman" w:hAnsi="Times New Roman" w:cs="Times New Roman"/>
          <w:sz w:val="24"/>
          <w:szCs w:val="24"/>
        </w:rPr>
        <w:t>.</w:t>
      </w:r>
    </w:p>
    <w:p w14:paraId="5549CF48"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BA1DF64"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275B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14:paraId="5C03B7D3"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5AFF1D9"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75B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9DDBD4B" w14:textId="77777777" w:rsidR="009820F7" w:rsidRPr="006275B5" w:rsidRDefault="009820F7" w:rsidP="009820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6275B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6AB3A735" w14:textId="77777777" w:rsidR="009820F7" w:rsidRPr="00D31703" w:rsidRDefault="009820F7" w:rsidP="009820F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9820F7" w:rsidRPr="00D31703" w:rsidSect="00365811">
          <w:headerReference w:type="default" r:id="rId32"/>
          <w:footerReference w:type="default" r:id="rId33"/>
          <w:pgSz w:w="11906" w:h="16838"/>
          <w:pgMar w:top="1134" w:right="850" w:bottom="1134" w:left="1134" w:header="708" w:footer="708" w:gutter="0"/>
          <w:cols w:space="708"/>
          <w:titlePg/>
          <w:docGrid w:linePitch="360"/>
        </w:sectPr>
      </w:pPr>
    </w:p>
    <w:p w14:paraId="0922889B" w14:textId="77777777" w:rsidR="009820F7" w:rsidRPr="00FE74B8" w:rsidRDefault="009820F7" w:rsidP="009820F7">
      <w:pPr>
        <w:widowControl w:val="0"/>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FE74B8">
        <w:rPr>
          <w:rFonts w:ascii="Times New Roman" w:eastAsiaTheme="minorEastAsia" w:hAnsi="Times New Roman" w:cs="Times New Roman"/>
          <w:i/>
          <w:sz w:val="20"/>
          <w:szCs w:val="20"/>
          <w:lang w:eastAsia="ru-RU"/>
        </w:rPr>
        <w:lastRenderedPageBreak/>
        <w:t>Приложение 1</w:t>
      </w:r>
    </w:p>
    <w:p w14:paraId="0CDF4873" w14:textId="77777777" w:rsidR="009820F7" w:rsidRPr="00FE74B8" w:rsidRDefault="009820F7" w:rsidP="009820F7">
      <w:pPr>
        <w:widowControl w:val="0"/>
        <w:autoSpaceDE w:val="0"/>
        <w:autoSpaceDN w:val="0"/>
        <w:adjustRightInd w:val="0"/>
        <w:spacing w:after="0" w:line="240" w:lineRule="auto"/>
        <w:ind w:left="6372"/>
        <w:jc w:val="right"/>
        <w:rPr>
          <w:rFonts w:ascii="Calibri" w:eastAsiaTheme="minorEastAsia" w:hAnsi="Calibri" w:cs="Calibri"/>
          <w:i/>
          <w:sz w:val="20"/>
          <w:szCs w:val="20"/>
          <w:lang w:eastAsia="ru-RU"/>
        </w:rPr>
      </w:pPr>
      <w:r w:rsidRPr="00FE74B8">
        <w:rPr>
          <w:rFonts w:ascii="Times New Roman" w:eastAsiaTheme="minorEastAsia" w:hAnsi="Times New Roman" w:cs="Times New Roman"/>
          <w:i/>
          <w:sz w:val="20"/>
          <w:szCs w:val="20"/>
          <w:lang w:eastAsia="ru-RU"/>
        </w:rPr>
        <w:t xml:space="preserve"> к административному регламенту</w:t>
      </w:r>
    </w:p>
    <w:p w14:paraId="6CEB28B5"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485AC28"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14:paraId="672A2C82"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57FA56FC" w14:textId="77777777" w:rsidR="009820F7" w:rsidRPr="00D31703" w:rsidRDefault="009820F7" w:rsidP="009820F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39E7E0A2"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A16D96" w14:textId="77777777" w:rsidR="009820F7" w:rsidRPr="00D31703" w:rsidRDefault="009820F7" w:rsidP="009820F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3EF5D8F3"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890CAB9"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65BE235A"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A5F0F2F"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3BD64F99"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14:paraId="27B86C09"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69156BBC" w14:textId="77777777" w:rsidR="009820F7"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14:paraId="75D2FCA9" w14:textId="77777777" w:rsidR="009820F7"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roofErr w:type="gramEnd"/>
    </w:p>
    <w:p w14:paraId="3A33D8C7"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14:paraId="72102E05"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71C26CF3" w14:textId="77777777" w:rsidR="009820F7" w:rsidRPr="00D31703" w:rsidRDefault="009820F7" w:rsidP="009820F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14:paraId="4ADA9F49" w14:textId="77777777" w:rsidR="009820F7" w:rsidRPr="00D31703" w:rsidRDefault="009820F7" w:rsidP="009820F7">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01D9AD9" w14:textId="77777777" w:rsidR="009820F7" w:rsidRPr="00D31703" w:rsidRDefault="009820F7" w:rsidP="009820F7">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ACA3CD1" w14:textId="77777777" w:rsidR="009820F7" w:rsidRPr="00D31703" w:rsidRDefault="009820F7" w:rsidP="009820F7">
      <w:pPr>
        <w:autoSpaceDE w:val="0"/>
        <w:autoSpaceDN w:val="0"/>
        <w:adjustRightInd w:val="0"/>
        <w:spacing w:after="0" w:line="240" w:lineRule="auto"/>
        <w:rPr>
          <w:rFonts w:ascii="Courier New" w:eastAsiaTheme="minorEastAsia" w:hAnsi="Courier New" w:cs="Courier New"/>
          <w:sz w:val="20"/>
          <w:szCs w:val="20"/>
          <w:lang w:eastAsia="ru-RU"/>
        </w:rPr>
      </w:pPr>
    </w:p>
    <w:p w14:paraId="4B8BEA6D" w14:textId="77777777" w:rsidR="009820F7" w:rsidRPr="00D31703" w:rsidRDefault="009820F7" w:rsidP="009820F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51AD42E5" w14:textId="77777777" w:rsidR="009820F7" w:rsidRPr="00D31703" w:rsidRDefault="009820F7" w:rsidP="009820F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7EEC2939"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44F66E56" w14:textId="77777777" w:rsidR="009820F7" w:rsidRPr="00D31703" w:rsidRDefault="009820F7" w:rsidP="009820F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3CF3B22F" w14:textId="77777777" w:rsidR="009820F7" w:rsidRPr="00D31703" w:rsidRDefault="009820F7" w:rsidP="009820F7">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C077FDA"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14:paraId="76C0B2AC" w14:textId="77777777" w:rsidR="009820F7" w:rsidRPr="00D31703" w:rsidRDefault="009820F7" w:rsidP="009820F7">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14:paraId="599360A7"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05EFBD5D" w14:textId="77777777" w:rsidR="009820F7" w:rsidRPr="00D31703" w:rsidRDefault="009820F7" w:rsidP="009820F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59405254"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13A34D8A" w14:textId="1F4A436F" w:rsidR="009820F7" w:rsidRPr="00BB52B1" w:rsidRDefault="009820F7" w:rsidP="009820F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BB52B1">
        <w:rPr>
          <w:rFonts w:ascii="ArialMT" w:eastAsiaTheme="minorEastAsia" w:hAnsi="ArialMT" w:cs="ArialMT"/>
          <w:sz w:val="26"/>
          <w:szCs w:val="26"/>
          <w:lang w:eastAsia="ru-RU"/>
        </w:rPr>
        <w:t xml:space="preserve">:  </w:t>
      </w:r>
    </w:p>
    <w:p w14:paraId="7AE2659F" w14:textId="77777777" w:rsidR="009820F7" w:rsidRPr="00BB52B1"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9820F7" w:rsidRPr="00175534" w14:paraId="535BCD6D" w14:textId="77777777" w:rsidTr="00365811">
        <w:tc>
          <w:tcPr>
            <w:tcW w:w="5046" w:type="dxa"/>
          </w:tcPr>
          <w:p w14:paraId="5A617155" w14:textId="77777777" w:rsidR="009820F7" w:rsidRPr="00BB52B1" w:rsidRDefault="009820F7" w:rsidP="00365811">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w:t>
            </w:r>
            <w:r>
              <w:rPr>
                <w:rFonts w:ascii="Times New Roman" w:hAnsi="Times New Roman" w:cs="Times New Roman"/>
                <w:sz w:val="28"/>
                <w:szCs w:val="28"/>
              </w:rPr>
              <w:t>го кодекса Российской Федерации)</w:t>
            </w:r>
          </w:p>
          <w:p w14:paraId="6745AB5C" w14:textId="7F09C646" w:rsidR="009820F7" w:rsidRPr="001D0620" w:rsidRDefault="009820F7" w:rsidP="00365811">
            <w:pPr>
              <w:pStyle w:val="ConsPlusNonformat"/>
              <w:jc w:val="both"/>
              <w:rPr>
                <w:rFonts w:ascii="Times New Roman" w:hAnsi="Times New Roman" w:cs="Times New Roman"/>
                <w:strike/>
                <w:color w:val="000000" w:themeColor="text1"/>
                <w:sz w:val="28"/>
                <w:szCs w:val="28"/>
              </w:rPr>
            </w:pPr>
          </w:p>
        </w:tc>
        <w:tc>
          <w:tcPr>
            <w:tcW w:w="5092" w:type="dxa"/>
          </w:tcPr>
          <w:p w14:paraId="76CBCE52" w14:textId="77777777" w:rsidR="009820F7" w:rsidRPr="00BB52B1" w:rsidRDefault="009820F7" w:rsidP="009820F7">
            <w:pPr>
              <w:pStyle w:val="a4"/>
              <w:widowControl w:val="0"/>
              <w:numPr>
                <w:ilvl w:val="0"/>
                <w:numId w:val="16"/>
              </w:numPr>
              <w:autoSpaceDE w:val="0"/>
              <w:autoSpaceDN w:val="0"/>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3B72132" w14:textId="77777777" w:rsidR="009820F7" w:rsidRPr="00BB52B1" w:rsidRDefault="009820F7" w:rsidP="009820F7">
            <w:pPr>
              <w:pStyle w:val="a4"/>
              <w:widowControl w:val="0"/>
              <w:numPr>
                <w:ilvl w:val="0"/>
                <w:numId w:val="16"/>
              </w:numPr>
              <w:autoSpaceDE w:val="0"/>
              <w:autoSpaceDN w:val="0"/>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38122F4" w14:textId="77777777" w:rsidR="009820F7" w:rsidRPr="00BB52B1" w:rsidRDefault="009820F7" w:rsidP="009820F7">
            <w:pPr>
              <w:pStyle w:val="a4"/>
              <w:widowControl w:val="0"/>
              <w:numPr>
                <w:ilvl w:val="0"/>
                <w:numId w:val="16"/>
              </w:numPr>
              <w:autoSpaceDE w:val="0"/>
              <w:autoSpaceDN w:val="0"/>
              <w:rPr>
                <w:rFonts w:eastAsia="Times New Roman"/>
                <w:szCs w:val="20"/>
              </w:rPr>
            </w:pPr>
            <w:r w:rsidRPr="00BB52B1">
              <w:rPr>
                <w:rFonts w:eastAsia="Times New Roman"/>
                <w:szCs w:val="20"/>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C26AF6D" w14:textId="77777777" w:rsidR="009820F7" w:rsidRPr="00BB52B1" w:rsidRDefault="009820F7" w:rsidP="009820F7">
            <w:pPr>
              <w:pStyle w:val="a4"/>
              <w:widowControl w:val="0"/>
              <w:numPr>
                <w:ilvl w:val="0"/>
                <w:numId w:val="16"/>
              </w:numPr>
              <w:autoSpaceDE w:val="0"/>
              <w:autoSpaceDN w:val="0"/>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6324B8B2" w14:textId="77777777" w:rsidR="009820F7" w:rsidRPr="00BB52B1" w:rsidRDefault="009820F7" w:rsidP="009820F7">
            <w:pPr>
              <w:pStyle w:val="a4"/>
              <w:widowControl w:val="0"/>
              <w:numPr>
                <w:ilvl w:val="0"/>
                <w:numId w:val="16"/>
              </w:numPr>
              <w:autoSpaceDE w:val="0"/>
              <w:autoSpaceDN w:val="0"/>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30C2107" w14:textId="10A8F968" w:rsidR="009820F7" w:rsidRPr="00FE74B8" w:rsidRDefault="009820F7" w:rsidP="00FE74B8">
            <w:pPr>
              <w:pStyle w:val="ConsPlusNonformat"/>
              <w:numPr>
                <w:ilvl w:val="0"/>
                <w:numId w:val="16"/>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tc>
      </w:tr>
      <w:tr w:rsidR="009820F7" w:rsidRPr="00175534" w14:paraId="2E2F469A" w14:textId="77777777" w:rsidTr="00365811">
        <w:tc>
          <w:tcPr>
            <w:tcW w:w="5046" w:type="dxa"/>
          </w:tcPr>
          <w:p w14:paraId="03E4BE2B" w14:textId="42633F45" w:rsidR="009820F7" w:rsidRPr="001D0620" w:rsidRDefault="009820F7" w:rsidP="00365811">
            <w:pPr>
              <w:pStyle w:val="ConsPlusNonformat"/>
              <w:jc w:val="both"/>
              <w:rPr>
                <w:rFonts w:ascii="Times New Roman" w:hAnsi="Times New Roman" w:cs="Times New Roman"/>
                <w:strike/>
                <w:sz w:val="28"/>
                <w:szCs w:val="28"/>
                <w:highlight w:val="yellow"/>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 Земельного кодекса Российской Федерации</w:t>
            </w:r>
          </w:p>
          <w:p w14:paraId="79603CDA" w14:textId="3D74BC29" w:rsidR="009820F7" w:rsidRPr="00BB52B1" w:rsidRDefault="009820F7" w:rsidP="00365811">
            <w:pPr>
              <w:pStyle w:val="ConsPlusNonformat"/>
              <w:jc w:val="both"/>
              <w:rPr>
                <w:rFonts w:ascii="Times New Roman" w:hAnsi="Times New Roman" w:cs="Times New Roman"/>
                <w:color w:val="000000" w:themeColor="text1"/>
                <w:sz w:val="28"/>
                <w:szCs w:val="28"/>
              </w:rPr>
            </w:pPr>
          </w:p>
        </w:tc>
        <w:tc>
          <w:tcPr>
            <w:tcW w:w="5092" w:type="dxa"/>
          </w:tcPr>
          <w:p w14:paraId="7C0B711A"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5DFEE0AA"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B52B1">
              <w:rPr>
                <w:rFonts w:eastAsia="Times New Roman"/>
                <w:szCs w:val="20"/>
              </w:rPr>
              <w:lastRenderedPageBreak/>
              <w:t>инвестиционных проектов критериям, установленным Правительством Российской Федерации;</w:t>
            </w:r>
          </w:p>
          <w:p w14:paraId="15FDBB18"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41FF3952" w14:textId="77777777" w:rsidR="009820F7" w:rsidRPr="00BB52B1"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B52B1">
              <w:rPr>
                <w:rFonts w:eastAsia="Times New Roman"/>
                <w:szCs w:val="20"/>
              </w:rPr>
              <w:t xml:space="preserve"> о внесении изменений в некоторые законодательные акты Российской Федерации" и </w:t>
            </w:r>
            <w:proofErr w:type="gramStart"/>
            <w:r w:rsidRPr="00BB52B1">
              <w:rPr>
                <w:rFonts w:eastAsia="Times New Roman"/>
                <w:szCs w:val="20"/>
              </w:rPr>
              <w:t>права</w:t>
            </w:r>
            <w:proofErr w:type="gramEnd"/>
            <w:r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746E211" w14:textId="77777777" w:rsidR="009820F7" w:rsidRPr="00BB52B1"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rFonts w:eastAsia="Times New Roman"/>
                <w:szCs w:val="20"/>
              </w:rPr>
              <w:t xml:space="preserve"> 218-ФЗ "О публично-правовой компании по защите прав граждан - участников долевого строительства при </w:t>
            </w:r>
            <w:r w:rsidRPr="00BB52B1">
              <w:rPr>
                <w:rFonts w:eastAsia="Times New Roman"/>
                <w:szCs w:val="20"/>
              </w:rPr>
              <w:lastRenderedPageBreak/>
              <w:t>несостоятельности (банкротстве) застройщиков и о внесении изменений в отдельные законодательные акты Российской Федерации";</w:t>
            </w:r>
          </w:p>
          <w:p w14:paraId="755B99DD"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B52B1">
              <w:rPr>
                <w:rFonts w:eastAsia="Times New Roman"/>
                <w:szCs w:val="20"/>
              </w:rPr>
              <w:t>о-</w:t>
            </w:r>
            <w:proofErr w:type="gramEnd"/>
            <w:r w:rsidRPr="00BB52B1">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14:paraId="562A9E82"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C0FB85E"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220D181"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4"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14:paraId="00121629"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0E8E3A2" w14:textId="77777777" w:rsidR="009820F7" w:rsidRPr="00654042"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11</w:t>
            </w:r>
            <w:r w:rsidRPr="00654042">
              <w:rPr>
                <w:rFonts w:eastAsia="Times New Roman"/>
                <w:szCs w:val="20"/>
              </w:rPr>
              <w:t xml:space="preserve">) земельного участка, находящегося в постоянном (бессрочном) пользовании юридических лиц, этим землепользователям, за исключением </w:t>
            </w:r>
            <w:r w:rsidRPr="00654042">
              <w:rPr>
                <w:rFonts w:eastAsia="Times New Roman"/>
                <w:szCs w:val="20"/>
              </w:rPr>
              <w:lastRenderedPageBreak/>
              <w:t>юридических лиц, указанных в пункте 2 статьи 39.9 настоящего Кодекса,</w:t>
            </w:r>
            <w:r w:rsidRPr="00654042">
              <w:t xml:space="preserve"> </w:t>
            </w:r>
            <w:r w:rsidRPr="00654042">
              <w:rPr>
                <w:rFonts w:eastAsia="Times New Roman"/>
                <w:szCs w:val="20"/>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654042">
              <w:rPr>
                <w:rFonts w:eastAsia="Times New Roman"/>
                <w:szCs w:val="20"/>
              </w:rPr>
              <w:t xml:space="preserve"> частной собственности; </w:t>
            </w:r>
          </w:p>
          <w:p w14:paraId="1171954C" w14:textId="77777777" w:rsidR="009820F7" w:rsidRPr="00654042" w:rsidRDefault="009820F7" w:rsidP="009820F7">
            <w:pPr>
              <w:pStyle w:val="a4"/>
              <w:widowControl w:val="0"/>
              <w:numPr>
                <w:ilvl w:val="0"/>
                <w:numId w:val="18"/>
              </w:numPr>
              <w:autoSpaceDE w:val="0"/>
              <w:autoSpaceDN w:val="0"/>
              <w:rPr>
                <w:rFonts w:eastAsia="Times New Roman"/>
                <w:szCs w:val="20"/>
              </w:rPr>
            </w:pPr>
            <w:r w:rsidRPr="00654042">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D7944BF" w14:textId="747F13C1"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404F3FCF" w14:textId="77777777" w:rsidR="009820F7" w:rsidRPr="00BB52B1" w:rsidRDefault="009820F7" w:rsidP="009820F7">
            <w:pPr>
              <w:pStyle w:val="a4"/>
              <w:widowControl w:val="0"/>
              <w:numPr>
                <w:ilvl w:val="0"/>
                <w:numId w:val="18"/>
              </w:numPr>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B4FBBAC"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CDF764B"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3CA2005" w14:textId="77777777" w:rsidR="009820F7"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w:t>
            </w:r>
            <w:r w:rsidRPr="00BB52B1">
              <w:rPr>
                <w:rFonts w:eastAsia="Times New Roman"/>
                <w:szCs w:val="20"/>
              </w:rPr>
              <w:lastRenderedPageBreak/>
              <w:t>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C3B3490" w14:textId="77777777" w:rsidR="009820F7" w:rsidRPr="009A5060" w:rsidRDefault="009820F7" w:rsidP="009820F7">
            <w:pPr>
              <w:pStyle w:val="a4"/>
              <w:widowControl w:val="0"/>
              <w:numPr>
                <w:ilvl w:val="0"/>
                <w:numId w:val="18"/>
              </w:numPr>
              <w:autoSpaceDE w:val="0"/>
              <w:autoSpaceDN w:val="0"/>
              <w:rPr>
                <w:rFonts w:eastAsia="Times New Roman"/>
                <w:szCs w:val="20"/>
              </w:rPr>
            </w:pPr>
            <w:r w:rsidRPr="009A506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5" w:history="1">
              <w:r w:rsidRPr="009A5060">
                <w:t>хозяйства</w:t>
              </w:r>
            </w:hyperlink>
            <w:r w:rsidRPr="009A5060">
              <w:t>;</w:t>
            </w:r>
          </w:p>
          <w:p w14:paraId="265C3C80"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 xml:space="preserve">20) земельного участка, необходимого для осуществления пользования недрами, </w:t>
            </w:r>
            <w:proofErr w:type="spellStart"/>
            <w:r w:rsidRPr="00BB52B1">
              <w:rPr>
                <w:rFonts w:eastAsia="Times New Roman"/>
                <w:szCs w:val="20"/>
              </w:rPr>
              <w:t>недропользователю</w:t>
            </w:r>
            <w:proofErr w:type="spellEnd"/>
          </w:p>
          <w:p w14:paraId="3B89B937" w14:textId="77777777" w:rsidR="009820F7"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rsidRPr="009A5060">
              <w:rPr>
                <w:rFonts w:eastAsia="Times New Roman"/>
                <w:szCs w:val="20"/>
              </w:rPr>
              <w:t>границах особой</w:t>
            </w:r>
            <w:proofErr w:type="gramEnd"/>
            <w:r w:rsidRPr="009A5060">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14:paraId="2D934E18" w14:textId="77777777" w:rsidR="009820F7" w:rsidRPr="009A5060" w:rsidRDefault="009820F7" w:rsidP="009820F7">
            <w:pPr>
              <w:pStyle w:val="a4"/>
              <w:widowControl w:val="0"/>
              <w:numPr>
                <w:ilvl w:val="0"/>
                <w:numId w:val="18"/>
              </w:numPr>
              <w:autoSpaceDE w:val="0"/>
              <w:autoSpaceDN w:val="0"/>
              <w:rPr>
                <w:rFonts w:eastAsia="Times New Roman"/>
                <w:szCs w:val="20"/>
              </w:rPr>
            </w:pPr>
            <w:proofErr w:type="gramStart"/>
            <w:r w:rsidRPr="009A5060">
              <w:rPr>
                <w:rFonts w:eastAsia="Times New Roman"/>
                <w:szCs w:val="20"/>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9A5060">
              <w:rPr>
                <w:rFonts w:eastAsia="Times New Roman"/>
                <w:szCs w:val="20"/>
              </w:rPr>
              <w:t xml:space="preserve"> Российской Федерации федеральным органом исполнительной власти решения </w:t>
            </w:r>
            <w:proofErr w:type="gramStart"/>
            <w:r w:rsidRPr="009A5060">
              <w:rPr>
                <w:rFonts w:eastAsia="Times New Roman"/>
                <w:szCs w:val="20"/>
              </w:rPr>
              <w:t xml:space="preserve">о привлечении управляющей компании к управлению особой экономической зоной при передаче </w:t>
            </w:r>
            <w:r w:rsidRPr="009A5060">
              <w:rPr>
                <w:rFonts w:eastAsia="Times New Roman"/>
                <w:szCs w:val="20"/>
              </w:rPr>
              <w:lastRenderedPageBreak/>
              <w:t>им полномочий в соответствии с Федеральным законом</w:t>
            </w:r>
            <w:proofErr w:type="gramEnd"/>
            <w:r w:rsidRPr="009A5060">
              <w:rPr>
                <w:rFonts w:eastAsia="Times New Roman"/>
                <w:szCs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14:paraId="0727C3C4"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52B1">
              <w:rPr>
                <w:rFonts w:eastAsia="Times New Roman"/>
                <w:szCs w:val="20"/>
              </w:rPr>
              <w:t>муниципально</w:t>
            </w:r>
            <w:proofErr w:type="spellEnd"/>
            <w:r w:rsidRPr="00BB52B1">
              <w:rPr>
                <w:rFonts w:eastAsia="Times New Roman"/>
                <w:szCs w:val="20"/>
              </w:rPr>
              <w:t>-частном партнерстве, лицу, с которым заключены указанные соглашения;</w:t>
            </w:r>
          </w:p>
          <w:p w14:paraId="1B8DEFE7" w14:textId="77777777" w:rsidR="009820F7" w:rsidRPr="00BB52B1"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F391F26" w14:textId="77777777" w:rsidR="009820F7"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D6CD16B" w14:textId="77777777" w:rsidR="009820F7" w:rsidRPr="00461969" w:rsidRDefault="009820F7" w:rsidP="009820F7">
            <w:pPr>
              <w:pStyle w:val="a4"/>
              <w:widowControl w:val="0"/>
              <w:numPr>
                <w:ilvl w:val="0"/>
                <w:numId w:val="18"/>
              </w:numPr>
              <w:autoSpaceDE w:val="0"/>
              <w:autoSpaceDN w:val="0"/>
              <w:rPr>
                <w:rFonts w:eastAsia="Times New Roman"/>
                <w:szCs w:val="20"/>
              </w:rPr>
            </w:pPr>
            <w:r w:rsidRPr="00461969">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12AABCD5"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 xml:space="preserve">24) земельного участка, необходимого для </w:t>
            </w:r>
            <w:r w:rsidRPr="00BB52B1">
              <w:rPr>
                <w:rFonts w:eastAsia="Times New Roman"/>
                <w:szCs w:val="20"/>
              </w:rPr>
              <w:lastRenderedPageBreak/>
              <w:t xml:space="preserve">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14:paraId="3B1AEB61"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2C4C454"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14:paraId="21AC870F"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5120C13"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0660A40"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5A3E875"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C19949D" w14:textId="77777777" w:rsidR="009820F7" w:rsidRPr="00BB52B1"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w:t>
            </w:r>
            <w:r w:rsidRPr="00BB52B1">
              <w:rPr>
                <w:rFonts w:eastAsia="Times New Roman"/>
                <w:szCs w:val="20"/>
              </w:rPr>
              <w:lastRenderedPageBreak/>
              <w:t xml:space="preserve">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14:paraId="2C672926"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CA24FAE" w14:textId="77777777" w:rsidR="009820F7" w:rsidRPr="004832C1" w:rsidRDefault="009820F7" w:rsidP="009820F7">
            <w:pPr>
              <w:pStyle w:val="a4"/>
              <w:widowControl w:val="0"/>
              <w:numPr>
                <w:ilvl w:val="0"/>
                <w:numId w:val="18"/>
              </w:numPr>
              <w:autoSpaceDE w:val="0"/>
              <w:autoSpaceDN w:val="0"/>
              <w:rPr>
                <w:rFonts w:eastAsia="Times New Roman"/>
                <w:szCs w:val="20"/>
              </w:rPr>
            </w:pPr>
            <w:r w:rsidRPr="004832C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r w:rsidRPr="00461969">
              <w:rPr>
                <w:rFonts w:eastAsia="Times New Roman"/>
                <w:szCs w:val="20"/>
              </w:rPr>
              <w:t>, созданию объектов туристской инфраструктуры и иному развитию территорий "</w:t>
            </w:r>
            <w:r w:rsidRPr="004832C1">
              <w:rPr>
                <w:rFonts w:eastAsia="Times New Roman"/>
                <w:szCs w:val="20"/>
              </w:rPr>
              <w:t>;</w:t>
            </w:r>
          </w:p>
          <w:p w14:paraId="49D77484" w14:textId="77777777" w:rsidR="009820F7" w:rsidRPr="00BB52B1"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14:paraId="699DCF88" w14:textId="77777777" w:rsidR="009820F7" w:rsidRPr="00BB52B1" w:rsidRDefault="009820F7" w:rsidP="009820F7">
            <w:pPr>
              <w:pStyle w:val="a4"/>
              <w:widowControl w:val="0"/>
              <w:numPr>
                <w:ilvl w:val="0"/>
                <w:numId w:val="18"/>
              </w:numPr>
              <w:autoSpaceDE w:val="0"/>
              <w:autoSpaceDN w:val="0"/>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62F7D9B" w14:textId="77777777" w:rsidR="009820F7"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Севастополя";</w:t>
            </w:r>
          </w:p>
          <w:p w14:paraId="46F27E0C" w14:textId="77777777" w:rsidR="009820F7" w:rsidRPr="006334E3" w:rsidRDefault="009820F7" w:rsidP="009820F7">
            <w:pPr>
              <w:pStyle w:val="a4"/>
              <w:widowControl w:val="0"/>
              <w:numPr>
                <w:ilvl w:val="0"/>
                <w:numId w:val="18"/>
              </w:numPr>
              <w:autoSpaceDE w:val="0"/>
              <w:autoSpaceDN w:val="0"/>
              <w:rPr>
                <w:rFonts w:eastAsia="Times New Roman"/>
                <w:szCs w:val="20"/>
              </w:rPr>
            </w:pPr>
            <w:r w:rsidRPr="006334E3">
              <w:rPr>
                <w:rFonts w:eastAsia="Times New Roman"/>
                <w:szCs w:val="20"/>
              </w:rPr>
              <w:t xml:space="preserve">39) земельного участка </w:t>
            </w:r>
            <w:r w:rsidRPr="006334E3">
              <w:rPr>
                <w:highlight w:val="yellow"/>
              </w:rPr>
              <w:t xml:space="preserve">лицу, получившему статус резидента Арктической зоны Российской Федерации, в случаях, предусмотренных Федеральным </w:t>
            </w:r>
            <w:hyperlink r:id="rId36" w:history="1">
              <w:r w:rsidRPr="006334E3">
                <w:rPr>
                  <w:highlight w:val="yellow"/>
                </w:rPr>
                <w:t>законом</w:t>
              </w:r>
            </w:hyperlink>
            <w:r>
              <w:rPr>
                <w:highlight w:val="yellow"/>
              </w:rPr>
              <w:t xml:space="preserve"> от 13 июля 2020 года №</w:t>
            </w:r>
            <w:r w:rsidRPr="006334E3">
              <w:rPr>
                <w:highlight w:val="yellow"/>
              </w:rPr>
              <w:t xml:space="preserve"> 193-ФЗ "О государственной поддержке предпринимательской деятельности в Арктической зоне Российской Федерации"</w:t>
            </w:r>
            <w:r w:rsidRPr="006334E3">
              <w:rPr>
                <w:rFonts w:eastAsia="Times New Roman"/>
                <w:szCs w:val="20"/>
              </w:rPr>
              <w:t>.</w:t>
            </w:r>
          </w:p>
          <w:p w14:paraId="5FDA6AEC" w14:textId="77777777" w:rsidR="009820F7" w:rsidRPr="00BB52B1" w:rsidRDefault="009820F7" w:rsidP="009820F7">
            <w:pPr>
              <w:pStyle w:val="a4"/>
              <w:widowControl w:val="0"/>
              <w:numPr>
                <w:ilvl w:val="0"/>
                <w:numId w:val="18"/>
              </w:numPr>
              <w:autoSpaceDE w:val="0"/>
              <w:autoSpaceDN w:val="0"/>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5944D466" w14:textId="77777777" w:rsidR="009820F7" w:rsidRPr="004832C1" w:rsidRDefault="009820F7" w:rsidP="009820F7">
            <w:pPr>
              <w:pStyle w:val="ConsPlusNonformat"/>
              <w:numPr>
                <w:ilvl w:val="0"/>
                <w:numId w:val="18"/>
              </w:numPr>
              <w:adjustRightInd/>
              <w:jc w:val="both"/>
              <w:rPr>
                <w:rFonts w:asciiTheme="minorHAnsi" w:hAnsiTheme="minorHAnsi" w:cstheme="minorHAnsi"/>
                <w:color w:val="000000" w:themeColor="text1"/>
                <w:sz w:val="22"/>
                <w:szCs w:val="22"/>
              </w:rPr>
            </w:pPr>
            <w:proofErr w:type="gramStart"/>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w:t>
            </w:r>
            <w:r w:rsidRPr="00BB52B1">
              <w:rPr>
                <w:rFonts w:ascii="Calibri" w:eastAsia="Times New Roman" w:hAnsi="Calibri" w:cs="Calibri"/>
                <w:sz w:val="22"/>
                <w:szCs w:val="22"/>
              </w:rPr>
              <w:lastRenderedPageBreak/>
              <w:t>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B0AAA">
              <w:rPr>
                <w:rFonts w:ascii="Calibri" w:eastAsia="Times New Roman" w:hAnsi="Calibri" w:cs="Calibri"/>
                <w:sz w:val="22"/>
                <w:szCs w:val="22"/>
              </w:rPr>
              <w:t>исполнительным органом субъекта Российской Федерации,</w:t>
            </w:r>
            <w:r w:rsidRPr="00BB52B1">
              <w:rPr>
                <w:rFonts w:ascii="Calibri" w:eastAsia="Times New Roman" w:hAnsi="Calibri" w:cs="Calibri"/>
                <w:sz w:val="22"/>
                <w:szCs w:val="22"/>
              </w:rPr>
              <w:t xml:space="preserve"> органом местного самоуправления, уполномоченным на выдачу</w:t>
            </w:r>
            <w:proofErr w:type="gramEnd"/>
            <w:r w:rsidRPr="00BB52B1">
              <w:rPr>
                <w:rFonts w:ascii="Calibri" w:eastAsia="Times New Roman" w:hAnsi="Calibri" w:cs="Calibri"/>
                <w:sz w:val="22"/>
                <w:szCs w:val="22"/>
              </w:rPr>
              <w:t xml:space="preserve"> разрешений на строительство в соответствии с Градостроительным кодексом Российской Федерации;</w:t>
            </w:r>
          </w:p>
          <w:p w14:paraId="40951FC7" w14:textId="77777777" w:rsidR="009820F7" w:rsidRPr="00BB52B1" w:rsidRDefault="009820F7" w:rsidP="009820F7">
            <w:pPr>
              <w:pStyle w:val="ConsPlusNonformat"/>
              <w:numPr>
                <w:ilvl w:val="0"/>
                <w:numId w:val="18"/>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33F0DD26" w14:textId="77777777" w:rsidR="009820F7" w:rsidRPr="00BB52B1" w:rsidRDefault="009820F7" w:rsidP="009820F7">
            <w:pPr>
              <w:pStyle w:val="ConsPlusNonformat"/>
              <w:numPr>
                <w:ilvl w:val="0"/>
                <w:numId w:val="18"/>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7" w:history="1">
              <w:r w:rsidRPr="00BB52B1">
                <w:rPr>
                  <w:rStyle w:val="a3"/>
                  <w:rFonts w:asciiTheme="minorHAnsi" w:hAnsiTheme="minorHAnsi" w:cstheme="minorHAnsi"/>
                  <w:sz w:val="22"/>
                  <w:szCs w:val="22"/>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30E722D0" w14:textId="56CA00B4" w:rsidR="009820F7" w:rsidRPr="00BB52B1" w:rsidRDefault="009820F7" w:rsidP="009820F7">
            <w:pPr>
              <w:pStyle w:val="ConsPlusNonformat"/>
              <w:numPr>
                <w:ilvl w:val="0"/>
                <w:numId w:val="18"/>
              </w:numPr>
              <w:adjustRightInd/>
              <w:jc w:val="both"/>
              <w:rPr>
                <w:rFonts w:asciiTheme="minorHAnsi" w:hAnsiTheme="minorHAnsi" w:cstheme="minorHAnsi"/>
                <w:sz w:val="22"/>
                <w:szCs w:val="22"/>
              </w:rPr>
            </w:pPr>
          </w:p>
        </w:tc>
      </w:tr>
      <w:tr w:rsidR="009820F7" w:rsidRPr="00175534" w14:paraId="11B78726" w14:textId="77777777" w:rsidTr="00365811">
        <w:tc>
          <w:tcPr>
            <w:tcW w:w="5046" w:type="dxa"/>
          </w:tcPr>
          <w:p w14:paraId="66B44EE5" w14:textId="77777777" w:rsidR="009820F7" w:rsidRPr="00BB52B1" w:rsidRDefault="009820F7" w:rsidP="00365811">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14:paraId="2E4395F0"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14:paraId="71DBDD7E"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ACD2BA7"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14:paraId="4C106954"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CA5962E"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677F344E"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6068D20" w14:textId="77777777" w:rsidR="009820F7" w:rsidRPr="00BB52B1" w:rsidRDefault="009820F7" w:rsidP="009820F7">
            <w:pPr>
              <w:pStyle w:val="a4"/>
              <w:widowControl w:val="0"/>
              <w:numPr>
                <w:ilvl w:val="0"/>
                <w:numId w:val="19"/>
              </w:numPr>
              <w:autoSpaceDE w:val="0"/>
              <w:autoSpaceDN w:val="0"/>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460B09C" w14:textId="77777777" w:rsidR="009820F7" w:rsidRPr="00BB52B1" w:rsidRDefault="009820F7" w:rsidP="009820F7">
            <w:pPr>
              <w:pStyle w:val="a4"/>
              <w:widowControl w:val="0"/>
              <w:numPr>
                <w:ilvl w:val="0"/>
                <w:numId w:val="19"/>
              </w:numPr>
              <w:autoSpaceDE w:val="0"/>
              <w:autoSpaceDN w:val="0"/>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иного использования, не предусматривающего строительства зданий, сооружений, если такие земельные </w:t>
            </w:r>
            <w:r w:rsidRPr="00BB52B1">
              <w:rPr>
                <w:rFonts w:eastAsia="Times New Roman"/>
                <w:szCs w:val="20"/>
              </w:rPr>
              <w:lastRenderedPageBreak/>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5C641C0C"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14:paraId="0794EE3A"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783CFD4" w14:textId="77777777" w:rsidR="009820F7" w:rsidRPr="00BB52B1" w:rsidRDefault="009820F7" w:rsidP="009820F7">
            <w:pPr>
              <w:pStyle w:val="a4"/>
              <w:widowControl w:val="0"/>
              <w:numPr>
                <w:ilvl w:val="0"/>
                <w:numId w:val="19"/>
              </w:numPr>
              <w:autoSpaceDE w:val="0"/>
              <w:autoSpaceDN w:val="0"/>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14:paraId="16C8F107" w14:textId="77777777" w:rsidR="009820F7" w:rsidRPr="00BB52B1" w:rsidRDefault="009820F7" w:rsidP="009820F7">
            <w:pPr>
              <w:pStyle w:val="a4"/>
              <w:widowControl w:val="0"/>
              <w:numPr>
                <w:ilvl w:val="0"/>
                <w:numId w:val="19"/>
              </w:numPr>
              <w:autoSpaceDE w:val="0"/>
              <w:autoSpaceDN w:val="0"/>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35D35A82" w14:textId="77777777" w:rsidR="009820F7" w:rsidRPr="00BB52B1" w:rsidRDefault="009820F7" w:rsidP="009820F7">
            <w:pPr>
              <w:pStyle w:val="a4"/>
              <w:widowControl w:val="0"/>
              <w:numPr>
                <w:ilvl w:val="0"/>
                <w:numId w:val="19"/>
              </w:numPr>
              <w:autoSpaceDE w:val="0"/>
              <w:autoSpaceDN w:val="0"/>
              <w:rPr>
                <w:rFonts w:eastAsia="Times New Roman"/>
                <w:szCs w:val="20"/>
              </w:rPr>
            </w:pPr>
            <w:proofErr w:type="gramStart"/>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sidRPr="00BB52B1">
              <w:rPr>
                <w:rFonts w:eastAsia="Times New Roman"/>
                <w:szCs w:val="20"/>
              </w:rP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14:paraId="0843F337"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1D62B1F"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00410933" w14:textId="77777777" w:rsidR="009820F7" w:rsidRPr="00BB52B1" w:rsidRDefault="009820F7" w:rsidP="009820F7">
            <w:pPr>
              <w:pStyle w:val="a4"/>
              <w:widowControl w:val="0"/>
              <w:numPr>
                <w:ilvl w:val="0"/>
                <w:numId w:val="19"/>
              </w:numPr>
              <w:autoSpaceDE w:val="0"/>
              <w:autoSpaceDN w:val="0"/>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A0AA133" w14:textId="77777777" w:rsidR="009820F7" w:rsidRPr="00BB52B1" w:rsidRDefault="009820F7" w:rsidP="009820F7">
            <w:pPr>
              <w:pStyle w:val="a4"/>
              <w:widowControl w:val="0"/>
              <w:numPr>
                <w:ilvl w:val="0"/>
                <w:numId w:val="19"/>
              </w:numPr>
              <w:autoSpaceDE w:val="0"/>
              <w:autoSpaceDN w:val="0"/>
              <w:rPr>
                <w:rFonts w:eastAsia="Times New Roman"/>
                <w:szCs w:val="20"/>
              </w:rPr>
            </w:pPr>
            <w:r w:rsidRPr="00BB52B1">
              <w:rPr>
                <w:rFonts w:eastAsia="Times New Roman"/>
                <w:szCs w:val="20"/>
              </w:rPr>
              <w:t xml:space="preserve">20) акционерному обществу "Почта России" в соответствии с Федеральным законом </w:t>
            </w:r>
            <w:r w:rsidRPr="00BB52B1">
              <w:rPr>
                <w:rFonts w:eastAsia="Times New Roman"/>
                <w:szCs w:val="20"/>
              </w:rPr>
              <w:lastRenderedPageBreak/>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4D6F9CB" w14:textId="77777777" w:rsidR="009820F7" w:rsidRPr="00BB52B1" w:rsidRDefault="009820F7" w:rsidP="009820F7">
            <w:pPr>
              <w:pStyle w:val="a4"/>
              <w:widowControl w:val="0"/>
              <w:numPr>
                <w:ilvl w:val="0"/>
                <w:numId w:val="19"/>
              </w:numPr>
              <w:autoSpaceDE w:val="0"/>
              <w:autoSpaceDN w:val="0"/>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2639C7ED" w14:textId="77777777" w:rsidR="009820F7" w:rsidRPr="00BB52B1" w:rsidRDefault="009820F7" w:rsidP="009820F7">
            <w:pPr>
              <w:pStyle w:val="ConsPlusNonformat"/>
              <w:numPr>
                <w:ilvl w:val="0"/>
                <w:numId w:val="19"/>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BB52B1">
              <w:rPr>
                <w:rFonts w:ascii="Calibri" w:eastAsia="Times New Roman" w:hAnsi="Calibri" w:cs="Calibri"/>
                <w:sz w:val="22"/>
                <w:szCs w:val="22"/>
              </w:rPr>
              <w:lastRenderedPageBreak/>
              <w:t>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14:paraId="48C86B2F"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4BC4D49F"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14:paraId="591DBCD7"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64E25F37"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14:paraId="5B6BBC63"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14:paraId="4F270206"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14:paraId="268574C7"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14:paraId="68DDAC8A"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14:paraId="1B311775" w14:textId="77777777" w:rsidR="009820F7"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455D9781"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328A0BF4" w14:textId="77777777" w:rsidR="009820F7"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14:paraId="74F94C2E"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1AEC77ED"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7CC17245"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449C398" w14:textId="77777777" w:rsidR="009820F7" w:rsidRPr="00D31703" w:rsidRDefault="009820F7" w:rsidP="009820F7">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14:paraId="3CE161E1" w14:textId="77777777" w:rsidR="009820F7" w:rsidRPr="00D31703" w:rsidRDefault="009820F7" w:rsidP="009820F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2D74CF67" w14:textId="77777777" w:rsidR="009820F7" w:rsidRPr="00D31703" w:rsidRDefault="009820F7" w:rsidP="00982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75457403" w14:textId="77777777" w:rsidR="009820F7" w:rsidRPr="00D31703" w:rsidRDefault="009820F7" w:rsidP="00982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820F7" w:rsidRPr="00D31703" w14:paraId="0137C297" w14:textId="77777777" w:rsidTr="00365811">
        <w:tc>
          <w:tcPr>
            <w:tcW w:w="534" w:type="dxa"/>
            <w:tcBorders>
              <w:right w:val="single" w:sz="4" w:space="0" w:color="auto"/>
            </w:tcBorders>
            <w:shd w:val="clear" w:color="auto" w:fill="auto"/>
          </w:tcPr>
          <w:p w14:paraId="04808FE1" w14:textId="77777777" w:rsidR="009820F7" w:rsidRPr="00D31703" w:rsidRDefault="009820F7" w:rsidP="00365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31C56B8" w14:textId="77777777" w:rsidR="009820F7" w:rsidRPr="00EF3A04" w:rsidRDefault="009820F7" w:rsidP="00365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9820F7" w:rsidRPr="00D31703" w14:paraId="57F1452A" w14:textId="77777777" w:rsidTr="00365811">
        <w:tc>
          <w:tcPr>
            <w:tcW w:w="534" w:type="dxa"/>
            <w:tcBorders>
              <w:right w:val="single" w:sz="4" w:space="0" w:color="auto"/>
            </w:tcBorders>
            <w:shd w:val="clear" w:color="auto" w:fill="auto"/>
          </w:tcPr>
          <w:p w14:paraId="5330C3FE" w14:textId="77777777" w:rsidR="009820F7" w:rsidRPr="00D31703" w:rsidRDefault="009820F7" w:rsidP="00365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0DBB667" w14:textId="77777777" w:rsidR="009820F7" w:rsidRPr="00EF3A04" w:rsidRDefault="009820F7" w:rsidP="00365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9820F7" w:rsidRPr="00D31703" w14:paraId="7D5343A1" w14:textId="77777777" w:rsidTr="00365811">
        <w:trPr>
          <w:trHeight w:val="461"/>
        </w:trPr>
        <w:tc>
          <w:tcPr>
            <w:tcW w:w="534" w:type="dxa"/>
            <w:tcBorders>
              <w:right w:val="single" w:sz="4" w:space="0" w:color="auto"/>
            </w:tcBorders>
            <w:shd w:val="clear" w:color="auto" w:fill="auto"/>
          </w:tcPr>
          <w:p w14:paraId="5DF73B7D" w14:textId="77777777" w:rsidR="009820F7" w:rsidRPr="00D31703" w:rsidRDefault="009820F7" w:rsidP="003658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0B22571" w14:textId="77777777" w:rsidR="009820F7" w:rsidRPr="00EF3A04" w:rsidRDefault="009820F7" w:rsidP="00365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9820F7" w:rsidRPr="00D31703" w14:paraId="4FFD8140" w14:textId="77777777" w:rsidTr="00365811">
        <w:trPr>
          <w:trHeight w:val="461"/>
        </w:trPr>
        <w:tc>
          <w:tcPr>
            <w:tcW w:w="534" w:type="dxa"/>
            <w:tcBorders>
              <w:right w:val="single" w:sz="4" w:space="0" w:color="auto"/>
            </w:tcBorders>
            <w:shd w:val="clear" w:color="auto" w:fill="auto"/>
          </w:tcPr>
          <w:p w14:paraId="7E5660C2" w14:textId="77777777" w:rsidR="009820F7" w:rsidRPr="00D31703" w:rsidRDefault="009820F7" w:rsidP="003658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2CAFA9F" w14:textId="77777777" w:rsidR="009820F7" w:rsidRPr="00EF3A04" w:rsidRDefault="009820F7" w:rsidP="00365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14:paraId="4B5445C6"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7B058861"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E4DEE12"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EB2F3B2"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223BAE43"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698F576"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50DA7C1"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14:paraId="47E96291"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14:paraId="5F772B24" w14:textId="77777777" w:rsidR="009820F7" w:rsidRPr="00D31703" w:rsidRDefault="009820F7" w:rsidP="009820F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14:paraId="79BEF571" w14:textId="77777777" w:rsidR="009820F7" w:rsidRPr="00D31703" w:rsidRDefault="009820F7" w:rsidP="009820F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14:paraId="2DDAE970" w14:textId="77777777" w:rsidR="009820F7" w:rsidRPr="00D31703"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423A2B0E" w14:textId="77777777" w:rsidR="009820F7" w:rsidRPr="00D31703"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p>
    <w:p w14:paraId="4C9288DC" w14:textId="77777777" w:rsidR="009820F7" w:rsidRPr="00D31703"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p>
    <w:p w14:paraId="2C99326B" w14:textId="77777777" w:rsidR="009820F7" w:rsidRPr="00D31703"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p>
    <w:p w14:paraId="0C300C30" w14:textId="77777777" w:rsidR="009820F7" w:rsidRPr="00D31703"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p>
    <w:p w14:paraId="2A5054B2"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66CE0089" w14:textId="77777777" w:rsidR="009820F7" w:rsidRPr="00FE74B8" w:rsidRDefault="009820F7" w:rsidP="009820F7">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FE74B8">
        <w:rPr>
          <w:rFonts w:ascii="Times New Roman" w:eastAsia="Times New Roman" w:hAnsi="Times New Roman" w:cs="Times New Roman"/>
          <w:i/>
          <w:sz w:val="20"/>
          <w:szCs w:val="20"/>
          <w:lang w:eastAsia="ru-RU"/>
        </w:rPr>
        <w:t>Приложение 2</w:t>
      </w:r>
    </w:p>
    <w:p w14:paraId="07F779BD" w14:textId="77777777" w:rsidR="009820F7" w:rsidRPr="00FE74B8" w:rsidRDefault="009820F7" w:rsidP="009820F7">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FE74B8">
        <w:rPr>
          <w:rFonts w:ascii="Times New Roman" w:eastAsia="Times New Roman" w:hAnsi="Times New Roman" w:cs="Times New Roman"/>
          <w:i/>
          <w:sz w:val="20"/>
          <w:szCs w:val="20"/>
          <w:lang w:eastAsia="ru-RU"/>
        </w:rPr>
        <w:t>к административному регламенту</w:t>
      </w:r>
    </w:p>
    <w:p w14:paraId="3C0605B4" w14:textId="77777777" w:rsidR="009820F7" w:rsidRDefault="009820F7" w:rsidP="009820F7">
      <w:pPr>
        <w:widowControl w:val="0"/>
        <w:autoSpaceDE w:val="0"/>
        <w:autoSpaceDN w:val="0"/>
        <w:spacing w:after="0" w:line="240" w:lineRule="auto"/>
        <w:outlineLvl w:val="1"/>
        <w:rPr>
          <w:rFonts w:ascii="Calibri" w:eastAsia="Times New Roman" w:hAnsi="Calibri" w:cs="Calibri"/>
          <w:szCs w:val="20"/>
          <w:u w:val="single"/>
          <w:lang w:eastAsia="ru-RU"/>
        </w:rPr>
      </w:pPr>
    </w:p>
    <w:p w14:paraId="4E158D27" w14:textId="77777777" w:rsidR="009820F7" w:rsidRPr="009F070E" w:rsidRDefault="009820F7" w:rsidP="009820F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14:paraId="2BD4E4F0" w14:textId="77777777" w:rsidR="009820F7" w:rsidRPr="00337D5D" w:rsidRDefault="009820F7" w:rsidP="009820F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15FA7E0"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p>
    <w:p w14:paraId="6DB80A4C" w14:textId="77777777" w:rsidR="009820F7" w:rsidRDefault="009820F7" w:rsidP="009820F7">
      <w:pPr>
        <w:pStyle w:val="22"/>
        <w:spacing w:after="300" w:line="259" w:lineRule="auto"/>
        <w:ind w:left="3204" w:firstLine="1191"/>
        <w:rPr>
          <w:b/>
          <w:sz w:val="24"/>
          <w:szCs w:val="24"/>
          <w:lang w:eastAsia="ru-RU"/>
        </w:rPr>
      </w:pPr>
      <w:r w:rsidRPr="00CD11A3">
        <w:rPr>
          <w:b/>
          <w:sz w:val="24"/>
          <w:szCs w:val="24"/>
          <w:lang w:eastAsia="ru-RU"/>
        </w:rPr>
        <w:t>РЕШЕНИЕ</w:t>
      </w:r>
    </w:p>
    <w:p w14:paraId="48700237" w14:textId="77777777" w:rsidR="009820F7" w:rsidRPr="00CD11A3" w:rsidRDefault="009820F7" w:rsidP="009820F7">
      <w:pPr>
        <w:pStyle w:val="22"/>
        <w:spacing w:after="300" w:line="259" w:lineRule="auto"/>
        <w:ind w:left="3204" w:firstLine="336"/>
        <w:rPr>
          <w:b/>
          <w:sz w:val="24"/>
          <w:szCs w:val="24"/>
          <w:lang w:eastAsia="ru-RU"/>
        </w:rPr>
      </w:pPr>
      <w:r w:rsidRPr="00CD11A3">
        <w:rPr>
          <w:b/>
          <w:sz w:val="24"/>
          <w:szCs w:val="24"/>
          <w:lang w:eastAsia="ru-RU"/>
        </w:rPr>
        <w:t>от ___________№_______</w:t>
      </w:r>
    </w:p>
    <w:p w14:paraId="0C11D485" w14:textId="77777777" w:rsidR="009820F7" w:rsidRDefault="009820F7" w:rsidP="009820F7">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2312B24F" w14:textId="77777777" w:rsidR="009820F7" w:rsidRPr="00C30BD1" w:rsidRDefault="009820F7" w:rsidP="009820F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14:paraId="1F4F38D3" w14:textId="77777777" w:rsidR="009820F7" w:rsidRDefault="009820F7" w:rsidP="009820F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14:paraId="3D43AC00" w14:textId="77777777" w:rsidR="009820F7" w:rsidRDefault="009820F7" w:rsidP="009820F7">
      <w:pPr>
        <w:pStyle w:val="afd"/>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682A626D" w14:textId="77777777" w:rsidR="009820F7" w:rsidRDefault="009820F7" w:rsidP="009820F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14:paraId="3D0ED50D" w14:textId="77777777" w:rsidR="009820F7" w:rsidRDefault="009820F7" w:rsidP="009820F7">
      <w:pPr>
        <w:pStyle w:val="afd"/>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7D102B4F" w14:textId="77777777" w:rsidR="009820F7" w:rsidRPr="00C30BD1" w:rsidRDefault="009820F7" w:rsidP="009820F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14:paraId="705A82DD" w14:textId="77777777" w:rsidR="009820F7" w:rsidRPr="00C30BD1" w:rsidRDefault="009820F7" w:rsidP="009820F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14:paraId="5B5B3A37" w14:textId="77777777" w:rsidR="009820F7" w:rsidRPr="00C30BD1" w:rsidRDefault="009820F7" w:rsidP="009820F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14:paraId="55D53967" w14:textId="77777777" w:rsidR="009820F7" w:rsidRDefault="009820F7" w:rsidP="009820F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14:paraId="7008140F" w14:textId="77777777" w:rsidR="009820F7" w:rsidRPr="009F070E" w:rsidRDefault="009820F7" w:rsidP="009820F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00F67605" w14:textId="77777777" w:rsidR="009820F7" w:rsidRPr="009F070E" w:rsidRDefault="009820F7" w:rsidP="009820F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14:paraId="0A1A46F5" w14:textId="77777777" w:rsidR="009820F7" w:rsidRPr="009F070E" w:rsidRDefault="009820F7" w:rsidP="009820F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14:paraId="2D20CDC4" w14:textId="77777777" w:rsidR="009820F7" w:rsidRDefault="009820F7" w:rsidP="009820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E82B659" w14:textId="77777777" w:rsidR="009820F7" w:rsidRPr="00C062C5" w:rsidRDefault="009820F7" w:rsidP="009820F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579A6A3B"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59EA3F2F"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0A86E18B"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73874173" w14:textId="77777777" w:rsidR="009820F7" w:rsidRPr="00E233A2" w:rsidRDefault="009820F7" w:rsidP="009820F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26E6BC36" w14:textId="77777777" w:rsidR="009820F7" w:rsidRDefault="009820F7" w:rsidP="009820F7">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14:paraId="7CCF1897"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2FEF42CE"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08E2ACAF"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7B0772DD"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67CE7873"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sectPr w:rsidR="009820F7" w:rsidSect="00365811">
          <w:headerReference w:type="even" r:id="rId38"/>
          <w:headerReference w:type="default" r:id="rId39"/>
          <w:footerReference w:type="even" r:id="rId40"/>
          <w:footerReference w:type="default" r:id="rId41"/>
          <w:pgSz w:w="11906" w:h="16838"/>
          <w:pgMar w:top="1134" w:right="850" w:bottom="1134" w:left="1134" w:header="708" w:footer="708" w:gutter="0"/>
          <w:cols w:space="708"/>
          <w:titlePg/>
          <w:docGrid w:linePitch="360"/>
        </w:sectPr>
      </w:pPr>
    </w:p>
    <w:p w14:paraId="76EFD0D4" w14:textId="77777777" w:rsidR="009820F7" w:rsidRPr="00FE74B8" w:rsidRDefault="009820F7" w:rsidP="009820F7">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FE74B8">
        <w:rPr>
          <w:rFonts w:ascii="Times New Roman" w:eastAsia="Times New Roman" w:hAnsi="Times New Roman" w:cs="Times New Roman"/>
          <w:i/>
          <w:sz w:val="20"/>
          <w:szCs w:val="20"/>
          <w:lang w:eastAsia="ru-RU"/>
        </w:rPr>
        <w:lastRenderedPageBreak/>
        <w:t>Приложение 3</w:t>
      </w:r>
    </w:p>
    <w:p w14:paraId="692B5B49" w14:textId="77777777" w:rsidR="009820F7" w:rsidRPr="00FE74B8" w:rsidRDefault="009820F7" w:rsidP="009820F7">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FE74B8">
        <w:rPr>
          <w:rFonts w:ascii="Times New Roman" w:eastAsia="Times New Roman" w:hAnsi="Times New Roman" w:cs="Times New Roman"/>
          <w:i/>
          <w:sz w:val="20"/>
          <w:szCs w:val="20"/>
          <w:lang w:eastAsia="ru-RU"/>
        </w:rPr>
        <w:t>к административному регламенту</w:t>
      </w:r>
    </w:p>
    <w:p w14:paraId="3F59EC8A" w14:textId="77777777" w:rsidR="009820F7" w:rsidRPr="00D31703" w:rsidRDefault="009820F7" w:rsidP="009820F7">
      <w:pPr>
        <w:widowControl w:val="0"/>
        <w:autoSpaceDE w:val="0"/>
        <w:autoSpaceDN w:val="0"/>
        <w:spacing w:after="0" w:line="240" w:lineRule="auto"/>
        <w:rPr>
          <w:rFonts w:ascii="Calibri" w:eastAsia="Times New Roman" w:hAnsi="Calibri" w:cs="Calibri"/>
          <w:szCs w:val="20"/>
          <w:lang w:eastAsia="ru-RU"/>
        </w:rPr>
      </w:pPr>
    </w:p>
    <w:p w14:paraId="77D44EFC" w14:textId="77777777" w:rsidR="009820F7" w:rsidRPr="00337D5D" w:rsidRDefault="009820F7" w:rsidP="00982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14:paraId="26E7061F" w14:textId="77777777" w:rsidR="009820F7" w:rsidRPr="00337D5D" w:rsidRDefault="009820F7" w:rsidP="00982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7E28E62" w14:textId="77777777" w:rsidR="009820F7" w:rsidRPr="00337D5D" w:rsidRDefault="009820F7" w:rsidP="00982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197D0525" w14:textId="77777777" w:rsidR="009820F7" w:rsidRPr="00337D5D" w:rsidRDefault="009820F7" w:rsidP="00982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C3B111D" w14:textId="77777777" w:rsidR="009820F7" w:rsidRPr="00337D5D" w:rsidRDefault="009820F7" w:rsidP="00982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14:paraId="310C79FA" w14:textId="77777777" w:rsidR="009820F7" w:rsidRPr="00337D5D" w:rsidRDefault="009820F7" w:rsidP="009820F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46B029C9"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p>
    <w:p w14:paraId="6F3FE62C" w14:textId="77777777" w:rsidR="009820F7" w:rsidRPr="00CD11A3" w:rsidRDefault="009820F7" w:rsidP="009820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16E243E" w14:textId="77777777" w:rsidR="009820F7" w:rsidRPr="00CD11A3" w:rsidRDefault="009820F7" w:rsidP="009820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7971148B" w14:textId="77777777" w:rsidR="009820F7" w:rsidRPr="00CD11A3" w:rsidRDefault="009820F7" w:rsidP="009820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022E1748"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820F7" w:rsidRPr="00E26141" w14:paraId="534FE894" w14:textId="77777777" w:rsidTr="00365811">
        <w:tc>
          <w:tcPr>
            <w:tcW w:w="9071" w:type="dxa"/>
            <w:tcBorders>
              <w:top w:val="nil"/>
              <w:left w:val="nil"/>
              <w:bottom w:val="nil"/>
              <w:right w:val="nil"/>
            </w:tcBorders>
          </w:tcPr>
          <w:p w14:paraId="3D3FCAB2" w14:textId="77777777" w:rsidR="009820F7" w:rsidRPr="00E26141" w:rsidRDefault="009820F7" w:rsidP="003658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9820F7" w:rsidRPr="00337D5D" w14:paraId="2D313959" w14:textId="77777777" w:rsidTr="00365811">
        <w:tc>
          <w:tcPr>
            <w:tcW w:w="9071" w:type="dxa"/>
            <w:tcBorders>
              <w:top w:val="nil"/>
              <w:left w:val="nil"/>
              <w:bottom w:val="single" w:sz="4" w:space="0" w:color="auto"/>
              <w:right w:val="nil"/>
            </w:tcBorders>
          </w:tcPr>
          <w:p w14:paraId="3B9A6569" w14:textId="77777777" w:rsidR="009820F7" w:rsidRPr="00337D5D" w:rsidRDefault="009820F7" w:rsidP="003658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820F7" w:rsidRPr="00337D5D" w14:paraId="2EE20CA2" w14:textId="77777777" w:rsidTr="00365811">
        <w:tblPrEx>
          <w:tblBorders>
            <w:insideH w:val="single" w:sz="4" w:space="0" w:color="auto"/>
          </w:tblBorders>
        </w:tblPrEx>
        <w:tc>
          <w:tcPr>
            <w:tcW w:w="9071" w:type="dxa"/>
            <w:tcBorders>
              <w:top w:val="single" w:sz="4" w:space="0" w:color="auto"/>
              <w:left w:val="nil"/>
              <w:bottom w:val="single" w:sz="4" w:space="0" w:color="auto"/>
              <w:right w:val="nil"/>
            </w:tcBorders>
          </w:tcPr>
          <w:p w14:paraId="5471DAC1" w14:textId="77777777" w:rsidR="009820F7" w:rsidRPr="00337D5D" w:rsidRDefault="009820F7" w:rsidP="003658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820F7" w:rsidRPr="00337D5D" w14:paraId="20458947" w14:textId="77777777" w:rsidTr="00365811">
        <w:tblPrEx>
          <w:tblBorders>
            <w:insideH w:val="single" w:sz="4" w:space="0" w:color="auto"/>
          </w:tblBorders>
        </w:tblPrEx>
        <w:tc>
          <w:tcPr>
            <w:tcW w:w="9071" w:type="dxa"/>
            <w:tcBorders>
              <w:top w:val="single" w:sz="4" w:space="0" w:color="auto"/>
              <w:left w:val="nil"/>
              <w:bottom w:val="single" w:sz="4" w:space="0" w:color="auto"/>
              <w:right w:val="nil"/>
            </w:tcBorders>
          </w:tcPr>
          <w:p w14:paraId="310B799F" w14:textId="77777777" w:rsidR="009820F7" w:rsidRPr="00337D5D" w:rsidRDefault="009820F7" w:rsidP="003658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820F7" w:rsidRPr="00337D5D" w14:paraId="4F7B1ABE" w14:textId="77777777" w:rsidTr="00365811">
        <w:tc>
          <w:tcPr>
            <w:tcW w:w="9071" w:type="dxa"/>
            <w:tcBorders>
              <w:top w:val="single" w:sz="4" w:space="0" w:color="auto"/>
              <w:left w:val="nil"/>
              <w:bottom w:val="nil"/>
              <w:right w:val="nil"/>
            </w:tcBorders>
          </w:tcPr>
          <w:p w14:paraId="26B02B55" w14:textId="77777777" w:rsidR="009820F7" w:rsidRPr="00337D5D" w:rsidRDefault="009820F7" w:rsidP="0036581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820F7" w:rsidRPr="00337D5D" w14:paraId="68E43F32" w14:textId="77777777" w:rsidTr="00365811">
        <w:tc>
          <w:tcPr>
            <w:tcW w:w="9071" w:type="dxa"/>
            <w:tcBorders>
              <w:top w:val="nil"/>
              <w:left w:val="nil"/>
              <w:bottom w:val="nil"/>
              <w:right w:val="nil"/>
            </w:tcBorders>
          </w:tcPr>
          <w:p w14:paraId="40BDD413" w14:textId="77777777" w:rsidR="009820F7" w:rsidRPr="00337D5D" w:rsidRDefault="009820F7" w:rsidP="003658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D7DA9B4" w14:textId="77777777" w:rsidR="009820F7" w:rsidRPr="00337D5D" w:rsidRDefault="009820F7" w:rsidP="003658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7595515" w14:textId="77777777" w:rsidR="009820F7" w:rsidRPr="00337D5D" w:rsidRDefault="009820F7" w:rsidP="00982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21BA07" w14:textId="77777777" w:rsidR="009820F7" w:rsidRPr="00337D5D" w:rsidRDefault="009820F7" w:rsidP="00982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EA8F9B" w14:textId="77777777" w:rsidR="009820F7" w:rsidRPr="00337D5D" w:rsidRDefault="009820F7" w:rsidP="009820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2A94312F" w14:textId="77777777" w:rsidR="009820F7"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sectPr w:rsidR="009820F7" w:rsidSect="00365811">
          <w:pgSz w:w="11906" w:h="16838"/>
          <w:pgMar w:top="1134" w:right="850" w:bottom="1134" w:left="1134" w:header="708" w:footer="708" w:gutter="0"/>
          <w:cols w:space="708"/>
          <w:titlePg/>
          <w:docGrid w:linePitch="360"/>
        </w:sectPr>
      </w:pPr>
    </w:p>
    <w:p w14:paraId="122FA5EE" w14:textId="77777777" w:rsidR="009820F7" w:rsidRPr="00FE74B8" w:rsidRDefault="009820F7" w:rsidP="009820F7">
      <w:pPr>
        <w:widowControl w:val="0"/>
        <w:autoSpaceDE w:val="0"/>
        <w:autoSpaceDN w:val="0"/>
        <w:spacing w:after="0" w:line="240" w:lineRule="auto"/>
        <w:jc w:val="right"/>
        <w:outlineLvl w:val="1"/>
        <w:rPr>
          <w:rFonts w:ascii="Times New Roman" w:eastAsia="Times New Roman" w:hAnsi="Times New Roman" w:cs="Times New Roman"/>
          <w:i/>
          <w:sz w:val="20"/>
          <w:szCs w:val="20"/>
          <w:lang w:eastAsia="ru-RU"/>
        </w:rPr>
      </w:pPr>
      <w:r w:rsidRPr="00FE74B8">
        <w:rPr>
          <w:rFonts w:ascii="Times New Roman" w:eastAsia="Times New Roman" w:hAnsi="Times New Roman" w:cs="Times New Roman"/>
          <w:i/>
          <w:sz w:val="20"/>
          <w:szCs w:val="20"/>
          <w:lang w:eastAsia="ru-RU"/>
        </w:rPr>
        <w:lastRenderedPageBreak/>
        <w:t>Приложение 4</w:t>
      </w:r>
    </w:p>
    <w:p w14:paraId="48FD445F" w14:textId="77777777" w:rsidR="009820F7" w:rsidRPr="00FE74B8" w:rsidRDefault="009820F7" w:rsidP="009820F7">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FE74B8">
        <w:rPr>
          <w:rFonts w:ascii="Times New Roman" w:eastAsia="Times New Roman" w:hAnsi="Times New Roman" w:cs="Times New Roman"/>
          <w:i/>
          <w:sz w:val="20"/>
          <w:szCs w:val="20"/>
          <w:lang w:eastAsia="ru-RU"/>
        </w:rPr>
        <w:t>к административному регламенту</w:t>
      </w:r>
    </w:p>
    <w:p w14:paraId="3734D118" w14:textId="77777777" w:rsidR="009820F7" w:rsidRPr="00D31703" w:rsidRDefault="009820F7" w:rsidP="009820F7">
      <w:pPr>
        <w:widowControl w:val="0"/>
        <w:autoSpaceDE w:val="0"/>
        <w:autoSpaceDN w:val="0"/>
        <w:spacing w:after="0" w:line="240" w:lineRule="auto"/>
        <w:rPr>
          <w:rFonts w:ascii="Calibri" w:eastAsia="Times New Roman" w:hAnsi="Calibri" w:cs="Calibri"/>
          <w:szCs w:val="20"/>
          <w:lang w:eastAsia="ru-RU"/>
        </w:rPr>
      </w:pPr>
    </w:p>
    <w:p w14:paraId="004664BB" w14:textId="77777777" w:rsidR="009820F7" w:rsidRPr="00D31703" w:rsidRDefault="009820F7" w:rsidP="009820F7">
      <w:pPr>
        <w:widowControl w:val="0"/>
        <w:autoSpaceDE w:val="0"/>
        <w:autoSpaceDN w:val="0"/>
        <w:spacing w:after="0" w:line="240" w:lineRule="auto"/>
        <w:rPr>
          <w:rFonts w:ascii="Calibri" w:eastAsia="Times New Roman" w:hAnsi="Calibri" w:cs="Calibri"/>
          <w:szCs w:val="20"/>
          <w:lang w:eastAsia="ru-RU"/>
        </w:rPr>
      </w:pPr>
    </w:p>
    <w:p w14:paraId="279319B3"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514DB19C"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CA37DC6"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71CCF14"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4740E3F1" w14:textId="77777777" w:rsidR="009820F7" w:rsidRPr="002671F9" w:rsidRDefault="009820F7" w:rsidP="009820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14:paraId="1F757ECD" w14:textId="77777777" w:rsidR="009820F7" w:rsidRPr="002671F9" w:rsidRDefault="009820F7" w:rsidP="009820F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798E47AD" w14:textId="77777777" w:rsidR="009820F7" w:rsidRPr="002671F9" w:rsidRDefault="009820F7" w:rsidP="00982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60A371" w14:textId="77777777" w:rsidR="009820F7" w:rsidRPr="00CD11A3" w:rsidRDefault="009820F7" w:rsidP="009820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306B1FF6" w14:textId="77777777" w:rsidR="009820F7" w:rsidRPr="00CD11A3" w:rsidRDefault="009820F7" w:rsidP="009820F7">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18B5E827" w14:textId="77777777" w:rsidR="009820F7" w:rsidRPr="00CD11A3" w:rsidRDefault="009820F7" w:rsidP="009820F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1597D419"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7CB071D5" w14:textId="77777777" w:rsidR="009820F7" w:rsidRPr="00523C4F" w:rsidRDefault="009820F7" w:rsidP="009820F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820F7" w:rsidRPr="00BB5B2F" w14:paraId="2046271E" w14:textId="77777777" w:rsidTr="00365811">
        <w:tc>
          <w:tcPr>
            <w:tcW w:w="9071" w:type="dxa"/>
            <w:tcBorders>
              <w:top w:val="nil"/>
              <w:left w:val="nil"/>
              <w:bottom w:val="nil"/>
              <w:right w:val="nil"/>
            </w:tcBorders>
          </w:tcPr>
          <w:p w14:paraId="180C05C5" w14:textId="77777777" w:rsidR="009820F7" w:rsidRPr="00BB5B2F" w:rsidRDefault="009820F7" w:rsidP="003658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9820F7" w:rsidRPr="00BB5B2F" w14:paraId="3A2A0C17" w14:textId="77777777" w:rsidTr="00365811">
        <w:tc>
          <w:tcPr>
            <w:tcW w:w="9071" w:type="dxa"/>
            <w:tcBorders>
              <w:top w:val="nil"/>
              <w:left w:val="nil"/>
              <w:bottom w:val="single" w:sz="4" w:space="0" w:color="auto"/>
              <w:right w:val="nil"/>
            </w:tcBorders>
          </w:tcPr>
          <w:p w14:paraId="3E57677D" w14:textId="77777777" w:rsidR="009820F7" w:rsidRPr="00BB5B2F" w:rsidRDefault="009820F7" w:rsidP="003658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820F7" w:rsidRPr="00BB5B2F" w14:paraId="023359DA" w14:textId="77777777" w:rsidTr="00365811">
        <w:tblPrEx>
          <w:tblBorders>
            <w:insideH w:val="single" w:sz="4" w:space="0" w:color="auto"/>
          </w:tblBorders>
        </w:tblPrEx>
        <w:tc>
          <w:tcPr>
            <w:tcW w:w="9071" w:type="dxa"/>
            <w:tcBorders>
              <w:top w:val="single" w:sz="4" w:space="0" w:color="auto"/>
              <w:left w:val="nil"/>
              <w:bottom w:val="single" w:sz="4" w:space="0" w:color="auto"/>
              <w:right w:val="nil"/>
            </w:tcBorders>
          </w:tcPr>
          <w:p w14:paraId="7A1E947C" w14:textId="77777777" w:rsidR="009820F7" w:rsidRPr="00BB5B2F" w:rsidRDefault="009820F7" w:rsidP="003658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820F7" w:rsidRPr="00BB5B2F" w14:paraId="42000F1F" w14:textId="77777777" w:rsidTr="00365811">
        <w:tblPrEx>
          <w:tblBorders>
            <w:insideH w:val="single" w:sz="4" w:space="0" w:color="auto"/>
          </w:tblBorders>
        </w:tblPrEx>
        <w:tc>
          <w:tcPr>
            <w:tcW w:w="9071" w:type="dxa"/>
            <w:tcBorders>
              <w:top w:val="single" w:sz="4" w:space="0" w:color="auto"/>
              <w:left w:val="nil"/>
              <w:bottom w:val="single" w:sz="4" w:space="0" w:color="auto"/>
              <w:right w:val="nil"/>
            </w:tcBorders>
          </w:tcPr>
          <w:p w14:paraId="070ABCF7" w14:textId="77777777" w:rsidR="009820F7" w:rsidRPr="00BB5B2F" w:rsidRDefault="009820F7" w:rsidP="003658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820F7" w:rsidRPr="00BB5B2F" w14:paraId="18EE1364" w14:textId="77777777" w:rsidTr="00365811">
        <w:tc>
          <w:tcPr>
            <w:tcW w:w="9071" w:type="dxa"/>
            <w:tcBorders>
              <w:top w:val="single" w:sz="4" w:space="0" w:color="auto"/>
              <w:left w:val="nil"/>
              <w:bottom w:val="nil"/>
              <w:right w:val="nil"/>
            </w:tcBorders>
          </w:tcPr>
          <w:p w14:paraId="1750FC5C" w14:textId="77777777" w:rsidR="009820F7" w:rsidRPr="00BB5B2F" w:rsidRDefault="009820F7" w:rsidP="0036581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9820F7" w:rsidRPr="00BB5B2F" w14:paraId="3514F47B" w14:textId="77777777" w:rsidTr="00365811">
        <w:tc>
          <w:tcPr>
            <w:tcW w:w="9071" w:type="dxa"/>
            <w:tcBorders>
              <w:top w:val="nil"/>
              <w:left w:val="nil"/>
              <w:bottom w:val="nil"/>
              <w:right w:val="nil"/>
            </w:tcBorders>
          </w:tcPr>
          <w:p w14:paraId="006A9F20" w14:textId="77777777" w:rsidR="009820F7" w:rsidRPr="00BB5B2F" w:rsidRDefault="009820F7" w:rsidP="003658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5674028" w14:textId="77777777" w:rsidR="009820F7" w:rsidRPr="00BB5B2F" w:rsidRDefault="009820F7" w:rsidP="003658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FF3EFA1" w14:textId="77777777" w:rsidR="009820F7" w:rsidRPr="00BB5B2F" w:rsidRDefault="009820F7" w:rsidP="00982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3CECFC" w14:textId="77777777" w:rsidR="009820F7" w:rsidRPr="00BB5B2F" w:rsidRDefault="009820F7" w:rsidP="009820F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5C5A95" w14:textId="77777777" w:rsidR="009820F7" w:rsidRPr="00BB5B2F" w:rsidRDefault="009820F7" w:rsidP="009820F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6A0BFA91"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689870DA"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3B2E55C7"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7B9D936C"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672D9828"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5B333589"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56999E09"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5E50B43B"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591F2A07"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1B9C2C48"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515B828C"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3EAC1E22"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6C0CE00E"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44FC73E5"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23F6E6F1" w14:textId="77777777" w:rsidR="009820F7" w:rsidRDefault="009820F7" w:rsidP="009820F7">
      <w:pPr>
        <w:widowControl w:val="0"/>
        <w:autoSpaceDE w:val="0"/>
        <w:autoSpaceDN w:val="0"/>
        <w:spacing w:after="0" w:line="240" w:lineRule="auto"/>
        <w:jc w:val="right"/>
        <w:outlineLvl w:val="1"/>
        <w:rPr>
          <w:rFonts w:ascii="Calibri" w:eastAsia="Times New Roman" w:hAnsi="Calibri" w:cs="Calibri"/>
          <w:szCs w:val="20"/>
          <w:lang w:eastAsia="ru-RU"/>
        </w:rPr>
      </w:pPr>
    </w:p>
    <w:p w14:paraId="520681B8" w14:textId="77777777" w:rsidR="009820F7" w:rsidRPr="00FE74B8" w:rsidRDefault="009820F7" w:rsidP="009820F7">
      <w:pPr>
        <w:pStyle w:val="ConsPlusNormal"/>
        <w:jc w:val="right"/>
        <w:rPr>
          <w:rFonts w:ascii="Times New Roman" w:hAnsi="Times New Roman" w:cs="Times New Roman"/>
          <w:i/>
        </w:rPr>
      </w:pPr>
      <w:r w:rsidRPr="00FE74B8">
        <w:rPr>
          <w:rFonts w:ascii="Times New Roman" w:hAnsi="Times New Roman" w:cs="Times New Roman"/>
          <w:i/>
        </w:rPr>
        <w:lastRenderedPageBreak/>
        <w:t>Приложение 5</w:t>
      </w:r>
    </w:p>
    <w:p w14:paraId="5EAB4556" w14:textId="77777777" w:rsidR="009820F7" w:rsidRPr="00FE74B8" w:rsidRDefault="009820F7" w:rsidP="009820F7">
      <w:pPr>
        <w:pStyle w:val="ConsPlusNormal"/>
        <w:jc w:val="right"/>
        <w:rPr>
          <w:rFonts w:ascii="Times New Roman" w:hAnsi="Times New Roman" w:cs="Times New Roman"/>
          <w:i/>
        </w:rPr>
      </w:pPr>
      <w:r w:rsidRPr="00FE74B8">
        <w:rPr>
          <w:rFonts w:ascii="Times New Roman" w:hAnsi="Times New Roman" w:cs="Times New Roman"/>
          <w:i/>
        </w:rPr>
        <w:t>к административному регламенту</w:t>
      </w:r>
    </w:p>
    <w:p w14:paraId="6B8FD7BF" w14:textId="77777777" w:rsidR="009820F7"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p>
    <w:p w14:paraId="08549C9F"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1093855"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49C2F40A"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5718F155"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72EF3194"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D4DE397"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1020F632"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5B918393"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78718D11" w14:textId="77777777" w:rsidR="009820F7" w:rsidRPr="00EB43B8" w:rsidRDefault="009820F7" w:rsidP="009820F7">
      <w:pPr>
        <w:autoSpaceDE w:val="0"/>
        <w:autoSpaceDN w:val="0"/>
        <w:adjustRightInd w:val="0"/>
        <w:spacing w:after="0" w:line="240" w:lineRule="auto"/>
        <w:jc w:val="center"/>
        <w:rPr>
          <w:rFonts w:ascii="Times New Roman" w:hAnsi="Times New Roman" w:cs="Times New Roman"/>
          <w:sz w:val="26"/>
          <w:szCs w:val="26"/>
        </w:rPr>
      </w:pPr>
    </w:p>
    <w:p w14:paraId="373DD03E" w14:textId="77777777" w:rsidR="009820F7" w:rsidRPr="00EB43B8" w:rsidRDefault="009820F7" w:rsidP="009820F7">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596AB928" w14:textId="77777777" w:rsidR="009820F7" w:rsidRPr="00EB43B8" w:rsidRDefault="009820F7" w:rsidP="009820F7">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6E4E1D2D" w14:textId="77777777" w:rsidR="009820F7" w:rsidRPr="00EB43B8" w:rsidRDefault="009820F7" w:rsidP="009820F7">
      <w:pPr>
        <w:autoSpaceDE w:val="0"/>
        <w:autoSpaceDN w:val="0"/>
        <w:adjustRightInd w:val="0"/>
        <w:spacing w:after="0" w:line="240" w:lineRule="auto"/>
        <w:ind w:firstLine="709"/>
        <w:jc w:val="both"/>
        <w:rPr>
          <w:rFonts w:ascii="Times New Roman" w:hAnsi="Times New Roman" w:cs="Times New Roman"/>
          <w:sz w:val="26"/>
          <w:szCs w:val="26"/>
        </w:rPr>
      </w:pPr>
    </w:p>
    <w:p w14:paraId="45C24BE5" w14:textId="77777777" w:rsidR="009820F7" w:rsidRPr="00064D69" w:rsidRDefault="009820F7" w:rsidP="009820F7">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49E67678" w14:textId="77777777" w:rsidR="009820F7" w:rsidRPr="00EB43B8" w:rsidRDefault="009820F7" w:rsidP="009820F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295BB11D" w14:textId="77777777" w:rsidR="009820F7" w:rsidRPr="00EB43B8" w:rsidRDefault="009820F7" w:rsidP="009820F7">
      <w:pPr>
        <w:autoSpaceDE w:val="0"/>
        <w:autoSpaceDN w:val="0"/>
        <w:adjustRightInd w:val="0"/>
        <w:spacing w:after="0" w:line="240" w:lineRule="auto"/>
        <w:ind w:firstLine="709"/>
        <w:jc w:val="both"/>
        <w:rPr>
          <w:rFonts w:ascii="Times New Roman" w:hAnsi="Times New Roman" w:cs="Times New Roman"/>
          <w:sz w:val="26"/>
          <w:szCs w:val="26"/>
        </w:rPr>
      </w:pPr>
    </w:p>
    <w:p w14:paraId="3DA65F01" w14:textId="77777777" w:rsidR="009820F7" w:rsidRPr="00EB43B8" w:rsidRDefault="009820F7" w:rsidP="009820F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32978F6B" w14:textId="77777777" w:rsidR="009820F7" w:rsidRPr="00EB43B8" w:rsidRDefault="009820F7" w:rsidP="009820F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7B65BE7B" w14:textId="77777777" w:rsidR="009820F7" w:rsidRPr="00EB43B8" w:rsidRDefault="009820F7" w:rsidP="009820F7">
      <w:pPr>
        <w:autoSpaceDE w:val="0"/>
        <w:autoSpaceDN w:val="0"/>
        <w:adjustRightInd w:val="0"/>
        <w:spacing w:line="240" w:lineRule="auto"/>
        <w:ind w:firstLine="709"/>
        <w:jc w:val="both"/>
        <w:rPr>
          <w:rFonts w:ascii="Times New Roman" w:hAnsi="Times New Roman" w:cs="Times New Roman"/>
        </w:rPr>
      </w:pPr>
    </w:p>
    <w:p w14:paraId="094960E2" w14:textId="77777777" w:rsidR="009820F7" w:rsidRPr="00197140" w:rsidRDefault="009820F7" w:rsidP="009820F7">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F167CAA" w14:textId="77777777" w:rsidR="009820F7" w:rsidRPr="00197140" w:rsidRDefault="009820F7" w:rsidP="009820F7">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7CB9794B" w14:textId="77777777" w:rsidR="009820F7" w:rsidRPr="00EB43B8" w:rsidRDefault="009820F7" w:rsidP="009820F7">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726F35E4" w14:textId="77777777" w:rsidR="009820F7" w:rsidRPr="00EB43B8" w:rsidRDefault="009820F7" w:rsidP="009820F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14:paraId="2F737194" w14:textId="77777777" w:rsidR="009820F7" w:rsidRPr="00EB43B8" w:rsidRDefault="009820F7" w:rsidP="009820F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7AD8F714" w14:textId="77777777" w:rsidR="009820F7" w:rsidRPr="00EB43B8" w:rsidRDefault="009820F7" w:rsidP="009820F7">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708BC2EF" w14:textId="77777777" w:rsidR="009820F7" w:rsidRPr="00EB43B8" w:rsidRDefault="009820F7" w:rsidP="009820F7">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14:paraId="3CC230A7" w14:textId="77777777" w:rsidR="009820F7" w:rsidRPr="00EB43B8" w:rsidRDefault="009820F7" w:rsidP="009820F7">
      <w:pPr>
        <w:autoSpaceDE w:val="0"/>
        <w:autoSpaceDN w:val="0"/>
        <w:adjustRightInd w:val="0"/>
        <w:spacing w:after="0" w:line="240" w:lineRule="auto"/>
        <w:rPr>
          <w:rFonts w:ascii="Times New Roman" w:hAnsi="Times New Roman" w:cs="Times New Roman"/>
          <w:sz w:val="20"/>
          <w:szCs w:val="20"/>
        </w:rPr>
      </w:pPr>
    </w:p>
    <w:p w14:paraId="00D14AD1" w14:textId="77777777" w:rsidR="009820F7" w:rsidRPr="00EB43B8" w:rsidRDefault="009820F7" w:rsidP="009820F7">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782FE6B9" w14:textId="77777777" w:rsidR="009820F7" w:rsidRPr="00EB43B8" w:rsidRDefault="009820F7" w:rsidP="009820F7">
      <w:pPr>
        <w:autoSpaceDE w:val="0"/>
        <w:autoSpaceDN w:val="0"/>
        <w:adjustRightInd w:val="0"/>
        <w:spacing w:after="0" w:line="240" w:lineRule="auto"/>
        <w:rPr>
          <w:rFonts w:ascii="Times New Roman" w:hAnsi="Times New Roman" w:cs="Times New Roman"/>
          <w:sz w:val="20"/>
          <w:szCs w:val="20"/>
        </w:rPr>
      </w:pPr>
    </w:p>
    <w:p w14:paraId="60B34D41" w14:textId="77777777" w:rsidR="009820F7" w:rsidRPr="00EB43B8" w:rsidRDefault="009820F7" w:rsidP="009820F7">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cs="Times New Roman"/>
        </w:rPr>
        <w:t>(в случае подачи документов посредством МФЦ):</w:t>
      </w:r>
    </w:p>
    <w:p w14:paraId="59A79A57" w14:textId="77777777" w:rsidR="009820F7" w:rsidRPr="00EB43B8" w:rsidRDefault="009820F7" w:rsidP="009820F7">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0DD8F2BF" w14:textId="77777777" w:rsidR="009820F7" w:rsidRPr="00D31703" w:rsidRDefault="009820F7" w:rsidP="009820F7">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14:paraId="56E53585" w14:textId="77777777" w:rsidR="009820F7" w:rsidRDefault="009820F7" w:rsidP="009820F7">
      <w:pPr>
        <w:jc w:val="right"/>
        <w:rPr>
          <w:rFonts w:ascii="Courier New" w:eastAsia="Times New Roman" w:hAnsi="Courier New" w:cs="Courier New"/>
          <w:sz w:val="20"/>
          <w:szCs w:val="20"/>
          <w:lang w:eastAsia="ru-RU"/>
        </w:rPr>
      </w:pPr>
    </w:p>
    <w:p w14:paraId="324308A2" w14:textId="77777777" w:rsidR="009820F7" w:rsidRDefault="009820F7" w:rsidP="009820F7">
      <w:pPr>
        <w:pStyle w:val="ConsPlusNormal"/>
        <w:jc w:val="right"/>
        <w:rPr>
          <w:rFonts w:ascii="Times New Roman" w:hAnsi="Times New Roman" w:cs="Times New Roman"/>
          <w:sz w:val="24"/>
          <w:szCs w:val="24"/>
        </w:rPr>
      </w:pPr>
    </w:p>
    <w:p w14:paraId="50AEF61C" w14:textId="77777777" w:rsidR="009820F7" w:rsidRDefault="009820F7" w:rsidP="009820F7">
      <w:pPr>
        <w:pStyle w:val="ConsPlusNormal"/>
        <w:jc w:val="right"/>
        <w:rPr>
          <w:rFonts w:ascii="Times New Roman" w:hAnsi="Times New Roman" w:cs="Times New Roman"/>
          <w:sz w:val="24"/>
          <w:szCs w:val="24"/>
        </w:rPr>
      </w:pPr>
    </w:p>
    <w:p w14:paraId="3854A8D3" w14:textId="77777777" w:rsidR="00FE74B8" w:rsidRDefault="00FE74B8" w:rsidP="009820F7">
      <w:pPr>
        <w:pStyle w:val="ConsPlusNormal"/>
        <w:jc w:val="right"/>
        <w:rPr>
          <w:rFonts w:ascii="Times New Roman" w:hAnsi="Times New Roman" w:cs="Times New Roman"/>
          <w:sz w:val="24"/>
          <w:szCs w:val="24"/>
        </w:rPr>
      </w:pPr>
    </w:p>
    <w:p w14:paraId="6324600B" w14:textId="77777777" w:rsidR="009820F7" w:rsidRDefault="009820F7" w:rsidP="009820F7">
      <w:pPr>
        <w:pStyle w:val="ConsPlusNormal"/>
        <w:jc w:val="right"/>
        <w:rPr>
          <w:rFonts w:ascii="Times New Roman" w:hAnsi="Times New Roman" w:cs="Times New Roman"/>
          <w:sz w:val="24"/>
          <w:szCs w:val="24"/>
        </w:rPr>
      </w:pPr>
    </w:p>
    <w:p w14:paraId="058577F7" w14:textId="77777777" w:rsidR="009820F7" w:rsidRPr="00FE74B8" w:rsidRDefault="009820F7" w:rsidP="009820F7">
      <w:pPr>
        <w:pStyle w:val="ConsPlusNormal"/>
        <w:jc w:val="right"/>
        <w:rPr>
          <w:rFonts w:ascii="Times New Roman" w:hAnsi="Times New Roman" w:cs="Times New Roman"/>
          <w:i/>
        </w:rPr>
      </w:pPr>
      <w:r w:rsidRPr="00FE74B8">
        <w:rPr>
          <w:rFonts w:ascii="Times New Roman" w:hAnsi="Times New Roman" w:cs="Times New Roman"/>
          <w:i/>
        </w:rPr>
        <w:lastRenderedPageBreak/>
        <w:t>Приложение 6</w:t>
      </w:r>
    </w:p>
    <w:p w14:paraId="6C57FCC5" w14:textId="77777777" w:rsidR="009820F7" w:rsidRPr="00FE74B8" w:rsidRDefault="009820F7" w:rsidP="009820F7">
      <w:pPr>
        <w:pStyle w:val="ConsPlusNormal"/>
        <w:jc w:val="right"/>
        <w:rPr>
          <w:rFonts w:ascii="Times New Roman" w:hAnsi="Times New Roman" w:cs="Times New Roman"/>
          <w:i/>
        </w:rPr>
      </w:pPr>
      <w:r w:rsidRPr="00FE74B8">
        <w:rPr>
          <w:rFonts w:ascii="Times New Roman" w:hAnsi="Times New Roman" w:cs="Times New Roman"/>
          <w:i/>
        </w:rPr>
        <w:t>к административному регламенту</w:t>
      </w:r>
    </w:p>
    <w:p w14:paraId="0688FAB2" w14:textId="77777777" w:rsidR="009820F7"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p>
    <w:p w14:paraId="50062C25" w14:textId="77777777" w:rsidR="009820F7"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17D86B19"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14:paraId="649167E2"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394B4615"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17CC6C92"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186DE7D2"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4B632167"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35055C83"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9BADD3E" w14:textId="77777777" w:rsidR="009820F7" w:rsidRPr="00EB43B8" w:rsidRDefault="009820F7" w:rsidP="009820F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00C64A3A" w14:textId="77777777" w:rsidR="009820F7" w:rsidRDefault="009820F7" w:rsidP="009820F7">
      <w:pPr>
        <w:pStyle w:val="22"/>
        <w:spacing w:after="0"/>
        <w:jc w:val="center"/>
        <w:rPr>
          <w:b/>
          <w:bCs/>
          <w:sz w:val="28"/>
          <w:szCs w:val="28"/>
        </w:rPr>
      </w:pPr>
    </w:p>
    <w:p w14:paraId="521A371C" w14:textId="77777777" w:rsidR="009820F7" w:rsidRDefault="009820F7" w:rsidP="009820F7">
      <w:pPr>
        <w:pStyle w:val="22"/>
        <w:spacing w:after="0"/>
        <w:jc w:val="center"/>
        <w:rPr>
          <w:b/>
          <w:bCs/>
          <w:sz w:val="28"/>
          <w:szCs w:val="28"/>
        </w:rPr>
      </w:pPr>
    </w:p>
    <w:p w14:paraId="52C1152C" w14:textId="77777777" w:rsidR="009820F7" w:rsidRPr="00AD13ED" w:rsidRDefault="009820F7" w:rsidP="009820F7">
      <w:pPr>
        <w:pStyle w:val="22"/>
        <w:spacing w:after="0"/>
        <w:jc w:val="center"/>
        <w:rPr>
          <w:sz w:val="24"/>
          <w:szCs w:val="24"/>
        </w:rPr>
      </w:pPr>
      <w:r w:rsidRPr="00AD13ED">
        <w:rPr>
          <w:bCs/>
          <w:sz w:val="24"/>
          <w:szCs w:val="24"/>
        </w:rPr>
        <w:t>ЗАЯВЛЕНИЕ</w:t>
      </w:r>
    </w:p>
    <w:p w14:paraId="545622C8" w14:textId="77777777" w:rsidR="009820F7" w:rsidRPr="00AD13ED" w:rsidRDefault="009820F7" w:rsidP="009820F7">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07813EC8" w14:textId="77777777" w:rsidR="009820F7" w:rsidRDefault="009820F7" w:rsidP="009820F7">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14:paraId="04523642" w14:textId="77777777" w:rsidR="009820F7" w:rsidRPr="00AD13ED" w:rsidRDefault="009820F7" w:rsidP="009820F7">
      <w:pPr>
        <w:pStyle w:val="22"/>
        <w:tabs>
          <w:tab w:val="left" w:leader="underscore" w:pos="10002"/>
          <w:tab w:val="left" w:pos="10146"/>
        </w:tabs>
        <w:spacing w:after="0"/>
        <w:rPr>
          <w:sz w:val="24"/>
          <w:szCs w:val="24"/>
        </w:rPr>
      </w:pPr>
      <w:r w:rsidRPr="00AD13ED">
        <w:rPr>
          <w:sz w:val="24"/>
          <w:szCs w:val="24"/>
        </w:rPr>
        <w:tab/>
        <w:t>.</w:t>
      </w:r>
    </w:p>
    <w:p w14:paraId="60F82CE9" w14:textId="77777777" w:rsidR="009820F7" w:rsidRPr="00AD13ED" w:rsidRDefault="009820F7" w:rsidP="009820F7">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BDFC38F" w14:textId="77777777" w:rsidR="009820F7" w:rsidRDefault="009820F7" w:rsidP="009820F7">
      <w:pPr>
        <w:pStyle w:val="22"/>
        <w:tabs>
          <w:tab w:val="left" w:leader="underscore" w:pos="10002"/>
        </w:tabs>
        <w:spacing w:after="60"/>
        <w:jc w:val="both"/>
        <w:rPr>
          <w:bCs/>
          <w:sz w:val="24"/>
          <w:szCs w:val="24"/>
        </w:rPr>
      </w:pPr>
    </w:p>
    <w:p w14:paraId="425E016B" w14:textId="77777777" w:rsidR="009820F7" w:rsidRPr="00AD13ED" w:rsidRDefault="009820F7" w:rsidP="009820F7">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2B692FC1" w14:textId="77777777" w:rsidR="009820F7" w:rsidRPr="00AD13ED" w:rsidRDefault="009820F7" w:rsidP="009820F7">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7D59B655" w14:textId="77777777" w:rsidR="009820F7" w:rsidRPr="00AD13ED" w:rsidRDefault="009820F7" w:rsidP="009820F7">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75B4D60F" w14:textId="77777777" w:rsidR="009820F7" w:rsidRDefault="009820F7" w:rsidP="009820F7">
      <w:pPr>
        <w:pStyle w:val="22"/>
        <w:tabs>
          <w:tab w:val="left" w:leader="underscore" w:pos="10002"/>
        </w:tabs>
        <w:spacing w:after="60"/>
        <w:jc w:val="both"/>
        <w:rPr>
          <w:bCs/>
          <w:sz w:val="24"/>
          <w:szCs w:val="24"/>
        </w:rPr>
      </w:pPr>
    </w:p>
    <w:p w14:paraId="3584EEF7" w14:textId="77777777" w:rsidR="009820F7" w:rsidRDefault="009820F7" w:rsidP="009820F7">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47D05AC3" w14:textId="77777777" w:rsidR="009820F7" w:rsidRDefault="009820F7" w:rsidP="009820F7">
      <w:pPr>
        <w:pStyle w:val="22"/>
        <w:tabs>
          <w:tab w:val="left" w:leader="underscore" w:pos="10002"/>
        </w:tabs>
        <w:spacing w:after="60"/>
        <w:jc w:val="both"/>
        <w:rPr>
          <w:sz w:val="24"/>
          <w:szCs w:val="24"/>
        </w:rPr>
      </w:pPr>
    </w:p>
    <w:p w14:paraId="1F36CD4C" w14:textId="77777777" w:rsidR="009820F7" w:rsidRPr="00AD13ED" w:rsidRDefault="009820F7" w:rsidP="009820F7">
      <w:pPr>
        <w:pStyle w:val="22"/>
        <w:tabs>
          <w:tab w:val="left" w:leader="underscore" w:pos="10002"/>
        </w:tabs>
        <w:spacing w:after="60"/>
        <w:jc w:val="both"/>
        <w:rPr>
          <w:sz w:val="24"/>
          <w:szCs w:val="24"/>
        </w:rPr>
      </w:pPr>
      <w:r>
        <w:rPr>
          <w:sz w:val="24"/>
          <w:szCs w:val="24"/>
        </w:rPr>
        <w:t>М.П. (при наличии)</w:t>
      </w:r>
    </w:p>
    <w:p w14:paraId="05E3935F" w14:textId="71D3DB4F" w:rsidR="00642A1C" w:rsidRPr="006137AA" w:rsidRDefault="00642A1C" w:rsidP="009820F7">
      <w:pPr>
        <w:jc w:val="center"/>
        <w:rPr>
          <w:rFonts w:ascii="Times New Roman" w:hAnsi="Times New Roman" w:cs="Times New Roman"/>
          <w:szCs w:val="28"/>
        </w:rPr>
      </w:pPr>
    </w:p>
    <w:sectPr w:rsidR="00642A1C" w:rsidRPr="006137AA" w:rsidSect="00642A1C">
      <w:headerReference w:type="default" r:id="rId42"/>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11523" w14:textId="77777777" w:rsidR="00CD70FE" w:rsidRDefault="00CD70FE" w:rsidP="00EA097C">
      <w:pPr>
        <w:spacing w:after="0" w:line="240" w:lineRule="auto"/>
      </w:pPr>
      <w:r>
        <w:separator/>
      </w:r>
    </w:p>
  </w:endnote>
  <w:endnote w:type="continuationSeparator" w:id="0">
    <w:p w14:paraId="7A4CA632" w14:textId="77777777" w:rsidR="00CD70FE" w:rsidRDefault="00CD70FE"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651B1" w14:textId="77777777" w:rsidR="00365811" w:rsidRDefault="00365811">
    <w:pPr>
      <w:pStyle w:val="af6"/>
      <w:jc w:val="center"/>
    </w:pPr>
  </w:p>
  <w:p w14:paraId="69C8DE72" w14:textId="77777777" w:rsidR="00365811" w:rsidRDefault="0036581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C2699" w14:textId="77777777" w:rsidR="00365811" w:rsidRDefault="00365811">
    <w:pPr>
      <w:spacing w:line="1" w:lineRule="exact"/>
    </w:pPr>
    <w:r>
      <w:rPr>
        <w:noProof/>
        <w:lang w:eastAsia="ru-RU"/>
      </w:rPr>
      <mc:AlternateContent>
        <mc:Choice Requires="wps">
          <w:drawing>
            <wp:anchor distT="0" distB="0" distL="0" distR="0" simplePos="0" relativeHeight="251660288" behindDoc="1" locked="0" layoutInCell="1" allowOverlap="1" wp14:anchorId="04D7E086" wp14:editId="68CD1A9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7A990A50" w14:textId="77777777" w:rsidR="00365811" w:rsidRDefault="00365811">
                          <w:pPr>
                            <w:rPr>
                              <w:sz w:val="2"/>
                              <w:szCs w:val="2"/>
                            </w:rPr>
                          </w:pPr>
                          <w:r>
                            <w:rPr>
                              <w:noProof/>
                              <w:lang w:eastAsia="ru-RU"/>
                            </w:rPr>
                            <w:drawing>
                              <wp:inline distT="0" distB="0" distL="0" distR="0" wp14:anchorId="5DB6C046" wp14:editId="46FB38C3">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7A990A50" w14:textId="77777777" w:rsidR="00365811" w:rsidRDefault="00365811">
                    <w:pPr>
                      <w:rPr>
                        <w:sz w:val="2"/>
                        <w:szCs w:val="2"/>
                      </w:rPr>
                    </w:pPr>
                    <w:r>
                      <w:rPr>
                        <w:noProof/>
                        <w:lang w:eastAsia="ru-RU"/>
                      </w:rPr>
                      <w:drawing>
                        <wp:inline distT="0" distB="0" distL="0" distR="0" wp14:anchorId="5DB6C046" wp14:editId="46FB38C3">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1F820F9D" wp14:editId="5B9DBE12">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2EBD69EE" w14:textId="77777777" w:rsidR="00365811" w:rsidRDefault="00365811">
                          <w:pPr>
                            <w:pStyle w:val="affe"/>
                            <w:spacing w:line="240" w:lineRule="auto"/>
                          </w:pPr>
                          <w:r>
                            <w:t>Документ создан в электронной форме. № 004-6406/2022-9 от 15.07.2022.</w:t>
                          </w:r>
                        </w:p>
                        <w:p w14:paraId="3395A82D" w14:textId="77777777" w:rsidR="00365811" w:rsidRDefault="00365811">
                          <w:pPr>
                            <w:pStyle w:val="affe"/>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2EBD69EE" w14:textId="77777777" w:rsidR="00365811" w:rsidRDefault="00365811">
                    <w:pPr>
                      <w:pStyle w:val="affe"/>
                      <w:spacing w:line="240" w:lineRule="auto"/>
                    </w:pPr>
                    <w:r>
                      <w:t>Документ создан в электронной форме. № 004-6406/2022-9 от 15.07.2022.</w:t>
                    </w:r>
                  </w:p>
                  <w:p w14:paraId="3395A82D" w14:textId="77777777" w:rsidR="00365811" w:rsidRDefault="00365811">
                    <w:pPr>
                      <w:pStyle w:val="affe"/>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40F2" w14:textId="77777777" w:rsidR="00365811" w:rsidRDefault="0036581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0B672" w14:textId="77777777" w:rsidR="00CD70FE" w:rsidRDefault="00CD70FE" w:rsidP="00EA097C">
      <w:pPr>
        <w:spacing w:after="0" w:line="240" w:lineRule="auto"/>
      </w:pPr>
      <w:r>
        <w:separator/>
      </w:r>
    </w:p>
  </w:footnote>
  <w:footnote w:type="continuationSeparator" w:id="0">
    <w:p w14:paraId="5C9F1030" w14:textId="77777777" w:rsidR="00CD70FE" w:rsidRDefault="00CD70FE"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14:paraId="2FA71EF9" w14:textId="77777777" w:rsidR="00365811" w:rsidRDefault="00365811">
        <w:pPr>
          <w:pStyle w:val="af4"/>
          <w:jc w:val="center"/>
        </w:pPr>
        <w:r>
          <w:fldChar w:fldCharType="begin"/>
        </w:r>
        <w:r>
          <w:instrText>PAGE   \* MERGEFORMAT</w:instrText>
        </w:r>
        <w:r>
          <w:fldChar w:fldCharType="separate"/>
        </w:r>
        <w:r w:rsidR="000F7884">
          <w:rPr>
            <w:noProof/>
          </w:rPr>
          <w:t>2</w:t>
        </w:r>
        <w:r>
          <w:fldChar w:fldCharType="end"/>
        </w:r>
      </w:p>
    </w:sdtContent>
  </w:sdt>
  <w:p w14:paraId="395BFF10" w14:textId="77777777" w:rsidR="00365811" w:rsidRDefault="00365811">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6BEE1" w14:textId="77777777" w:rsidR="00365811" w:rsidRDefault="00365811">
    <w:pPr>
      <w:spacing w:line="1" w:lineRule="exact"/>
    </w:pPr>
    <w:r>
      <w:rPr>
        <w:noProof/>
        <w:lang w:eastAsia="ru-RU"/>
      </w:rPr>
      <mc:AlternateContent>
        <mc:Choice Requires="wps">
          <w:drawing>
            <wp:anchor distT="0" distB="0" distL="0" distR="0" simplePos="0" relativeHeight="251659264" behindDoc="1" locked="0" layoutInCell="1" allowOverlap="1" wp14:anchorId="6E2A560B" wp14:editId="6933D74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146EAA03" w14:textId="77777777" w:rsidR="00365811" w:rsidRDefault="00365811">
                          <w:pPr>
                            <w:pStyle w:val="affe"/>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146EAA03" w14:textId="77777777" w:rsidR="00365811" w:rsidRDefault="00365811">
                    <w:pPr>
                      <w:pStyle w:val="affe"/>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14:paraId="596F9B53" w14:textId="77777777" w:rsidR="00365811" w:rsidRDefault="00365811">
        <w:pPr>
          <w:pStyle w:val="af4"/>
          <w:jc w:val="center"/>
        </w:pPr>
        <w:r>
          <w:fldChar w:fldCharType="begin"/>
        </w:r>
        <w:r>
          <w:instrText>PAGE   \* MERGEFORMAT</w:instrText>
        </w:r>
        <w:r>
          <w:fldChar w:fldCharType="separate"/>
        </w:r>
        <w:r w:rsidR="000F7884">
          <w:rPr>
            <w:noProof/>
          </w:rPr>
          <w:t>43</w:t>
        </w:r>
        <w:r>
          <w:fldChar w:fldCharType="end"/>
        </w:r>
      </w:p>
    </w:sdtContent>
  </w:sdt>
  <w:p w14:paraId="29A6AEB9" w14:textId="77777777" w:rsidR="00365811" w:rsidRDefault="00365811">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365811" w:rsidRDefault="00365811">
        <w:pPr>
          <w:pStyle w:val="af4"/>
          <w:jc w:val="center"/>
        </w:pPr>
        <w:r>
          <w:fldChar w:fldCharType="begin"/>
        </w:r>
        <w:r>
          <w:instrText>PAGE   \* MERGEFORMAT</w:instrText>
        </w:r>
        <w:r>
          <w:fldChar w:fldCharType="separate"/>
        </w:r>
        <w:r w:rsidR="000F7884">
          <w:rPr>
            <w:noProof/>
          </w:rPr>
          <w:t>49</w:t>
        </w:r>
        <w:r>
          <w:fldChar w:fldCharType="end"/>
        </w:r>
      </w:p>
    </w:sdtContent>
  </w:sdt>
  <w:p w14:paraId="113A5F4C" w14:textId="77777777" w:rsidR="00365811" w:rsidRDefault="0036581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num>
  <w:num w:numId="4">
    <w:abstractNumId w:val="13"/>
  </w:num>
  <w:num w:numId="5">
    <w:abstractNumId w:val="8"/>
  </w:num>
  <w:num w:numId="6">
    <w:abstractNumId w:val="22"/>
  </w:num>
  <w:num w:numId="7">
    <w:abstractNumId w:val="14"/>
  </w:num>
  <w:num w:numId="8">
    <w:abstractNumId w:val="23"/>
  </w:num>
  <w:num w:numId="9">
    <w:abstractNumId w:val="4"/>
  </w:num>
  <w:num w:numId="10">
    <w:abstractNumId w:val="28"/>
  </w:num>
  <w:num w:numId="11">
    <w:abstractNumId w:val="16"/>
  </w:num>
  <w:num w:numId="12">
    <w:abstractNumId w:val="5"/>
  </w:num>
  <w:num w:numId="13">
    <w:abstractNumId w:val="17"/>
  </w:num>
  <w:num w:numId="14">
    <w:abstractNumId w:val="1"/>
  </w:num>
  <w:num w:numId="15">
    <w:abstractNumId w:val="11"/>
  </w:num>
  <w:num w:numId="16">
    <w:abstractNumId w:val="2"/>
  </w:num>
  <w:num w:numId="17">
    <w:abstractNumId w:val="6"/>
  </w:num>
  <w:num w:numId="18">
    <w:abstractNumId w:val="25"/>
  </w:num>
  <w:num w:numId="19">
    <w:abstractNumId w:val="24"/>
  </w:num>
  <w:num w:numId="20">
    <w:abstractNumId w:val="26"/>
  </w:num>
  <w:num w:numId="21">
    <w:abstractNumId w:val="15"/>
  </w:num>
  <w:num w:numId="22">
    <w:abstractNumId w:val="21"/>
  </w:num>
  <w:num w:numId="23">
    <w:abstractNumId w:val="0"/>
  </w:num>
  <w:num w:numId="24">
    <w:abstractNumId w:val="12"/>
  </w:num>
  <w:num w:numId="25">
    <w:abstractNumId w:val="9"/>
  </w:num>
  <w:num w:numId="26">
    <w:abstractNumId w:val="18"/>
  </w:num>
  <w:num w:numId="27">
    <w:abstractNumId w:val="20"/>
  </w:num>
  <w:num w:numId="28">
    <w:abstractNumId w:val="3"/>
  </w:num>
  <w:num w:numId="29">
    <w:abstractNumId w:val="1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0F7884"/>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680B"/>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4082"/>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4D94"/>
    <w:rsid w:val="0051605A"/>
    <w:rsid w:val="00522A30"/>
    <w:rsid w:val="00531666"/>
    <w:rsid w:val="00531993"/>
    <w:rsid w:val="00536345"/>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6DA9"/>
    <w:rsid w:val="00802B79"/>
    <w:rsid w:val="00803A6C"/>
    <w:rsid w:val="00805A89"/>
    <w:rsid w:val="008228A5"/>
    <w:rsid w:val="00825500"/>
    <w:rsid w:val="00830A09"/>
    <w:rsid w:val="00834630"/>
    <w:rsid w:val="00841714"/>
    <w:rsid w:val="0084285D"/>
    <w:rsid w:val="008436E4"/>
    <w:rsid w:val="00845568"/>
    <w:rsid w:val="0085116C"/>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A5A5F"/>
    <w:rsid w:val="00CB3BB6"/>
    <w:rsid w:val="00CB64F1"/>
    <w:rsid w:val="00CD344E"/>
    <w:rsid w:val="00CD41B1"/>
    <w:rsid w:val="00CD54B2"/>
    <w:rsid w:val="00CD70FE"/>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iPriority w:val="99"/>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642A1C"/>
    <w:rPr>
      <w:rFonts w:ascii="Times New Roman" w:eastAsia="Times New Roman" w:hAnsi="Times New Roman" w:cs="Times New Roman"/>
      <w:sz w:val="20"/>
      <w:szCs w:val="20"/>
      <w:lang w:eastAsia="ru-RU"/>
    </w:rPr>
  </w:style>
  <w:style w:type="character" w:styleId="aff6">
    <w:name w:val="endnote reference"/>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0"/>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iPriority w:val="99"/>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642A1C"/>
    <w:rPr>
      <w:rFonts w:ascii="Times New Roman" w:eastAsia="Times New Roman" w:hAnsi="Times New Roman" w:cs="Times New Roman"/>
      <w:sz w:val="20"/>
      <w:szCs w:val="20"/>
      <w:lang w:eastAsia="ru-RU"/>
    </w:rPr>
  </w:style>
  <w:style w:type="character" w:styleId="aff6">
    <w:name w:val="endnote reference"/>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0"/>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10D6B0F4F493D44858794BC2CR1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34" Type="http://schemas.openxmlformats.org/officeDocument/2006/relationships/hyperlink" Target="consultantplus://offline/ref=6061CC6D13D10D73CA65D2379175A2C84B0C00954B5CB2DEF2E01E304FD640AC3B24E4D728C56732A963806ECB675DF17E1CB88140e4xEI"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2CCEAA2EAA3065DC8EF723109487C50FF14C59B9053E405E4E0FA045FCEA8DADE6139864660C5CC0S6s8J" TargetMode="External"/><Relationship Id="rId33" Type="http://schemas.openxmlformats.org/officeDocument/2006/relationships/footer" Target="footer1.xml"/><Relationship Id="rId38" Type="http://schemas.openxmlformats.org/officeDocument/2006/relationships/header" Target="header2.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hyperlink" Target="consultantplus://offline/ref=3779F1DC5F392D8D98A232B55A9D8E21D4EBB0DB57DEFD426D3B6B39D689A354BF45C6EF1DZ5XAJ"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gu.lenobl.ru" TargetMode="External"/><Relationship Id="rId24" Type="http://schemas.openxmlformats.org/officeDocument/2006/relationships/hyperlink" Target="consultantplus://offline/ref=2CCEAA2EAA3065DC8EF723109487C50FF14C59B9053E405E4E0FA045FCEA8DADE6139864660C5EC7S6s6J" TargetMode="External"/><Relationship Id="rId32" Type="http://schemas.openxmlformats.org/officeDocument/2006/relationships/header" Target="header1.xml"/><Relationship Id="rId37" Type="http://schemas.openxmlformats.org/officeDocument/2006/relationships/hyperlink" Target="consultantplus://offline/ref=1EF626D07CEC88014FCAB31E32D2571D3E4AE6F918E08633666B33932AE4074FF96577497F02401DC63468469361R6G" TargetMode="External"/><Relationship Id="rId40" Type="http://schemas.openxmlformats.org/officeDocument/2006/relationships/footer" Target="footer2.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3197D67EB2882A3ED2706E09ADD45D78D660722515427BDA451426A8642865E4A4BE5EDF58z5o7J" TargetMode="External"/><Relationship Id="rId28" Type="http://schemas.openxmlformats.org/officeDocument/2006/relationships/hyperlink" Target="consultantplus://offline/ref=E661085ED54F412FA5CA6470B032C1BB0094086E0444493D44858794BC2CR1L" TargetMode="External"/><Relationship Id="rId36" Type="http://schemas.openxmlformats.org/officeDocument/2006/relationships/hyperlink" Target="https://login.consultant.ru/link/?req=doc&amp;base=LAW&amp;n=481496&amp;dst=17" TargetMode="Externa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197D67EB2882A3ED2706E09ADD45D78D469732713457BDA451426A8642865E4A4BE5EDB5052E04DzFo9J" TargetMode="External"/><Relationship Id="rId27" Type="http://schemas.openxmlformats.org/officeDocument/2006/relationships/hyperlink" Target="consultantplus://offline/ref=E661085ED54F412FA5CA6470B032C1BB0390056F0E46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https://login.consultant.ru/link/?req=doc&amp;base=LAW&amp;n=454116&amp;dst=100011"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956E-047A-4431-BE40-FD22A492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20515</Words>
  <Characters>116939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48</cp:revision>
  <cp:lastPrinted>2025-07-08T07:36:00Z</cp:lastPrinted>
  <dcterms:created xsi:type="dcterms:W3CDTF">2024-10-08T06:19:00Z</dcterms:created>
  <dcterms:modified xsi:type="dcterms:W3CDTF">2025-07-10T07:00:00Z</dcterms:modified>
</cp:coreProperties>
</file>