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33283" w14:textId="5A55D84F" w:rsidR="00895CCF" w:rsidRPr="00895CCF" w:rsidRDefault="00895CCF" w:rsidP="00061EF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09A4F65" w14:textId="77777777" w:rsidR="00061EF2" w:rsidRPr="00061EF2" w:rsidRDefault="00061EF2" w:rsidP="0006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EF2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14:paraId="4AE4B73F" w14:textId="77777777" w:rsidR="00061EF2" w:rsidRPr="00061EF2" w:rsidRDefault="00061EF2" w:rsidP="0006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EF2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</w:t>
      </w:r>
    </w:p>
    <w:p w14:paraId="4356D8C2" w14:textId="77777777" w:rsidR="00061EF2" w:rsidRPr="00061EF2" w:rsidRDefault="00061EF2" w:rsidP="0006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EF2">
        <w:rPr>
          <w:rFonts w:ascii="Times New Roman" w:eastAsia="Times New Roman" w:hAnsi="Times New Roman" w:cs="Times New Roman"/>
          <w:b/>
          <w:sz w:val="28"/>
          <w:szCs w:val="28"/>
        </w:rPr>
        <w:t>БОЛЬШЕВРУДСКОЕ СЕЛЬСКОЕ ПОСЕЛЕНИЕ</w:t>
      </w:r>
    </w:p>
    <w:p w14:paraId="75C66164" w14:textId="77777777" w:rsidR="00061EF2" w:rsidRPr="00061EF2" w:rsidRDefault="00061EF2" w:rsidP="0006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EF2">
        <w:rPr>
          <w:rFonts w:ascii="Times New Roman" w:eastAsia="Times New Roman" w:hAnsi="Times New Roman" w:cs="Times New Roman"/>
          <w:b/>
          <w:sz w:val="28"/>
          <w:szCs w:val="28"/>
        </w:rPr>
        <w:t>ВОЛОСОВСКОГО МУНИЦИПАЛЬНОГО РАЙОНА</w:t>
      </w:r>
    </w:p>
    <w:p w14:paraId="56932E24" w14:textId="77777777" w:rsidR="00061EF2" w:rsidRPr="00061EF2" w:rsidRDefault="00061EF2" w:rsidP="0006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EF2">
        <w:rPr>
          <w:rFonts w:ascii="Times New Roman" w:eastAsia="Times New Roman" w:hAnsi="Times New Roman" w:cs="Times New Roman"/>
          <w:b/>
          <w:sz w:val="28"/>
          <w:szCs w:val="28"/>
        </w:rPr>
        <w:t>ЛЕНИНГРАДСКОЙ ОБЛАСТИ</w:t>
      </w:r>
    </w:p>
    <w:p w14:paraId="675DFBCF" w14:textId="77777777" w:rsidR="00061EF2" w:rsidRPr="00061EF2" w:rsidRDefault="00061EF2" w:rsidP="00061E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B922126" w14:textId="77777777" w:rsidR="00061EF2" w:rsidRPr="00061EF2" w:rsidRDefault="00061EF2" w:rsidP="00061E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61EF2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14:paraId="500E6653" w14:textId="77777777" w:rsidR="00061EF2" w:rsidRPr="00061EF2" w:rsidRDefault="00061EF2" w:rsidP="00061EF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3786ED8" w14:textId="245093C2" w:rsidR="00061EF2" w:rsidRPr="00061EF2" w:rsidRDefault="00422D14" w:rsidP="00061E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061EF2" w:rsidRPr="00061EF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E7446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90CFD">
        <w:rPr>
          <w:rFonts w:ascii="Times New Roman" w:eastAsia="Times New Roman" w:hAnsi="Times New Roman" w:cs="Times New Roman"/>
          <w:sz w:val="28"/>
          <w:szCs w:val="28"/>
        </w:rPr>
        <w:t>22.01.</w:t>
      </w:r>
      <w:r w:rsidR="002236DB">
        <w:rPr>
          <w:rFonts w:ascii="Times New Roman" w:eastAsia="Times New Roman" w:hAnsi="Times New Roman" w:cs="Times New Roman"/>
          <w:sz w:val="28"/>
          <w:szCs w:val="28"/>
        </w:rPr>
        <w:t>2024</w:t>
      </w:r>
      <w:r w:rsidR="00061EF2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C90CFD">
        <w:rPr>
          <w:rFonts w:ascii="Times New Roman" w:eastAsia="Times New Roman" w:hAnsi="Times New Roman" w:cs="Times New Roman"/>
          <w:sz w:val="28"/>
          <w:szCs w:val="28"/>
        </w:rPr>
        <w:t>19</w:t>
      </w:r>
    </w:p>
    <w:p w14:paraId="47D84614" w14:textId="77777777" w:rsidR="00670D69" w:rsidRPr="00061EF2" w:rsidRDefault="00670D69" w:rsidP="00061EF2">
      <w:pPr>
        <w:widowControl w:val="0"/>
        <w:shd w:val="clear" w:color="auto" w:fill="FFFFFF"/>
        <w:tabs>
          <w:tab w:val="left" w:pos="8261"/>
        </w:tabs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/>
          <w:spacing w:val="-7"/>
          <w:w w:val="101"/>
          <w:sz w:val="28"/>
          <w:szCs w:val="28"/>
        </w:rPr>
      </w:pPr>
    </w:p>
    <w:p w14:paraId="7785EBB6" w14:textId="77777777" w:rsidR="001B7663" w:rsidRPr="00061EF2" w:rsidRDefault="00582FA8" w:rsidP="00061E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61EF2">
        <w:rPr>
          <w:b/>
          <w:sz w:val="28"/>
          <w:szCs w:val="28"/>
        </w:rPr>
        <w:t>Об утверждении Комплексного</w:t>
      </w:r>
    </w:p>
    <w:p w14:paraId="67B0A9F7" w14:textId="77777777" w:rsidR="00582FA8" w:rsidRPr="00061EF2" w:rsidRDefault="00582FA8" w:rsidP="00061E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61EF2">
        <w:rPr>
          <w:b/>
          <w:sz w:val="28"/>
          <w:szCs w:val="28"/>
        </w:rPr>
        <w:t>плана мероприятий по обучению</w:t>
      </w:r>
    </w:p>
    <w:p w14:paraId="7F754484" w14:textId="645D57B4" w:rsidR="001B7663" w:rsidRPr="00061EF2" w:rsidRDefault="00582FA8" w:rsidP="00061E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061EF2">
        <w:rPr>
          <w:b/>
          <w:sz w:val="28"/>
          <w:szCs w:val="28"/>
        </w:rPr>
        <w:t xml:space="preserve">неработающего населения на </w:t>
      </w:r>
      <w:r w:rsidR="002236DB">
        <w:rPr>
          <w:b/>
          <w:sz w:val="28"/>
          <w:szCs w:val="28"/>
        </w:rPr>
        <w:t>2024</w:t>
      </w:r>
      <w:r w:rsidRPr="00061EF2">
        <w:rPr>
          <w:b/>
          <w:sz w:val="28"/>
          <w:szCs w:val="28"/>
        </w:rPr>
        <w:t xml:space="preserve"> год</w:t>
      </w:r>
    </w:p>
    <w:p w14:paraId="50D26959" w14:textId="77777777" w:rsidR="00D22772" w:rsidRDefault="00D22772" w:rsidP="001B7663">
      <w:pPr>
        <w:pStyle w:val="a3"/>
        <w:spacing w:before="0" w:beforeAutospacing="0" w:after="0" w:afterAutospacing="0"/>
      </w:pPr>
    </w:p>
    <w:p w14:paraId="33205CAA" w14:textId="77777777" w:rsidR="001B7663" w:rsidRDefault="001B7663" w:rsidP="001B7663">
      <w:pPr>
        <w:pStyle w:val="a3"/>
        <w:spacing w:before="0" w:beforeAutospacing="0" w:after="0" w:afterAutospacing="0"/>
        <w:ind w:firstLine="567"/>
        <w:jc w:val="both"/>
      </w:pPr>
    </w:p>
    <w:p w14:paraId="546E457C" w14:textId="4CED4852" w:rsidR="0062255E" w:rsidRDefault="00BC10B0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82B18">
        <w:rPr>
          <w:sz w:val="28"/>
          <w:szCs w:val="28"/>
        </w:rPr>
        <w:t>В соответствии</w:t>
      </w:r>
      <w:r w:rsidR="00582FA8">
        <w:rPr>
          <w:sz w:val="28"/>
          <w:szCs w:val="28"/>
        </w:rPr>
        <w:t xml:space="preserve"> с </w:t>
      </w:r>
      <w:r w:rsidR="00582FA8" w:rsidRPr="00582FA8">
        <w:rPr>
          <w:sz w:val="28"/>
        </w:rPr>
        <w:t>Федеральным Законом от 06.10.2003 года № 131-ФЗ «Об общих принципах организации местного самоуправления в Российской Федерации»,</w:t>
      </w:r>
      <w:r w:rsidR="00582FA8">
        <w:rPr>
          <w:b/>
          <w:sz w:val="28"/>
        </w:rPr>
        <w:t xml:space="preserve"> </w:t>
      </w:r>
      <w:r w:rsidR="00582FA8">
        <w:rPr>
          <w:sz w:val="28"/>
          <w:szCs w:val="28"/>
        </w:rPr>
        <w:t>Организационно-методическими указаниями по подготовке населения Российской Федерации в области гражданской обороны, защиты от чрезвычайных ситуаций</w:t>
      </w:r>
      <w:r w:rsidR="00895CCF">
        <w:rPr>
          <w:sz w:val="28"/>
          <w:szCs w:val="28"/>
        </w:rPr>
        <w:t>, обеспечения</w:t>
      </w:r>
      <w:r w:rsidR="00670D69">
        <w:rPr>
          <w:sz w:val="28"/>
          <w:szCs w:val="28"/>
        </w:rPr>
        <w:t xml:space="preserve"> пожарной безопасности </w:t>
      </w:r>
      <w:r w:rsidR="00582FA8">
        <w:rPr>
          <w:sz w:val="28"/>
          <w:szCs w:val="28"/>
        </w:rPr>
        <w:t>и безопасности людей на водных объектах</w:t>
      </w:r>
      <w:r w:rsidR="00670D69">
        <w:rPr>
          <w:sz w:val="28"/>
          <w:szCs w:val="28"/>
        </w:rPr>
        <w:t>,</w:t>
      </w:r>
      <w:r w:rsidR="00D069E6">
        <w:rPr>
          <w:sz w:val="28"/>
          <w:szCs w:val="28"/>
        </w:rPr>
        <w:t xml:space="preserve"> </w:t>
      </w:r>
      <w:r w:rsidR="00F46C8E">
        <w:rPr>
          <w:sz w:val="28"/>
          <w:szCs w:val="28"/>
        </w:rPr>
        <w:t>ПОСТАНОВЛЯЕТ</w:t>
      </w:r>
      <w:r w:rsidR="0062255E" w:rsidRPr="00D069E6">
        <w:rPr>
          <w:sz w:val="28"/>
          <w:szCs w:val="28"/>
        </w:rPr>
        <w:t>:</w:t>
      </w:r>
    </w:p>
    <w:p w14:paraId="256C99D0" w14:textId="77777777" w:rsidR="00BC10B0" w:rsidRDefault="00BC10B0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52558C64" w14:textId="77777777" w:rsidR="00BC10B0" w:rsidRPr="007B6ECD" w:rsidRDefault="00BC10B0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36F7AB46" w14:textId="6B71375B" w:rsidR="00BC10B0" w:rsidRDefault="00582FA8" w:rsidP="00BC10B0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Комплексный план мероприятий по обучению неработающего населения </w:t>
      </w:r>
      <w:r w:rsidR="00670D69">
        <w:rPr>
          <w:sz w:val="28"/>
          <w:szCs w:val="28"/>
        </w:rPr>
        <w:t>Большеврудского</w:t>
      </w:r>
      <w:r>
        <w:rPr>
          <w:sz w:val="28"/>
          <w:szCs w:val="28"/>
        </w:rPr>
        <w:t xml:space="preserve"> сельского поселения в области гражданской обороны, защиты населения и территории от чрезвычайных ситуаций природного и техногенного характера, пожарной безопасности на </w:t>
      </w:r>
      <w:r w:rsidR="002236DB">
        <w:rPr>
          <w:sz w:val="28"/>
          <w:szCs w:val="28"/>
        </w:rPr>
        <w:t>2024</w:t>
      </w:r>
      <w:r>
        <w:rPr>
          <w:sz w:val="28"/>
          <w:szCs w:val="28"/>
        </w:rPr>
        <w:t xml:space="preserve"> год в соответствии с Приложением 1.</w:t>
      </w:r>
    </w:p>
    <w:p w14:paraId="5661D4B6" w14:textId="77777777" w:rsidR="00061EF2" w:rsidRDefault="00061EF2" w:rsidP="00061EF2">
      <w:pPr>
        <w:pStyle w:val="ab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1EF2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Опубликовать настоящее постановление в газете «Большеврудский вестник» и на официальном сайте муниципального образования Большеврудское сельское поселение Волосовского муниципального района Ленинградской области в информационно-телекоммуникационной сети «Интернет».</w:t>
      </w:r>
    </w:p>
    <w:p w14:paraId="66D2695F" w14:textId="77777777" w:rsidR="00061EF2" w:rsidRPr="00061EF2" w:rsidRDefault="00061EF2" w:rsidP="00061EF2">
      <w:pPr>
        <w:pStyle w:val="ab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061EF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(обнародования).</w:t>
      </w:r>
    </w:p>
    <w:p w14:paraId="00A021B3" w14:textId="1C6EEEF8" w:rsidR="002931F3" w:rsidRPr="002F405C" w:rsidRDefault="002931F3" w:rsidP="00061EF2">
      <w:pPr>
        <w:pStyle w:val="ab"/>
        <w:numPr>
          <w:ilvl w:val="0"/>
          <w:numId w:val="1"/>
        </w:num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2F405C">
        <w:rPr>
          <w:rFonts w:ascii="Times New Roman" w:hAnsi="Times New Roman" w:cs="Times New Roman"/>
          <w:sz w:val="28"/>
          <w:szCs w:val="28"/>
        </w:rPr>
        <w:t>Контроль за исполнением данного постановления оставляю за собой.</w:t>
      </w:r>
    </w:p>
    <w:p w14:paraId="1A397BCA" w14:textId="77777777" w:rsidR="00FA13AB" w:rsidRDefault="00FA13AB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A4EAADC" w14:textId="77777777" w:rsidR="00D22772" w:rsidRDefault="00D22772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26FD7AED" w14:textId="24126DCB" w:rsidR="00061C91" w:rsidRDefault="002236DB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И.о. г</w:t>
      </w:r>
      <w:r w:rsidR="00231D75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FA13AB">
        <w:rPr>
          <w:sz w:val="28"/>
          <w:szCs w:val="28"/>
        </w:rPr>
        <w:t xml:space="preserve"> администрации</w:t>
      </w:r>
    </w:p>
    <w:p w14:paraId="65618C62" w14:textId="0B9991F1" w:rsidR="00FA13AB" w:rsidRDefault="00670D69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Большеврудского</w:t>
      </w:r>
      <w:r w:rsidR="00061C91">
        <w:rPr>
          <w:sz w:val="28"/>
          <w:szCs w:val="28"/>
        </w:rPr>
        <w:t xml:space="preserve"> сельского поселения</w:t>
      </w:r>
      <w:r w:rsidR="00FA13AB">
        <w:rPr>
          <w:sz w:val="28"/>
          <w:szCs w:val="28"/>
        </w:rPr>
        <w:t xml:space="preserve">                           </w:t>
      </w:r>
      <w:r w:rsidR="002236DB">
        <w:rPr>
          <w:sz w:val="28"/>
          <w:szCs w:val="28"/>
        </w:rPr>
        <w:t xml:space="preserve">      </w:t>
      </w:r>
      <w:r w:rsidR="00FA13AB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</w:t>
      </w:r>
      <w:r w:rsidR="002236DB">
        <w:rPr>
          <w:sz w:val="28"/>
          <w:szCs w:val="28"/>
        </w:rPr>
        <w:t>М.А. Герейханов</w:t>
      </w:r>
    </w:p>
    <w:p w14:paraId="6A536939" w14:textId="77777777" w:rsidR="00582FA8" w:rsidRDefault="00582FA8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1CF89B28" w14:textId="77777777" w:rsidR="00582FA8" w:rsidRDefault="00582FA8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8651325" w14:textId="77777777" w:rsidR="00582FA8" w:rsidRDefault="00582FA8" w:rsidP="007B6EC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61EC7990" w14:textId="6968019A" w:rsidR="00080811" w:rsidRPr="00080811" w:rsidRDefault="001863FA" w:rsidP="0008081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УТВЕРЖДЕН</w:t>
      </w:r>
    </w:p>
    <w:p w14:paraId="48006D31" w14:textId="77777777" w:rsidR="00080811" w:rsidRPr="00080811" w:rsidRDefault="00080811" w:rsidP="00080811">
      <w:pPr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80811">
        <w:rPr>
          <w:rFonts w:ascii="Times New Roman" w:eastAsia="Times New Roman" w:hAnsi="Times New Roman" w:cs="Times New Roman"/>
          <w:sz w:val="20"/>
          <w:szCs w:val="20"/>
        </w:rPr>
        <w:t>Постановлением администрации Большеврудского сельского поселения</w:t>
      </w:r>
    </w:p>
    <w:p w14:paraId="5369CF82" w14:textId="3D73A3F6" w:rsidR="00080811" w:rsidRPr="00080811" w:rsidRDefault="00C90CFD" w:rsidP="00080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о</w:t>
      </w:r>
      <w:bookmarkStart w:id="0" w:name="_GoBack"/>
      <w:bookmarkEnd w:id="0"/>
      <w:r w:rsidR="00DE1160">
        <w:rPr>
          <w:rFonts w:ascii="Times New Roman" w:eastAsia="Times New Roman" w:hAnsi="Times New Roman" w:cs="Times New Roman"/>
          <w:sz w:val="20"/>
          <w:szCs w:val="20"/>
        </w:rPr>
        <w:t>т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22.01.</w:t>
      </w:r>
      <w:r w:rsidR="002236DB">
        <w:rPr>
          <w:rFonts w:ascii="Times New Roman" w:eastAsia="Times New Roman" w:hAnsi="Times New Roman" w:cs="Times New Roman"/>
          <w:sz w:val="20"/>
          <w:szCs w:val="20"/>
        </w:rPr>
        <w:t>2024</w:t>
      </w:r>
      <w:r w:rsidR="00080811">
        <w:rPr>
          <w:rFonts w:ascii="Times New Roman" w:eastAsia="Times New Roman" w:hAnsi="Times New Roman" w:cs="Times New Roman"/>
          <w:sz w:val="20"/>
          <w:szCs w:val="20"/>
        </w:rPr>
        <w:t xml:space="preserve"> г.  № </w:t>
      </w:r>
      <w:r>
        <w:rPr>
          <w:rFonts w:ascii="Times New Roman" w:eastAsia="Times New Roman" w:hAnsi="Times New Roman" w:cs="Times New Roman"/>
          <w:sz w:val="20"/>
          <w:szCs w:val="20"/>
        </w:rPr>
        <w:t>19</w:t>
      </w:r>
    </w:p>
    <w:p w14:paraId="062C46B2" w14:textId="77777777" w:rsidR="00582FA8" w:rsidRDefault="00582FA8" w:rsidP="00582FA8">
      <w:pPr>
        <w:pStyle w:val="a3"/>
        <w:spacing w:before="0" w:beforeAutospacing="0" w:after="0" w:afterAutospacing="0"/>
        <w:jc w:val="right"/>
        <w:rPr>
          <w:sz w:val="22"/>
          <w:szCs w:val="28"/>
        </w:rPr>
      </w:pPr>
    </w:p>
    <w:p w14:paraId="6BA0C1D9" w14:textId="435E50F5" w:rsidR="00582FA8" w:rsidRDefault="00582FA8" w:rsidP="00582FA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82FA8">
        <w:rPr>
          <w:b/>
          <w:sz w:val="28"/>
          <w:szCs w:val="28"/>
        </w:rPr>
        <w:t xml:space="preserve">Комплексный план мероприятий по обучению неработающего населения </w:t>
      </w:r>
      <w:r w:rsidR="00670D69">
        <w:rPr>
          <w:b/>
          <w:sz w:val="28"/>
          <w:szCs w:val="28"/>
        </w:rPr>
        <w:t>Большеврудского</w:t>
      </w:r>
      <w:r w:rsidRPr="00582FA8">
        <w:rPr>
          <w:b/>
          <w:sz w:val="28"/>
          <w:szCs w:val="28"/>
        </w:rPr>
        <w:t xml:space="preserve"> сельского поселения в области гражданской обороны, защиты населения и территории от чрезвычайных ситуаций природного и техногенного характера, пожарной безопасности </w:t>
      </w:r>
      <w:r w:rsidR="002236DB">
        <w:rPr>
          <w:b/>
          <w:sz w:val="28"/>
          <w:szCs w:val="28"/>
        </w:rPr>
        <w:t>на 2024</w:t>
      </w:r>
      <w:r w:rsidRPr="00582FA8">
        <w:rPr>
          <w:b/>
          <w:sz w:val="28"/>
          <w:szCs w:val="28"/>
        </w:rPr>
        <w:t xml:space="preserve"> год</w:t>
      </w:r>
    </w:p>
    <w:p w14:paraId="1139A1F6" w14:textId="77777777" w:rsidR="00582FA8" w:rsidRDefault="00582FA8" w:rsidP="00582FA8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528"/>
        <w:gridCol w:w="4311"/>
        <w:gridCol w:w="1720"/>
        <w:gridCol w:w="3642"/>
      </w:tblGrid>
      <w:tr w:rsidR="00582FA8" w14:paraId="2F3BD2F3" w14:textId="77777777" w:rsidTr="00061EF2">
        <w:tc>
          <w:tcPr>
            <w:tcW w:w="528" w:type="dxa"/>
          </w:tcPr>
          <w:p w14:paraId="6B072538" w14:textId="77777777" w:rsidR="00582FA8" w:rsidRPr="00A77792" w:rsidRDefault="00582FA8" w:rsidP="00582F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7779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11" w:type="dxa"/>
          </w:tcPr>
          <w:p w14:paraId="0C2BC0CB" w14:textId="77777777" w:rsidR="00582FA8" w:rsidRPr="00A77792" w:rsidRDefault="00582FA8" w:rsidP="00582F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77792">
              <w:rPr>
                <w:b/>
                <w:sz w:val="28"/>
                <w:szCs w:val="28"/>
              </w:rPr>
              <w:t>Перечень мероприятий</w:t>
            </w:r>
          </w:p>
        </w:tc>
        <w:tc>
          <w:tcPr>
            <w:tcW w:w="1720" w:type="dxa"/>
          </w:tcPr>
          <w:p w14:paraId="058FF182" w14:textId="77777777" w:rsidR="00582FA8" w:rsidRPr="00A77792" w:rsidRDefault="00582FA8" w:rsidP="00582F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77792">
              <w:rPr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642" w:type="dxa"/>
          </w:tcPr>
          <w:p w14:paraId="7E30BFD2" w14:textId="77777777" w:rsidR="00582FA8" w:rsidRPr="00A77792" w:rsidRDefault="00582FA8" w:rsidP="00582FA8">
            <w:pPr>
              <w:pStyle w:val="a3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A77792">
              <w:rPr>
                <w:b/>
                <w:sz w:val="28"/>
                <w:szCs w:val="28"/>
              </w:rPr>
              <w:t>Ответственный за организацию и проведение мероприятий</w:t>
            </w:r>
          </w:p>
        </w:tc>
      </w:tr>
      <w:tr w:rsidR="00582FA8" w:rsidRPr="00FD25C2" w14:paraId="03B1BCB1" w14:textId="77777777" w:rsidTr="00061EF2">
        <w:trPr>
          <w:trHeight w:val="150"/>
        </w:trPr>
        <w:tc>
          <w:tcPr>
            <w:tcW w:w="528" w:type="dxa"/>
          </w:tcPr>
          <w:p w14:paraId="25189144" w14:textId="46181646" w:rsidR="00582FA8" w:rsidRPr="00FD25C2" w:rsidRDefault="00D47982" w:rsidP="00582FA8">
            <w:pPr>
              <w:pStyle w:val="a3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4311" w:type="dxa"/>
          </w:tcPr>
          <w:p w14:paraId="3A89A124" w14:textId="256BABDB" w:rsidR="00582FA8" w:rsidRPr="00FD25C2" w:rsidRDefault="00D47982" w:rsidP="00EF5DA9">
            <w:pPr>
              <w:pStyle w:val="a3"/>
              <w:spacing w:before="0" w:beforeAutospacing="0" w:after="0" w:afterAutospacing="0"/>
              <w:jc w:val="center"/>
            </w:pPr>
            <w:r>
              <w:t>Поддержание учебно-консультационного пункта по гражданской обороне и чрезвычайным ситуациям в нормативном состоянии.</w:t>
            </w:r>
          </w:p>
        </w:tc>
        <w:tc>
          <w:tcPr>
            <w:tcW w:w="1720" w:type="dxa"/>
          </w:tcPr>
          <w:p w14:paraId="4CF7A7D6" w14:textId="1D4EAE11" w:rsidR="00582FA8" w:rsidRPr="00FD25C2" w:rsidRDefault="00D47982" w:rsidP="005D6CA8">
            <w:pPr>
              <w:pStyle w:val="a3"/>
              <w:spacing w:before="0" w:beforeAutospacing="0" w:after="0" w:afterAutospacing="0"/>
              <w:jc w:val="center"/>
            </w:pPr>
            <w:r>
              <w:t>В течение года</w:t>
            </w:r>
          </w:p>
        </w:tc>
        <w:tc>
          <w:tcPr>
            <w:tcW w:w="3642" w:type="dxa"/>
          </w:tcPr>
          <w:p w14:paraId="53EE9AB4" w14:textId="4693BCF3" w:rsidR="00582FA8" w:rsidRPr="00FD25C2" w:rsidRDefault="00D47982" w:rsidP="00EF5DA9">
            <w:pPr>
              <w:pStyle w:val="a3"/>
              <w:spacing w:before="0" w:beforeAutospacing="0" w:after="0" w:afterAutospacing="0"/>
              <w:jc w:val="center"/>
            </w:pPr>
            <w:r w:rsidRPr="00FD25C2">
              <w:t>Администрация МО Большеврудское сельское поселение</w:t>
            </w:r>
          </w:p>
        </w:tc>
      </w:tr>
      <w:tr w:rsidR="00D47982" w:rsidRPr="00FD25C2" w14:paraId="7B890818" w14:textId="77777777" w:rsidTr="00061EF2">
        <w:trPr>
          <w:trHeight w:val="244"/>
        </w:trPr>
        <w:tc>
          <w:tcPr>
            <w:tcW w:w="528" w:type="dxa"/>
          </w:tcPr>
          <w:p w14:paraId="350A0ED1" w14:textId="2CC49237" w:rsidR="00D47982" w:rsidRDefault="00D47982" w:rsidP="00D47982">
            <w:pPr>
              <w:pStyle w:val="a3"/>
              <w:spacing w:before="0" w:after="0"/>
              <w:jc w:val="center"/>
            </w:pPr>
            <w:r>
              <w:t>2</w:t>
            </w:r>
          </w:p>
        </w:tc>
        <w:tc>
          <w:tcPr>
            <w:tcW w:w="4311" w:type="dxa"/>
          </w:tcPr>
          <w:p w14:paraId="5DE74908" w14:textId="4D14BAEE" w:rsidR="00D47982" w:rsidRDefault="00D47982" w:rsidP="00D47982">
            <w:pPr>
              <w:pStyle w:val="a3"/>
              <w:spacing w:before="0" w:after="0"/>
              <w:jc w:val="center"/>
            </w:pPr>
            <w:r>
              <w:t>Проведение</w:t>
            </w:r>
            <w:r w:rsidRPr="00FD25C2">
              <w:t xml:space="preserve"> занятий в учебно-консультационном пункте</w:t>
            </w:r>
            <w:r>
              <w:t xml:space="preserve"> по программам, утвержденным МЧС России</w:t>
            </w:r>
          </w:p>
        </w:tc>
        <w:tc>
          <w:tcPr>
            <w:tcW w:w="1720" w:type="dxa"/>
          </w:tcPr>
          <w:p w14:paraId="0CE9A155" w14:textId="4AFBF635" w:rsidR="00D47982" w:rsidRDefault="00D47982" w:rsidP="00D47982">
            <w:pPr>
              <w:pStyle w:val="a3"/>
              <w:spacing w:before="0" w:after="0"/>
              <w:jc w:val="center"/>
            </w:pPr>
            <w:r w:rsidRPr="00FD25C2">
              <w:t xml:space="preserve">В течение </w:t>
            </w:r>
            <w:r>
              <w:t>года</w:t>
            </w:r>
          </w:p>
        </w:tc>
        <w:tc>
          <w:tcPr>
            <w:tcW w:w="3642" w:type="dxa"/>
          </w:tcPr>
          <w:p w14:paraId="79DF0328" w14:textId="593A01AA" w:rsidR="00D47982" w:rsidRDefault="00D47982" w:rsidP="00D47982">
            <w:pPr>
              <w:pStyle w:val="a3"/>
              <w:spacing w:before="0" w:after="0"/>
              <w:jc w:val="center"/>
            </w:pPr>
            <w:r w:rsidRPr="00FD25C2">
              <w:t>Администрация МО Большеврудское сельское поселение</w:t>
            </w:r>
          </w:p>
        </w:tc>
      </w:tr>
      <w:tr w:rsidR="00D47982" w:rsidRPr="00FD25C2" w14:paraId="1710D016" w14:textId="77777777" w:rsidTr="00061EF2">
        <w:trPr>
          <w:trHeight w:val="636"/>
        </w:trPr>
        <w:tc>
          <w:tcPr>
            <w:tcW w:w="528" w:type="dxa"/>
          </w:tcPr>
          <w:p w14:paraId="185087BC" w14:textId="3F36107F" w:rsidR="00D47982" w:rsidRDefault="00D47982" w:rsidP="00D47982">
            <w:pPr>
              <w:pStyle w:val="a3"/>
              <w:spacing w:before="0" w:after="0"/>
              <w:jc w:val="center"/>
            </w:pPr>
            <w:r>
              <w:t>3</w:t>
            </w:r>
          </w:p>
        </w:tc>
        <w:tc>
          <w:tcPr>
            <w:tcW w:w="4311" w:type="dxa"/>
          </w:tcPr>
          <w:p w14:paraId="6473F616" w14:textId="3B7F43D0" w:rsidR="00D47982" w:rsidRDefault="00D47982" w:rsidP="00D47982">
            <w:pPr>
              <w:pStyle w:val="a3"/>
              <w:spacing w:before="0" w:after="0"/>
              <w:jc w:val="center"/>
            </w:pPr>
            <w:r>
              <w:t>Проведение тренировок, учений с участием неработающего населения</w:t>
            </w:r>
          </w:p>
        </w:tc>
        <w:tc>
          <w:tcPr>
            <w:tcW w:w="1720" w:type="dxa"/>
          </w:tcPr>
          <w:p w14:paraId="4FB48C13" w14:textId="5C464077" w:rsidR="00D47982" w:rsidRDefault="00D47982" w:rsidP="00D47982">
            <w:pPr>
              <w:pStyle w:val="a3"/>
              <w:spacing w:before="0" w:after="0"/>
              <w:jc w:val="center"/>
            </w:pPr>
            <w:r w:rsidRPr="00FD25C2">
              <w:t xml:space="preserve">В течение </w:t>
            </w:r>
            <w:r>
              <w:t>года</w:t>
            </w:r>
          </w:p>
        </w:tc>
        <w:tc>
          <w:tcPr>
            <w:tcW w:w="3642" w:type="dxa"/>
          </w:tcPr>
          <w:p w14:paraId="5C6E85D3" w14:textId="044A70DA" w:rsidR="00D47982" w:rsidRDefault="00D47982" w:rsidP="00D47982">
            <w:pPr>
              <w:pStyle w:val="a3"/>
              <w:spacing w:before="0" w:after="0"/>
              <w:jc w:val="center"/>
            </w:pPr>
            <w:r w:rsidRPr="00FD25C2">
              <w:t>Администрация МО Большеврудское сельское поселение</w:t>
            </w:r>
          </w:p>
        </w:tc>
      </w:tr>
      <w:tr w:rsidR="00D47982" w:rsidRPr="00FD25C2" w14:paraId="4AFF5AA5" w14:textId="77777777" w:rsidTr="00061EF2">
        <w:trPr>
          <w:trHeight w:val="720"/>
        </w:trPr>
        <w:tc>
          <w:tcPr>
            <w:tcW w:w="528" w:type="dxa"/>
          </w:tcPr>
          <w:p w14:paraId="67D74FB5" w14:textId="257F04B0" w:rsidR="00D47982" w:rsidRPr="00FD25C2" w:rsidRDefault="00D47982" w:rsidP="00D47982">
            <w:pPr>
              <w:pStyle w:val="a3"/>
              <w:spacing w:before="0" w:beforeAutospacing="0" w:after="0" w:afterAutospacing="0"/>
              <w:jc w:val="center"/>
            </w:pPr>
            <w:r>
              <w:t>4</w:t>
            </w:r>
          </w:p>
        </w:tc>
        <w:tc>
          <w:tcPr>
            <w:tcW w:w="4311" w:type="dxa"/>
          </w:tcPr>
          <w:p w14:paraId="4A19C445" w14:textId="4F3D07A8" w:rsidR="00D47982" w:rsidRPr="00FD25C2" w:rsidRDefault="00D47982" w:rsidP="00D47982">
            <w:pPr>
              <w:pStyle w:val="a3"/>
              <w:spacing w:before="0" w:beforeAutospacing="0" w:after="0" w:afterAutospacing="0"/>
              <w:jc w:val="center"/>
            </w:pPr>
            <w:r w:rsidRPr="00FD25C2">
              <w:t>Организация сбора замечаний и предложений от неработающего населения по совершенствованию противопожарной защиты в жилом фонде</w:t>
            </w:r>
          </w:p>
        </w:tc>
        <w:tc>
          <w:tcPr>
            <w:tcW w:w="1720" w:type="dxa"/>
          </w:tcPr>
          <w:p w14:paraId="598B6C06" w14:textId="6506DED9" w:rsidR="00D47982" w:rsidRPr="00FD25C2" w:rsidRDefault="00D47982" w:rsidP="00D47982">
            <w:pPr>
              <w:pStyle w:val="a3"/>
              <w:spacing w:before="0" w:beforeAutospacing="0" w:after="0" w:afterAutospacing="0"/>
              <w:jc w:val="center"/>
            </w:pPr>
            <w:r w:rsidRPr="00FD25C2">
              <w:t xml:space="preserve">В течение </w:t>
            </w:r>
            <w:r>
              <w:t>года</w:t>
            </w:r>
          </w:p>
        </w:tc>
        <w:tc>
          <w:tcPr>
            <w:tcW w:w="3642" w:type="dxa"/>
          </w:tcPr>
          <w:p w14:paraId="54BBFDAB" w14:textId="5878A08C" w:rsidR="00D47982" w:rsidRPr="00FD25C2" w:rsidRDefault="00D47982" w:rsidP="00D47982">
            <w:pPr>
              <w:pStyle w:val="a3"/>
              <w:spacing w:before="0" w:beforeAutospacing="0" w:after="0" w:afterAutospacing="0"/>
              <w:jc w:val="center"/>
            </w:pPr>
            <w:r w:rsidRPr="00FD25C2">
              <w:t>Администрация МО Большеврудское сельское поселение</w:t>
            </w:r>
          </w:p>
        </w:tc>
      </w:tr>
      <w:tr w:rsidR="00D47982" w:rsidRPr="00FD25C2" w14:paraId="3933FB4B" w14:textId="77777777" w:rsidTr="00061EF2">
        <w:trPr>
          <w:trHeight w:val="570"/>
        </w:trPr>
        <w:tc>
          <w:tcPr>
            <w:tcW w:w="528" w:type="dxa"/>
          </w:tcPr>
          <w:p w14:paraId="518B1ABF" w14:textId="1A3C3228" w:rsidR="00D47982" w:rsidRDefault="00D47982" w:rsidP="00D47982">
            <w:pPr>
              <w:pStyle w:val="a3"/>
              <w:spacing w:before="0" w:after="0"/>
              <w:jc w:val="center"/>
            </w:pPr>
            <w:r>
              <w:t>5</w:t>
            </w:r>
          </w:p>
        </w:tc>
        <w:tc>
          <w:tcPr>
            <w:tcW w:w="4311" w:type="dxa"/>
          </w:tcPr>
          <w:p w14:paraId="608DFFC1" w14:textId="0CB7DE3B" w:rsidR="00D47982" w:rsidRPr="00FD25C2" w:rsidRDefault="00D47982" w:rsidP="00D47982">
            <w:pPr>
              <w:pStyle w:val="a3"/>
              <w:spacing w:before="0" w:after="0"/>
              <w:jc w:val="center"/>
            </w:pPr>
            <w:r>
              <w:t xml:space="preserve">Оборудование и обновление «Уголков безопасности» </w:t>
            </w:r>
            <w:r w:rsidR="00696D4C">
              <w:t>в учреждениях культуры, администрации поселения</w:t>
            </w:r>
          </w:p>
        </w:tc>
        <w:tc>
          <w:tcPr>
            <w:tcW w:w="1720" w:type="dxa"/>
          </w:tcPr>
          <w:p w14:paraId="42997E4F" w14:textId="14F3BDCB" w:rsidR="00D47982" w:rsidRPr="00FD25C2" w:rsidRDefault="00D47982" w:rsidP="00D47982">
            <w:pPr>
              <w:pStyle w:val="a3"/>
              <w:spacing w:before="0" w:after="0"/>
              <w:jc w:val="center"/>
            </w:pPr>
            <w:r w:rsidRPr="00FD25C2">
              <w:t xml:space="preserve">В течение </w:t>
            </w:r>
            <w:r>
              <w:t>года</w:t>
            </w:r>
          </w:p>
        </w:tc>
        <w:tc>
          <w:tcPr>
            <w:tcW w:w="3642" w:type="dxa"/>
          </w:tcPr>
          <w:p w14:paraId="158F6575" w14:textId="56C04D3C" w:rsidR="00D47982" w:rsidRPr="00FD25C2" w:rsidRDefault="00D47982" w:rsidP="00D47982">
            <w:pPr>
              <w:pStyle w:val="a3"/>
              <w:spacing w:before="0" w:after="0"/>
              <w:jc w:val="center"/>
            </w:pPr>
            <w:r w:rsidRPr="00FD25C2">
              <w:t>Администрация МО Большеврудское сельское поселение</w:t>
            </w:r>
          </w:p>
        </w:tc>
      </w:tr>
      <w:tr w:rsidR="00D47982" w:rsidRPr="00FD25C2" w14:paraId="18E67DBC" w14:textId="77777777" w:rsidTr="00061EF2">
        <w:trPr>
          <w:trHeight w:val="285"/>
        </w:trPr>
        <w:tc>
          <w:tcPr>
            <w:tcW w:w="528" w:type="dxa"/>
          </w:tcPr>
          <w:p w14:paraId="0CAD527C" w14:textId="5D7248C5" w:rsidR="00D47982" w:rsidRDefault="00D47982" w:rsidP="00D47982">
            <w:pPr>
              <w:pStyle w:val="a3"/>
              <w:spacing w:before="0" w:after="0"/>
              <w:jc w:val="center"/>
            </w:pPr>
            <w:r>
              <w:t>6</w:t>
            </w:r>
          </w:p>
        </w:tc>
        <w:tc>
          <w:tcPr>
            <w:tcW w:w="4311" w:type="dxa"/>
          </w:tcPr>
          <w:p w14:paraId="5E69FF1B" w14:textId="77777777" w:rsidR="00D47982" w:rsidRDefault="00D47982" w:rsidP="00D47982">
            <w:pPr>
              <w:pStyle w:val="a3"/>
              <w:spacing w:before="0" w:after="0"/>
              <w:jc w:val="center"/>
            </w:pPr>
            <w:r>
              <w:t>Размещение на официальном сайте администрации информации:</w:t>
            </w:r>
          </w:p>
          <w:p w14:paraId="07072CE7" w14:textId="77777777" w:rsidR="00D47982" w:rsidRDefault="00D47982" w:rsidP="00D14596">
            <w:pPr>
              <w:pStyle w:val="a3"/>
              <w:spacing w:before="0" w:beforeAutospacing="0" w:after="0" w:afterAutospacing="0"/>
            </w:pPr>
            <w:r>
              <w:t>- о порядке действий при пожаре в помещении, порядке вызова пожарной команды по телефону, проведения эвакуации при пожаре, действиях в условиях сильного задымления;</w:t>
            </w:r>
          </w:p>
          <w:p w14:paraId="6D43726C" w14:textId="77777777" w:rsidR="00D47982" w:rsidRDefault="00D47982" w:rsidP="00D14596">
            <w:pPr>
              <w:pStyle w:val="a3"/>
              <w:spacing w:before="0" w:beforeAutospacing="0" w:after="0" w:afterAutospacing="0"/>
            </w:pPr>
            <w:r>
              <w:t xml:space="preserve">- </w:t>
            </w:r>
            <w:r w:rsidR="00D14596">
              <w:t>о видах административного воздействия, применяемых к нарушителям противопожарного режима;</w:t>
            </w:r>
          </w:p>
          <w:p w14:paraId="7DE7BA78" w14:textId="77777777" w:rsidR="00D14596" w:rsidRDefault="00D14596" w:rsidP="00D14596">
            <w:pPr>
              <w:pStyle w:val="a3"/>
              <w:spacing w:before="0" w:beforeAutospacing="0" w:after="0" w:afterAutospacing="0"/>
            </w:pPr>
            <w:r>
              <w:t>- о способах сбора ртути и дальнейших действиях с собранной ртутью;</w:t>
            </w:r>
          </w:p>
          <w:p w14:paraId="6365AF43" w14:textId="77777777" w:rsidR="00D14596" w:rsidRDefault="00D14596" w:rsidP="00D14596">
            <w:pPr>
              <w:pStyle w:val="a3"/>
              <w:spacing w:before="0" w:beforeAutospacing="0" w:after="0" w:afterAutospacing="0"/>
            </w:pPr>
            <w:r>
              <w:t>- о характерных для местности видах ЧС и порядке действий при них, о действиях при аварии на сетях ЖКХ;</w:t>
            </w:r>
          </w:p>
          <w:p w14:paraId="3EE4E53D" w14:textId="77777777" w:rsidR="00D14596" w:rsidRDefault="00D14596" w:rsidP="00D14596">
            <w:pPr>
              <w:pStyle w:val="a3"/>
              <w:spacing w:before="0" w:beforeAutospacing="0" w:after="0" w:afterAutospacing="0"/>
            </w:pPr>
            <w:r>
              <w:t xml:space="preserve">- об адресах сборных эвакуационных пунктов на территории поселения и </w:t>
            </w:r>
            <w:r>
              <w:lastRenderedPageBreak/>
              <w:t>перечне вещей и документов, необходимых при эвакуационных мероприятиях;</w:t>
            </w:r>
          </w:p>
          <w:p w14:paraId="7042281A" w14:textId="1C3235F7" w:rsidR="00D14596" w:rsidRDefault="00D14596" w:rsidP="00D14596">
            <w:pPr>
              <w:pStyle w:val="a3"/>
              <w:spacing w:before="0" w:beforeAutospacing="0" w:after="0" w:afterAutospacing="0"/>
            </w:pPr>
            <w:r>
              <w:t>- о действиях в случае террористического акта и т.д.</w:t>
            </w:r>
          </w:p>
        </w:tc>
        <w:tc>
          <w:tcPr>
            <w:tcW w:w="1720" w:type="dxa"/>
          </w:tcPr>
          <w:p w14:paraId="3509621A" w14:textId="0A2EBC50" w:rsidR="00D47982" w:rsidRPr="00FD25C2" w:rsidRDefault="00D47982" w:rsidP="00D47982">
            <w:pPr>
              <w:pStyle w:val="a3"/>
              <w:spacing w:before="0" w:after="0"/>
              <w:jc w:val="center"/>
            </w:pPr>
            <w:r w:rsidRPr="00FD25C2">
              <w:lastRenderedPageBreak/>
              <w:t xml:space="preserve">В течение </w:t>
            </w:r>
            <w:r>
              <w:t>года</w:t>
            </w:r>
          </w:p>
        </w:tc>
        <w:tc>
          <w:tcPr>
            <w:tcW w:w="3642" w:type="dxa"/>
          </w:tcPr>
          <w:p w14:paraId="440542F5" w14:textId="205CCC3A" w:rsidR="00D47982" w:rsidRPr="00FD25C2" w:rsidRDefault="00D47982" w:rsidP="00D47982">
            <w:pPr>
              <w:pStyle w:val="a3"/>
              <w:spacing w:before="0" w:after="0"/>
              <w:jc w:val="center"/>
            </w:pPr>
            <w:r w:rsidRPr="00FD25C2">
              <w:t>Администрация МО Большеврудское сельское поселение</w:t>
            </w:r>
          </w:p>
        </w:tc>
      </w:tr>
      <w:tr w:rsidR="00D47982" w:rsidRPr="00FD25C2" w14:paraId="2D543822" w14:textId="77777777" w:rsidTr="00061EF2">
        <w:trPr>
          <w:trHeight w:val="735"/>
        </w:trPr>
        <w:tc>
          <w:tcPr>
            <w:tcW w:w="528" w:type="dxa"/>
          </w:tcPr>
          <w:p w14:paraId="41453765" w14:textId="55488EA5" w:rsidR="00D47982" w:rsidRPr="00FD25C2" w:rsidRDefault="00D14596" w:rsidP="00D47982">
            <w:pPr>
              <w:pStyle w:val="a3"/>
              <w:spacing w:before="0" w:beforeAutospacing="0" w:after="0" w:afterAutospacing="0"/>
              <w:jc w:val="center"/>
            </w:pPr>
            <w:r>
              <w:lastRenderedPageBreak/>
              <w:t>7</w:t>
            </w:r>
          </w:p>
        </w:tc>
        <w:tc>
          <w:tcPr>
            <w:tcW w:w="4311" w:type="dxa"/>
          </w:tcPr>
          <w:p w14:paraId="176AF429" w14:textId="77777777" w:rsidR="00D47982" w:rsidRPr="00FD25C2" w:rsidRDefault="00D47982" w:rsidP="00D47982">
            <w:pPr>
              <w:pStyle w:val="a3"/>
              <w:spacing w:before="0" w:beforeAutospacing="0" w:after="0" w:afterAutospacing="0"/>
              <w:jc w:val="center"/>
            </w:pPr>
            <w:r w:rsidRPr="00FD25C2">
              <w:t>Профилактическая и пропагандистская работа с населением по вопросам пожарной безопасности</w:t>
            </w:r>
          </w:p>
        </w:tc>
        <w:tc>
          <w:tcPr>
            <w:tcW w:w="1720" w:type="dxa"/>
          </w:tcPr>
          <w:p w14:paraId="7D2593E5" w14:textId="4163982B" w:rsidR="00D47982" w:rsidRPr="00FD25C2" w:rsidRDefault="00D47982" w:rsidP="00D47982">
            <w:pPr>
              <w:pStyle w:val="a3"/>
              <w:spacing w:before="0" w:beforeAutospacing="0" w:after="0" w:afterAutospacing="0"/>
              <w:jc w:val="center"/>
            </w:pPr>
            <w:r w:rsidRPr="00FD25C2">
              <w:t xml:space="preserve">В течение </w:t>
            </w:r>
            <w:r>
              <w:t>года</w:t>
            </w:r>
          </w:p>
        </w:tc>
        <w:tc>
          <w:tcPr>
            <w:tcW w:w="3642" w:type="dxa"/>
          </w:tcPr>
          <w:p w14:paraId="25A7B194" w14:textId="0D090A05" w:rsidR="00D47982" w:rsidRPr="00FD25C2" w:rsidRDefault="00D47982" w:rsidP="00417CE6">
            <w:pPr>
              <w:pStyle w:val="a3"/>
              <w:spacing w:before="0" w:beforeAutospacing="0" w:after="0" w:afterAutospacing="0"/>
              <w:jc w:val="center"/>
            </w:pPr>
            <w:r w:rsidRPr="00FD25C2">
              <w:t>Администрация МО Бол</w:t>
            </w:r>
            <w:r w:rsidR="00417CE6">
              <w:t>ьшеврудское сельское поселение</w:t>
            </w:r>
          </w:p>
        </w:tc>
      </w:tr>
      <w:tr w:rsidR="00D14596" w:rsidRPr="00FD25C2" w14:paraId="19C9D32B" w14:textId="77777777" w:rsidTr="00061EF2">
        <w:trPr>
          <w:trHeight w:val="540"/>
        </w:trPr>
        <w:tc>
          <w:tcPr>
            <w:tcW w:w="528" w:type="dxa"/>
          </w:tcPr>
          <w:p w14:paraId="39855D80" w14:textId="6EB6D982" w:rsidR="00D14596" w:rsidRDefault="00D14596" w:rsidP="00D47982">
            <w:pPr>
              <w:pStyle w:val="a3"/>
              <w:spacing w:before="0" w:after="0"/>
              <w:jc w:val="center"/>
            </w:pPr>
            <w:r>
              <w:t>8</w:t>
            </w:r>
          </w:p>
        </w:tc>
        <w:tc>
          <w:tcPr>
            <w:tcW w:w="4311" w:type="dxa"/>
          </w:tcPr>
          <w:p w14:paraId="4C60C2E1" w14:textId="11DA26AF" w:rsidR="00D14596" w:rsidRPr="00FD25C2" w:rsidRDefault="00417CE6" w:rsidP="00D47982">
            <w:pPr>
              <w:pStyle w:val="a3"/>
              <w:spacing w:before="0" w:after="0"/>
              <w:jc w:val="center"/>
            </w:pPr>
            <w:r>
              <w:t>Обучение населения в рамках проведения Месячников безопасности на водных объектах</w:t>
            </w:r>
          </w:p>
        </w:tc>
        <w:tc>
          <w:tcPr>
            <w:tcW w:w="1720" w:type="dxa"/>
          </w:tcPr>
          <w:p w14:paraId="3721013D" w14:textId="2EFB2DC3" w:rsidR="00D14596" w:rsidRPr="00FD25C2" w:rsidRDefault="00417CE6" w:rsidP="00D47982">
            <w:pPr>
              <w:pStyle w:val="a3"/>
              <w:spacing w:before="0" w:after="0"/>
              <w:jc w:val="center"/>
            </w:pPr>
            <w:r w:rsidRPr="00FD25C2">
              <w:t xml:space="preserve">В течение </w:t>
            </w:r>
            <w:r>
              <w:t>года</w:t>
            </w:r>
          </w:p>
        </w:tc>
        <w:tc>
          <w:tcPr>
            <w:tcW w:w="3642" w:type="dxa"/>
          </w:tcPr>
          <w:p w14:paraId="0839504A" w14:textId="62D056EC" w:rsidR="00D14596" w:rsidRPr="00FD25C2" w:rsidRDefault="00417CE6" w:rsidP="00D47982">
            <w:pPr>
              <w:pStyle w:val="a3"/>
              <w:spacing w:before="0" w:after="0"/>
              <w:jc w:val="center"/>
            </w:pPr>
            <w:r w:rsidRPr="00FD25C2">
              <w:t>Администрация МО Бол</w:t>
            </w:r>
            <w:r>
              <w:t>ьшеврудское сельское поселение</w:t>
            </w:r>
          </w:p>
        </w:tc>
      </w:tr>
      <w:tr w:rsidR="00417CE6" w:rsidRPr="00FD25C2" w14:paraId="172B405E" w14:textId="77777777" w:rsidTr="00061EF2">
        <w:trPr>
          <w:trHeight w:val="286"/>
        </w:trPr>
        <w:tc>
          <w:tcPr>
            <w:tcW w:w="528" w:type="dxa"/>
          </w:tcPr>
          <w:p w14:paraId="2B4AAE63" w14:textId="71512233" w:rsidR="00417CE6" w:rsidRDefault="00417CE6" w:rsidP="00417CE6">
            <w:pPr>
              <w:pStyle w:val="a3"/>
              <w:spacing w:before="0" w:after="0"/>
              <w:jc w:val="center"/>
            </w:pPr>
            <w:r>
              <w:t>9</w:t>
            </w:r>
          </w:p>
        </w:tc>
        <w:tc>
          <w:tcPr>
            <w:tcW w:w="4311" w:type="dxa"/>
          </w:tcPr>
          <w:p w14:paraId="6B10C535" w14:textId="78A59891" w:rsidR="00417CE6" w:rsidRDefault="00417CE6" w:rsidP="00417CE6">
            <w:pPr>
              <w:pStyle w:val="a3"/>
              <w:spacing w:before="0" w:after="0"/>
              <w:jc w:val="center"/>
            </w:pPr>
            <w:r w:rsidRPr="00FD25C2">
              <w:t>Профилактическая работа с населением по вопросам безопасности на водных объектах в осенне-зимний период</w:t>
            </w:r>
          </w:p>
        </w:tc>
        <w:tc>
          <w:tcPr>
            <w:tcW w:w="1720" w:type="dxa"/>
          </w:tcPr>
          <w:p w14:paraId="7D6A79C3" w14:textId="62543159" w:rsidR="00417CE6" w:rsidRPr="00FD25C2" w:rsidRDefault="00417CE6" w:rsidP="00417CE6">
            <w:pPr>
              <w:pStyle w:val="a3"/>
              <w:spacing w:before="0" w:after="0"/>
              <w:jc w:val="center"/>
            </w:pPr>
            <w:r>
              <w:t>Октябрь-май</w:t>
            </w:r>
          </w:p>
        </w:tc>
        <w:tc>
          <w:tcPr>
            <w:tcW w:w="3642" w:type="dxa"/>
          </w:tcPr>
          <w:p w14:paraId="78CE2340" w14:textId="5D4D88B8" w:rsidR="00417CE6" w:rsidRPr="00FD25C2" w:rsidRDefault="00417CE6" w:rsidP="00417CE6">
            <w:pPr>
              <w:pStyle w:val="a3"/>
              <w:spacing w:before="0" w:after="0"/>
              <w:jc w:val="center"/>
            </w:pPr>
            <w:r w:rsidRPr="00FD25C2">
              <w:t>Администрация МО Бол</w:t>
            </w:r>
            <w:r>
              <w:t>ьшеврудское сельское поселение</w:t>
            </w:r>
          </w:p>
        </w:tc>
      </w:tr>
      <w:tr w:rsidR="00417CE6" w:rsidRPr="00FD25C2" w14:paraId="271ECC0E" w14:textId="77777777" w:rsidTr="00061EF2">
        <w:tc>
          <w:tcPr>
            <w:tcW w:w="528" w:type="dxa"/>
          </w:tcPr>
          <w:p w14:paraId="12FA4121" w14:textId="1BA211A8" w:rsidR="00417CE6" w:rsidRPr="00FD25C2" w:rsidRDefault="00417CE6" w:rsidP="00417CE6">
            <w:pPr>
              <w:pStyle w:val="a3"/>
              <w:spacing w:before="0" w:beforeAutospacing="0" w:after="0" w:afterAutospacing="0"/>
              <w:jc w:val="center"/>
            </w:pPr>
            <w:r>
              <w:t>10</w:t>
            </w:r>
          </w:p>
        </w:tc>
        <w:tc>
          <w:tcPr>
            <w:tcW w:w="4311" w:type="dxa"/>
          </w:tcPr>
          <w:p w14:paraId="25A13B1F" w14:textId="654D0DD5" w:rsidR="00417CE6" w:rsidRPr="00FD25C2" w:rsidRDefault="00417CE6" w:rsidP="00417CE6">
            <w:pPr>
              <w:pStyle w:val="a3"/>
              <w:spacing w:before="0" w:beforeAutospacing="0" w:after="0" w:afterAutospacing="0"/>
              <w:jc w:val="center"/>
            </w:pPr>
            <w:r w:rsidRPr="00FD25C2">
              <w:t>Проведение разъяснительной работы среди населения по предупреждению и снижению гибели и травматизма на водных объектах</w:t>
            </w:r>
          </w:p>
        </w:tc>
        <w:tc>
          <w:tcPr>
            <w:tcW w:w="1720" w:type="dxa"/>
          </w:tcPr>
          <w:p w14:paraId="3565ED94" w14:textId="65D142EF" w:rsidR="00417CE6" w:rsidRPr="00FD25C2" w:rsidRDefault="00417CE6" w:rsidP="00417CE6">
            <w:pPr>
              <w:pStyle w:val="a3"/>
              <w:spacing w:before="0" w:beforeAutospacing="0" w:after="0" w:afterAutospacing="0"/>
              <w:jc w:val="center"/>
            </w:pPr>
            <w:r w:rsidRPr="00FD25C2">
              <w:t>В течение купального сезона</w:t>
            </w:r>
          </w:p>
        </w:tc>
        <w:tc>
          <w:tcPr>
            <w:tcW w:w="3642" w:type="dxa"/>
          </w:tcPr>
          <w:p w14:paraId="22580E06" w14:textId="55A236C6" w:rsidR="00417CE6" w:rsidRPr="00FD25C2" w:rsidRDefault="00417CE6" w:rsidP="00417CE6">
            <w:pPr>
              <w:pStyle w:val="a3"/>
              <w:spacing w:before="0" w:beforeAutospacing="0" w:after="0" w:afterAutospacing="0"/>
              <w:jc w:val="center"/>
            </w:pPr>
            <w:r w:rsidRPr="00FD25C2">
              <w:t>Администрация МО Большеврудское сельское поселение</w:t>
            </w:r>
          </w:p>
        </w:tc>
      </w:tr>
      <w:tr w:rsidR="00417CE6" w:rsidRPr="00FD25C2" w14:paraId="59590113" w14:textId="77777777" w:rsidTr="00061EF2">
        <w:trPr>
          <w:trHeight w:val="795"/>
        </w:trPr>
        <w:tc>
          <w:tcPr>
            <w:tcW w:w="528" w:type="dxa"/>
          </w:tcPr>
          <w:p w14:paraId="638700B0" w14:textId="7D3D470B" w:rsidR="00417CE6" w:rsidRPr="00FD25C2" w:rsidRDefault="00417CE6" w:rsidP="00417CE6">
            <w:pPr>
              <w:pStyle w:val="a3"/>
              <w:spacing w:before="0" w:beforeAutospacing="0" w:after="0" w:afterAutospacing="0"/>
              <w:jc w:val="center"/>
            </w:pPr>
            <w:r>
              <w:t>11</w:t>
            </w:r>
          </w:p>
        </w:tc>
        <w:tc>
          <w:tcPr>
            <w:tcW w:w="4311" w:type="dxa"/>
          </w:tcPr>
          <w:p w14:paraId="4D324457" w14:textId="06688504" w:rsidR="00417CE6" w:rsidRPr="00FD25C2" w:rsidRDefault="00417CE6" w:rsidP="00417CE6">
            <w:pPr>
              <w:pStyle w:val="a3"/>
              <w:spacing w:before="0" w:beforeAutospacing="0" w:after="0" w:afterAutospacing="0"/>
              <w:jc w:val="center"/>
            </w:pPr>
            <w:r>
              <w:t>Проведение Месячника гражданской обороны на территории МО Большеврудское сельское поселение</w:t>
            </w:r>
          </w:p>
        </w:tc>
        <w:tc>
          <w:tcPr>
            <w:tcW w:w="1720" w:type="dxa"/>
          </w:tcPr>
          <w:p w14:paraId="1C74A6BB" w14:textId="57D32533" w:rsidR="00417CE6" w:rsidRPr="00FD25C2" w:rsidRDefault="00417CE6" w:rsidP="00417CE6">
            <w:pPr>
              <w:pStyle w:val="a3"/>
              <w:spacing w:before="0" w:beforeAutospacing="0" w:after="0" w:afterAutospacing="0"/>
              <w:jc w:val="center"/>
            </w:pPr>
            <w:r>
              <w:t>Октябрь</w:t>
            </w:r>
          </w:p>
        </w:tc>
        <w:tc>
          <w:tcPr>
            <w:tcW w:w="3642" w:type="dxa"/>
          </w:tcPr>
          <w:p w14:paraId="422D27B4" w14:textId="67E3D3A4" w:rsidR="00417CE6" w:rsidRPr="00FD25C2" w:rsidRDefault="00417CE6" w:rsidP="00417CE6">
            <w:pPr>
              <w:pStyle w:val="a3"/>
              <w:spacing w:before="0" w:beforeAutospacing="0" w:after="0" w:afterAutospacing="0"/>
              <w:jc w:val="center"/>
            </w:pPr>
            <w:r w:rsidRPr="00FD25C2">
              <w:t>Администрация МО Бол</w:t>
            </w:r>
            <w:r>
              <w:t>ьшеврудское сельское поселение</w:t>
            </w:r>
          </w:p>
        </w:tc>
      </w:tr>
    </w:tbl>
    <w:p w14:paraId="468B2A31" w14:textId="77777777" w:rsidR="00582FA8" w:rsidRPr="00FD25C2" w:rsidRDefault="00582FA8" w:rsidP="00582FA8">
      <w:pPr>
        <w:pStyle w:val="a3"/>
        <w:spacing w:before="0" w:beforeAutospacing="0" w:after="0" w:afterAutospacing="0"/>
        <w:jc w:val="center"/>
        <w:rPr>
          <w:b/>
        </w:rPr>
      </w:pPr>
    </w:p>
    <w:sectPr w:rsidR="00582FA8" w:rsidRPr="00FD25C2" w:rsidSect="00061EF2">
      <w:headerReference w:type="default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ECB61" w14:textId="77777777" w:rsidR="001C2454" w:rsidRDefault="001C2454" w:rsidP="007B6ECD">
      <w:pPr>
        <w:spacing w:after="0" w:line="240" w:lineRule="auto"/>
      </w:pPr>
      <w:r>
        <w:separator/>
      </w:r>
    </w:p>
  </w:endnote>
  <w:endnote w:type="continuationSeparator" w:id="0">
    <w:p w14:paraId="6220026B" w14:textId="77777777" w:rsidR="001C2454" w:rsidRDefault="001C2454" w:rsidP="007B6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30617565"/>
      <w:docPartObj>
        <w:docPartGallery w:val="Page Numbers (Bottom of Page)"/>
        <w:docPartUnique/>
      </w:docPartObj>
    </w:sdtPr>
    <w:sdtEndPr/>
    <w:sdtContent>
      <w:p w14:paraId="773DE0DC" w14:textId="77777777" w:rsidR="007B6ECD" w:rsidRDefault="001C2454" w:rsidP="00D22772">
        <w:pPr>
          <w:pStyle w:val="a6"/>
        </w:pPr>
      </w:p>
    </w:sdtContent>
  </w:sdt>
  <w:p w14:paraId="1BE8458B" w14:textId="77777777" w:rsidR="007B6ECD" w:rsidRDefault="007B6E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3569C" w14:textId="77777777" w:rsidR="001C2454" w:rsidRDefault="001C2454" w:rsidP="007B6ECD">
      <w:pPr>
        <w:spacing w:after="0" w:line="240" w:lineRule="auto"/>
      </w:pPr>
      <w:r>
        <w:separator/>
      </w:r>
    </w:p>
  </w:footnote>
  <w:footnote w:type="continuationSeparator" w:id="0">
    <w:p w14:paraId="76730E6B" w14:textId="77777777" w:rsidR="001C2454" w:rsidRDefault="001C2454" w:rsidP="007B6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E0D51" w14:textId="7721ABB2" w:rsidR="00C90CFD" w:rsidRDefault="00C90CFD" w:rsidP="002236DB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654B"/>
    <w:multiLevelType w:val="hybridMultilevel"/>
    <w:tmpl w:val="E370DF88"/>
    <w:lvl w:ilvl="0" w:tplc="AB8CAF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64333410"/>
    <w:multiLevelType w:val="hybridMultilevel"/>
    <w:tmpl w:val="AEC683EA"/>
    <w:lvl w:ilvl="0" w:tplc="6B3A17B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55E"/>
    <w:rsid w:val="00061C91"/>
    <w:rsid w:val="00061EF2"/>
    <w:rsid w:val="00071129"/>
    <w:rsid w:val="00080303"/>
    <w:rsid w:val="00080811"/>
    <w:rsid w:val="00081A13"/>
    <w:rsid w:val="00090A05"/>
    <w:rsid w:val="00092DCB"/>
    <w:rsid w:val="00093AF0"/>
    <w:rsid w:val="001072AC"/>
    <w:rsid w:val="00152E72"/>
    <w:rsid w:val="00156A11"/>
    <w:rsid w:val="0016614D"/>
    <w:rsid w:val="001863FA"/>
    <w:rsid w:val="001B7663"/>
    <w:rsid w:val="001C2454"/>
    <w:rsid w:val="001D48A8"/>
    <w:rsid w:val="001F59AC"/>
    <w:rsid w:val="00203E01"/>
    <w:rsid w:val="0022163C"/>
    <w:rsid w:val="002235A5"/>
    <w:rsid w:val="002236DB"/>
    <w:rsid w:val="00230B24"/>
    <w:rsid w:val="00231D75"/>
    <w:rsid w:val="00250E3A"/>
    <w:rsid w:val="00281BED"/>
    <w:rsid w:val="002931F3"/>
    <w:rsid w:val="002A6A0F"/>
    <w:rsid w:val="002E25A8"/>
    <w:rsid w:val="002F405C"/>
    <w:rsid w:val="003210C1"/>
    <w:rsid w:val="00330BC9"/>
    <w:rsid w:val="00340A88"/>
    <w:rsid w:val="0036640A"/>
    <w:rsid w:val="00376E7F"/>
    <w:rsid w:val="003B5906"/>
    <w:rsid w:val="003D69A6"/>
    <w:rsid w:val="004100CC"/>
    <w:rsid w:val="00417CE6"/>
    <w:rsid w:val="00422D14"/>
    <w:rsid w:val="00451BAA"/>
    <w:rsid w:val="00476450"/>
    <w:rsid w:val="004A0B72"/>
    <w:rsid w:val="004F210D"/>
    <w:rsid w:val="00501262"/>
    <w:rsid w:val="005552D1"/>
    <w:rsid w:val="00560789"/>
    <w:rsid w:val="00560CBB"/>
    <w:rsid w:val="00582FA8"/>
    <w:rsid w:val="0059157A"/>
    <w:rsid w:val="005D3DE7"/>
    <w:rsid w:val="005D6CA8"/>
    <w:rsid w:val="006021A0"/>
    <w:rsid w:val="0062255E"/>
    <w:rsid w:val="00652CFC"/>
    <w:rsid w:val="00657B6A"/>
    <w:rsid w:val="00670D69"/>
    <w:rsid w:val="00673704"/>
    <w:rsid w:val="00675AD9"/>
    <w:rsid w:val="00696D4C"/>
    <w:rsid w:val="006B5BEC"/>
    <w:rsid w:val="007073B1"/>
    <w:rsid w:val="007211C2"/>
    <w:rsid w:val="007254BD"/>
    <w:rsid w:val="00762814"/>
    <w:rsid w:val="00772DC1"/>
    <w:rsid w:val="007967B4"/>
    <w:rsid w:val="007A0A66"/>
    <w:rsid w:val="007A703F"/>
    <w:rsid w:val="007B0482"/>
    <w:rsid w:val="007B2896"/>
    <w:rsid w:val="007B6ECD"/>
    <w:rsid w:val="008037A1"/>
    <w:rsid w:val="0083112B"/>
    <w:rsid w:val="00835833"/>
    <w:rsid w:val="00870F77"/>
    <w:rsid w:val="00895CCF"/>
    <w:rsid w:val="008B3AAE"/>
    <w:rsid w:val="008E5509"/>
    <w:rsid w:val="009235CB"/>
    <w:rsid w:val="009270A5"/>
    <w:rsid w:val="00933F98"/>
    <w:rsid w:val="0093414F"/>
    <w:rsid w:val="00940ECD"/>
    <w:rsid w:val="00951237"/>
    <w:rsid w:val="00973E14"/>
    <w:rsid w:val="00993000"/>
    <w:rsid w:val="009F5C26"/>
    <w:rsid w:val="009F6869"/>
    <w:rsid w:val="009F6BE3"/>
    <w:rsid w:val="00A318F5"/>
    <w:rsid w:val="00A60B7A"/>
    <w:rsid w:val="00A62494"/>
    <w:rsid w:val="00A66D96"/>
    <w:rsid w:val="00A77792"/>
    <w:rsid w:val="00A95B54"/>
    <w:rsid w:val="00B104A2"/>
    <w:rsid w:val="00B2439E"/>
    <w:rsid w:val="00B34644"/>
    <w:rsid w:val="00B36B60"/>
    <w:rsid w:val="00B6540F"/>
    <w:rsid w:val="00B94976"/>
    <w:rsid w:val="00B96FAD"/>
    <w:rsid w:val="00BC10B0"/>
    <w:rsid w:val="00C06436"/>
    <w:rsid w:val="00C1429E"/>
    <w:rsid w:val="00C14D58"/>
    <w:rsid w:val="00C36169"/>
    <w:rsid w:val="00C7553E"/>
    <w:rsid w:val="00C90CFD"/>
    <w:rsid w:val="00C96FAF"/>
    <w:rsid w:val="00CC430B"/>
    <w:rsid w:val="00CD0CAB"/>
    <w:rsid w:val="00CF7B6C"/>
    <w:rsid w:val="00D069E6"/>
    <w:rsid w:val="00D14596"/>
    <w:rsid w:val="00D22772"/>
    <w:rsid w:val="00D31DE2"/>
    <w:rsid w:val="00D36E70"/>
    <w:rsid w:val="00D47982"/>
    <w:rsid w:val="00DE1160"/>
    <w:rsid w:val="00E3691C"/>
    <w:rsid w:val="00E4427B"/>
    <w:rsid w:val="00E54974"/>
    <w:rsid w:val="00E74466"/>
    <w:rsid w:val="00E814DF"/>
    <w:rsid w:val="00E85360"/>
    <w:rsid w:val="00EB136A"/>
    <w:rsid w:val="00EE6EB0"/>
    <w:rsid w:val="00EF5DA9"/>
    <w:rsid w:val="00EF7438"/>
    <w:rsid w:val="00F309F7"/>
    <w:rsid w:val="00F46C8E"/>
    <w:rsid w:val="00F93E69"/>
    <w:rsid w:val="00FA13AB"/>
    <w:rsid w:val="00FA6406"/>
    <w:rsid w:val="00FA7351"/>
    <w:rsid w:val="00FC6276"/>
    <w:rsid w:val="00FD25C2"/>
    <w:rsid w:val="00FD3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63F9D"/>
  <w15:docId w15:val="{B482824F-A343-4E7F-AC54-8B7A6A90E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22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B6ECD"/>
  </w:style>
  <w:style w:type="paragraph" w:styleId="a6">
    <w:name w:val="footer"/>
    <w:basedOn w:val="a"/>
    <w:link w:val="a7"/>
    <w:uiPriority w:val="99"/>
    <w:unhideWhenUsed/>
    <w:rsid w:val="007B6E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B6ECD"/>
  </w:style>
  <w:style w:type="paragraph" w:styleId="a8">
    <w:name w:val="Balloon Text"/>
    <w:basedOn w:val="a"/>
    <w:link w:val="a9"/>
    <w:uiPriority w:val="99"/>
    <w:semiHidden/>
    <w:unhideWhenUsed/>
    <w:rsid w:val="001B7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7663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582F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F405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8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C51D5-22A7-44F1-ACA3-B66E9911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Котя</cp:lastModifiedBy>
  <cp:revision>4</cp:revision>
  <cp:lastPrinted>2024-01-24T05:19:00Z</cp:lastPrinted>
  <dcterms:created xsi:type="dcterms:W3CDTF">2024-01-17T05:05:00Z</dcterms:created>
  <dcterms:modified xsi:type="dcterms:W3CDTF">2024-01-24T05:19:00Z</dcterms:modified>
</cp:coreProperties>
</file>