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E0" w:rsidRDefault="00C35B5C" w:rsidP="006C2AD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70EE0" w:rsidRDefault="00570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E0" w:rsidRDefault="00C35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0EE0" w:rsidRDefault="006E723F" w:rsidP="006E7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2ADC">
        <w:rPr>
          <w:rFonts w:ascii="Times New Roman" w:hAnsi="Times New Roman" w:cs="Times New Roman"/>
          <w:sz w:val="28"/>
          <w:szCs w:val="28"/>
        </w:rPr>
        <w:t>06.06.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7C7E02">
        <w:rPr>
          <w:rFonts w:ascii="Times New Roman" w:hAnsi="Times New Roman" w:cs="Times New Roman"/>
          <w:sz w:val="28"/>
          <w:szCs w:val="28"/>
        </w:rPr>
        <w:t xml:space="preserve">№ </w:t>
      </w:r>
      <w:r w:rsidR="006C2ADC">
        <w:rPr>
          <w:rFonts w:ascii="Times New Roman" w:hAnsi="Times New Roman" w:cs="Times New Roman"/>
          <w:sz w:val="28"/>
          <w:szCs w:val="28"/>
        </w:rPr>
        <w:t>160</w:t>
      </w:r>
    </w:p>
    <w:tbl>
      <w:tblPr>
        <w:tblStyle w:val="af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570EE0" w:rsidTr="006E723F">
        <w:trPr>
          <w:trHeight w:val="363"/>
        </w:trPr>
        <w:tc>
          <w:tcPr>
            <w:tcW w:w="8539" w:type="dxa"/>
          </w:tcPr>
          <w:p w:rsidR="00570EE0" w:rsidRPr="006E723F" w:rsidRDefault="00FE2BE7" w:rsidP="006E723F">
            <w:pPr>
              <w:pStyle w:val="a8"/>
              <w:tabs>
                <w:tab w:val="left" w:pos="5245"/>
              </w:tabs>
              <w:ind w:right="-313"/>
              <w:jc w:val="center"/>
              <w:rPr>
                <w:b/>
                <w:bCs/>
                <w:sz w:val="28"/>
                <w:szCs w:val="28"/>
              </w:rPr>
            </w:pPr>
            <w:r w:rsidRPr="006E723F">
              <w:rPr>
                <w:b/>
                <w:sz w:val="28"/>
                <w:szCs w:val="28"/>
              </w:rPr>
              <w:t xml:space="preserve">О </w:t>
            </w:r>
            <w:r w:rsidR="00C35B5C" w:rsidRPr="006E723F">
              <w:rPr>
                <w:b/>
                <w:sz w:val="28"/>
                <w:szCs w:val="28"/>
              </w:rPr>
              <w:t>внес</w:t>
            </w:r>
            <w:r w:rsidR="00061100" w:rsidRPr="006E723F">
              <w:rPr>
                <w:b/>
                <w:sz w:val="28"/>
                <w:szCs w:val="28"/>
              </w:rPr>
              <w:t>ении изменений в Постановление а</w:t>
            </w:r>
            <w:r w:rsidR="00C35B5C" w:rsidRPr="006E723F">
              <w:rPr>
                <w:b/>
                <w:sz w:val="28"/>
                <w:szCs w:val="28"/>
              </w:rPr>
              <w:t xml:space="preserve">дминистрации Большеврудского сельского </w:t>
            </w:r>
            <w:r w:rsidR="007F3F54">
              <w:rPr>
                <w:b/>
                <w:sz w:val="28"/>
                <w:szCs w:val="28"/>
              </w:rPr>
              <w:t>поселения от 22.12.2020 №284</w:t>
            </w:r>
          </w:p>
          <w:p w:rsidR="00570EE0" w:rsidRDefault="007F3F54" w:rsidP="007F3F54">
            <w:pPr>
              <w:ind w:right="-313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создании пунктов временного размещения населения в Большеврудском сельском поселении Волосовского муниципального района Ленинградской области</w:t>
            </w:r>
            <w:r w:rsidR="00C35B5C" w:rsidRPr="006E7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570EE0" w:rsidRPr="000275FB" w:rsidRDefault="000275FB" w:rsidP="000275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06.10.2003г. № 131-ФЗ «Об общих принципах организации местного самоуправления в Российской Федерации» и Уставом МО Большеврудское сельское поселение</w:t>
      </w:r>
      <w:r w:rsidRPr="0002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своевременного выполнения задач гражданской обороны, предупреждения и ликвидации чрезвычайных ситуаций, для создания условий сохранения жизни и здоровья населения, пострадавшего в чрезвычайных ситуациях, на территории Большеврудского сельского поселения Волосовского муниципально</w:t>
      </w:r>
      <w:r w:rsidRPr="003B64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</w:t>
      </w:r>
      <w:r w:rsidR="000146FD">
        <w:rPr>
          <w:rFonts w:ascii="Times New Roman" w:hAnsi="Times New Roman" w:cs="Times New Roman"/>
          <w:sz w:val="28"/>
          <w:szCs w:val="28"/>
        </w:rPr>
        <w:t xml:space="preserve">, </w:t>
      </w:r>
      <w:r w:rsidR="009C61D0" w:rsidRPr="006E723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35B5C" w:rsidRPr="006E723F">
        <w:rPr>
          <w:rFonts w:ascii="Times New Roman" w:hAnsi="Times New Roman" w:cs="Times New Roman"/>
          <w:b/>
          <w:sz w:val="28"/>
          <w:szCs w:val="28"/>
        </w:rPr>
        <w:t>:</w:t>
      </w:r>
    </w:p>
    <w:p w:rsidR="00570EE0" w:rsidRDefault="00C35B5C" w:rsidP="008249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1. </w:t>
      </w:r>
      <w:r w:rsidR="00061100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дминистрации МО Большев</w:t>
      </w:r>
      <w:r w:rsidR="003B64A9">
        <w:rPr>
          <w:rFonts w:ascii="Times New Roman" w:eastAsia="Times New Roman" w:hAnsi="Times New Roman"/>
          <w:sz w:val="28"/>
          <w:szCs w:val="28"/>
          <w:lang w:eastAsia="ru-RU"/>
        </w:rPr>
        <w:t>рудское сельское поселение от 22.12.2020 №284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4A9" w:rsidRPr="003B64A9">
        <w:rPr>
          <w:rFonts w:ascii="Times New Roman" w:eastAsia="Times New Roman" w:hAnsi="Times New Roman"/>
          <w:sz w:val="28"/>
          <w:szCs w:val="28"/>
          <w:lang w:eastAsia="ru-RU"/>
        </w:rPr>
        <w:t>«О создании пунктов временного размещения населения в Большеврудском сельском поселении Волосовского муниципального района Ленинградской области»</w:t>
      </w:r>
      <w:r w:rsidR="003B6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6E723F" w:rsidRDefault="00C35B5C" w:rsidP="006E7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Приложение 2 «</w:t>
      </w:r>
      <w:r w:rsidR="003B64A9">
        <w:rPr>
          <w:rFonts w:ascii="Times New Roman" w:eastAsia="Times New Roman" w:hAnsi="Times New Roman"/>
          <w:sz w:val="28"/>
          <w:szCs w:val="28"/>
          <w:lang w:eastAsia="ru-RU"/>
        </w:rPr>
        <w:t>Перечень учреждений, на базе которых создаются пункты временного размещения населения Большеврудского сельского поселения пострадавшего в чрезвычайных ситуациях природного и техногенного характера»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 (Приложение 1)</w:t>
      </w:r>
      <w:r w:rsidR="006E72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723F" w:rsidRPr="006E723F" w:rsidRDefault="006E723F" w:rsidP="006E72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820570">
        <w:rPr>
          <w:rFonts w:ascii="Times New Roman" w:hAnsi="Times New Roman"/>
          <w:sz w:val="28"/>
          <w:szCs w:val="28"/>
        </w:rPr>
        <w:t>. Опубликовать настоящее постановление в газете «Большеврудский вестник» и на официальном сайте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Большеврудское сель</w:t>
      </w:r>
      <w:r w:rsidRPr="00820570">
        <w:rPr>
          <w:rFonts w:ascii="Times New Roman" w:hAnsi="Times New Roman"/>
          <w:sz w:val="28"/>
          <w:szCs w:val="28"/>
        </w:rPr>
        <w:t>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6E723F" w:rsidRDefault="006E723F" w:rsidP="006E723F">
      <w:pPr>
        <w:pStyle w:val="af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0570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6E723F" w:rsidRPr="00820570" w:rsidRDefault="006E723F" w:rsidP="006E723F">
      <w:pPr>
        <w:pStyle w:val="af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2057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D331D" w:rsidRDefault="006D3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EE0" w:rsidRDefault="00570E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EE0" w:rsidRDefault="007A2A97" w:rsidP="006D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C35B5C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</w:p>
    <w:p w:rsidR="00570EE0" w:rsidRPr="006C2ADC" w:rsidRDefault="00C35B5C" w:rsidP="006C2A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6D331D">
        <w:rPr>
          <w:rFonts w:ascii="Times New Roman" w:hAnsi="Times New Roman" w:cs="Times New Roman"/>
          <w:sz w:val="28"/>
          <w:szCs w:val="28"/>
        </w:rPr>
        <w:t>льшеврудское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A2A97">
        <w:rPr>
          <w:rFonts w:ascii="Times New Roman" w:hAnsi="Times New Roman" w:cs="Times New Roman"/>
          <w:sz w:val="28"/>
          <w:szCs w:val="28"/>
        </w:rPr>
        <w:t xml:space="preserve"> </w:t>
      </w:r>
      <w:r w:rsidR="006C2ADC">
        <w:rPr>
          <w:rFonts w:ascii="Times New Roman" w:hAnsi="Times New Roman" w:cs="Times New Roman"/>
          <w:sz w:val="28"/>
          <w:szCs w:val="28"/>
        </w:rPr>
        <w:t>Д.И. Силантьев</w:t>
      </w:r>
      <w:bookmarkStart w:id="0" w:name="_GoBack"/>
      <w:bookmarkEnd w:id="0"/>
    </w:p>
    <w:p w:rsidR="00570EE0" w:rsidRDefault="00C35B5C">
      <w:pPr>
        <w:ind w:right="17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570EE0" w:rsidRDefault="00C35B5C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570EE0" w:rsidRDefault="00061100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</w:t>
      </w:r>
      <w:r w:rsidR="00C35B5C">
        <w:rPr>
          <w:rFonts w:ascii="Times New Roman" w:hAnsi="Times New Roman" w:cs="Times New Roman"/>
          <w:sz w:val="24"/>
        </w:rPr>
        <w:t xml:space="preserve">дминистрации </w:t>
      </w:r>
    </w:p>
    <w:p w:rsidR="00570EE0" w:rsidRDefault="00C35B5C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Большеврудского сельского поселения</w:t>
      </w:r>
    </w:p>
    <w:p w:rsidR="00570EE0" w:rsidRDefault="006E723F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C2ADC">
        <w:rPr>
          <w:rFonts w:ascii="Times New Roman" w:hAnsi="Times New Roman" w:cs="Times New Roman"/>
          <w:sz w:val="24"/>
        </w:rPr>
        <w:t>06.06.</w:t>
      </w:r>
      <w:r>
        <w:rPr>
          <w:rFonts w:ascii="Times New Roman" w:hAnsi="Times New Roman" w:cs="Times New Roman"/>
          <w:sz w:val="24"/>
        </w:rPr>
        <w:t>2023 №</w:t>
      </w:r>
      <w:r w:rsidR="006C2ADC">
        <w:rPr>
          <w:rFonts w:ascii="Times New Roman" w:hAnsi="Times New Roman" w:cs="Times New Roman"/>
          <w:sz w:val="24"/>
        </w:rPr>
        <w:t>160</w:t>
      </w:r>
    </w:p>
    <w:p w:rsidR="00570EE0" w:rsidRDefault="00570EE0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</w:p>
    <w:p w:rsidR="003B64A9" w:rsidRPr="003B64A9" w:rsidRDefault="003B64A9" w:rsidP="003B64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учреждений,</w:t>
      </w:r>
    </w:p>
    <w:p w:rsidR="003B64A9" w:rsidRPr="003B64A9" w:rsidRDefault="003B64A9" w:rsidP="003B64A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базе которых создаются пункты временного размещения населения Большеврудского сельского поселения пострадавшего в чрезвычайных ситуациях природного и техногенного характера</w:t>
      </w:r>
    </w:p>
    <w:p w:rsidR="003B64A9" w:rsidRPr="003B64A9" w:rsidRDefault="003B64A9" w:rsidP="003B64A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2237"/>
        <w:gridCol w:w="2603"/>
        <w:gridCol w:w="1595"/>
        <w:gridCol w:w="2070"/>
      </w:tblGrid>
      <w:tr w:rsidR="003B64A9" w:rsidRPr="003B64A9" w:rsidTr="00B27BF2">
        <w:tc>
          <w:tcPr>
            <w:tcW w:w="1809" w:type="dxa"/>
            <w:shd w:val="clear" w:color="auto" w:fill="auto"/>
          </w:tcPr>
          <w:p w:rsidR="003B64A9" w:rsidRPr="003B64A9" w:rsidRDefault="003B64A9" w:rsidP="003B6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B64A9" w:rsidRPr="003B64A9" w:rsidRDefault="003B64A9" w:rsidP="003B6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ПВР</w:t>
            </w:r>
          </w:p>
        </w:tc>
        <w:tc>
          <w:tcPr>
            <w:tcW w:w="2268" w:type="dxa"/>
            <w:shd w:val="clear" w:color="auto" w:fill="auto"/>
          </w:tcPr>
          <w:p w:rsidR="003B64A9" w:rsidRPr="003B64A9" w:rsidRDefault="003B64A9" w:rsidP="003B6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Учреждение, на базе которого создается ПВР</w:t>
            </w:r>
          </w:p>
        </w:tc>
        <w:tc>
          <w:tcPr>
            <w:tcW w:w="2767" w:type="dxa"/>
            <w:shd w:val="clear" w:color="auto" w:fill="auto"/>
          </w:tcPr>
          <w:p w:rsidR="003B64A9" w:rsidRPr="003B64A9" w:rsidRDefault="003B64A9" w:rsidP="003B6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развертывания ПВР</w:t>
            </w:r>
          </w:p>
        </w:tc>
        <w:tc>
          <w:tcPr>
            <w:tcW w:w="1628" w:type="dxa"/>
            <w:shd w:val="clear" w:color="auto" w:fill="auto"/>
          </w:tcPr>
          <w:p w:rsidR="003B64A9" w:rsidRPr="003B64A9" w:rsidRDefault="003B64A9" w:rsidP="003B6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в ПВР</w:t>
            </w:r>
          </w:p>
        </w:tc>
        <w:tc>
          <w:tcPr>
            <w:tcW w:w="1682" w:type="dxa"/>
            <w:shd w:val="clear" w:color="auto" w:fill="auto"/>
          </w:tcPr>
          <w:p w:rsidR="003B64A9" w:rsidRPr="003B64A9" w:rsidRDefault="003B64A9" w:rsidP="003B6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ПВР</w:t>
            </w:r>
          </w:p>
        </w:tc>
      </w:tr>
      <w:tr w:rsidR="003B64A9" w:rsidRPr="003B64A9" w:rsidTr="00B27BF2">
        <w:tc>
          <w:tcPr>
            <w:tcW w:w="1809" w:type="dxa"/>
            <w:shd w:val="clear" w:color="auto" w:fill="auto"/>
          </w:tcPr>
          <w:p w:rsidR="003B64A9" w:rsidRPr="003B64A9" w:rsidRDefault="003B64A9" w:rsidP="003B6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ПЭП-1</w:t>
            </w:r>
          </w:p>
        </w:tc>
        <w:tc>
          <w:tcPr>
            <w:tcW w:w="2268" w:type="dxa"/>
            <w:shd w:val="clear" w:color="auto" w:fill="auto"/>
          </w:tcPr>
          <w:p w:rsidR="003B64A9" w:rsidRPr="003B64A9" w:rsidRDefault="003B64A9" w:rsidP="003B64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«Большеврудский ДК»</w:t>
            </w:r>
          </w:p>
        </w:tc>
        <w:tc>
          <w:tcPr>
            <w:tcW w:w="2767" w:type="dxa"/>
            <w:shd w:val="clear" w:color="auto" w:fill="auto"/>
          </w:tcPr>
          <w:p w:rsidR="003B64A9" w:rsidRPr="003B64A9" w:rsidRDefault="003B64A9" w:rsidP="003B64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Б. Вруда д.54</w:t>
            </w:r>
          </w:p>
          <w:p w:rsidR="003B64A9" w:rsidRPr="003B64A9" w:rsidRDefault="003B64A9" w:rsidP="003B64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3B64A9" w:rsidRPr="003B64A9" w:rsidRDefault="003B64A9" w:rsidP="003B64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1682" w:type="dxa"/>
            <w:shd w:val="clear" w:color="auto" w:fill="auto"/>
          </w:tcPr>
          <w:p w:rsidR="003B64A9" w:rsidRPr="003B64A9" w:rsidRDefault="00CB74DA" w:rsidP="003B64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«Большеврудский ДК»</w:t>
            </w:r>
          </w:p>
        </w:tc>
      </w:tr>
      <w:tr w:rsidR="003B64A9" w:rsidRPr="003B64A9" w:rsidTr="00B27BF2">
        <w:tc>
          <w:tcPr>
            <w:tcW w:w="1809" w:type="dxa"/>
            <w:shd w:val="clear" w:color="auto" w:fill="auto"/>
          </w:tcPr>
          <w:p w:rsidR="003B64A9" w:rsidRPr="003B64A9" w:rsidRDefault="003B64A9" w:rsidP="003B6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ПЭП-2</w:t>
            </w:r>
          </w:p>
        </w:tc>
        <w:tc>
          <w:tcPr>
            <w:tcW w:w="2268" w:type="dxa"/>
            <w:shd w:val="clear" w:color="auto" w:fill="auto"/>
          </w:tcPr>
          <w:p w:rsidR="003B64A9" w:rsidRPr="003B64A9" w:rsidRDefault="003B64A9" w:rsidP="003B6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«Большеврудский ДК»</w:t>
            </w:r>
          </w:p>
        </w:tc>
        <w:tc>
          <w:tcPr>
            <w:tcW w:w="2767" w:type="dxa"/>
            <w:shd w:val="clear" w:color="auto" w:fill="auto"/>
          </w:tcPr>
          <w:p w:rsidR="003B64A9" w:rsidRPr="003B64A9" w:rsidRDefault="003B64A9" w:rsidP="003B6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Курск здание 22</w:t>
            </w:r>
          </w:p>
        </w:tc>
        <w:tc>
          <w:tcPr>
            <w:tcW w:w="1628" w:type="dxa"/>
            <w:shd w:val="clear" w:color="auto" w:fill="auto"/>
          </w:tcPr>
          <w:p w:rsidR="003B64A9" w:rsidRPr="003B64A9" w:rsidRDefault="00300226" w:rsidP="003B6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64A9"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82" w:type="dxa"/>
            <w:shd w:val="clear" w:color="auto" w:fill="auto"/>
          </w:tcPr>
          <w:p w:rsidR="003B64A9" w:rsidRPr="003B64A9" w:rsidRDefault="00CB74DA" w:rsidP="003B6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«Большеврудский ДК»</w:t>
            </w:r>
          </w:p>
        </w:tc>
      </w:tr>
      <w:tr w:rsidR="003B64A9" w:rsidRPr="003B64A9" w:rsidTr="00B27BF2">
        <w:trPr>
          <w:trHeight w:val="1305"/>
        </w:trPr>
        <w:tc>
          <w:tcPr>
            <w:tcW w:w="1809" w:type="dxa"/>
            <w:shd w:val="clear" w:color="auto" w:fill="auto"/>
          </w:tcPr>
          <w:p w:rsidR="003B64A9" w:rsidRPr="003B64A9" w:rsidRDefault="003B64A9" w:rsidP="003B6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ПЭП-3</w:t>
            </w:r>
          </w:p>
        </w:tc>
        <w:tc>
          <w:tcPr>
            <w:tcW w:w="2268" w:type="dxa"/>
            <w:shd w:val="clear" w:color="auto" w:fill="auto"/>
          </w:tcPr>
          <w:p w:rsidR="003B64A9" w:rsidRPr="003B64A9" w:rsidRDefault="003B64A9" w:rsidP="003B6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«Большеврудский ДК»</w:t>
            </w:r>
          </w:p>
        </w:tc>
        <w:tc>
          <w:tcPr>
            <w:tcW w:w="2767" w:type="dxa"/>
            <w:shd w:val="clear" w:color="auto" w:fill="auto"/>
          </w:tcPr>
          <w:p w:rsidR="003B64A9" w:rsidRPr="003B64A9" w:rsidRDefault="003B64A9" w:rsidP="003B6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Ущевицы д.40</w:t>
            </w:r>
          </w:p>
        </w:tc>
        <w:tc>
          <w:tcPr>
            <w:tcW w:w="1628" w:type="dxa"/>
            <w:shd w:val="clear" w:color="auto" w:fill="auto"/>
          </w:tcPr>
          <w:p w:rsidR="003B64A9" w:rsidRPr="003B64A9" w:rsidRDefault="003B64A9" w:rsidP="003B64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1682" w:type="dxa"/>
            <w:shd w:val="clear" w:color="auto" w:fill="auto"/>
          </w:tcPr>
          <w:p w:rsidR="003B64A9" w:rsidRPr="003B64A9" w:rsidRDefault="00CB74DA" w:rsidP="003B6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3B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«Большеврудский ДК»</w:t>
            </w:r>
          </w:p>
        </w:tc>
      </w:tr>
    </w:tbl>
    <w:p w:rsidR="00570EE0" w:rsidRDefault="00570EE0">
      <w:pPr>
        <w:spacing w:after="0" w:line="240" w:lineRule="auto"/>
        <w:ind w:right="176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rPr>
          <w:rFonts w:ascii="Times New Roman" w:hAnsi="Times New Roman" w:cs="Times New Roman"/>
          <w:sz w:val="24"/>
        </w:rPr>
      </w:pPr>
    </w:p>
    <w:sectPr w:rsidR="00570EE0" w:rsidSect="006C2ADC">
      <w:headerReference w:type="default" r:id="rId8"/>
      <w:pgSz w:w="11906" w:h="16838"/>
      <w:pgMar w:top="0" w:right="707" w:bottom="426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B4" w:rsidRDefault="004878B4">
      <w:pPr>
        <w:spacing w:after="0" w:line="240" w:lineRule="auto"/>
      </w:pPr>
      <w:r>
        <w:separator/>
      </w:r>
    </w:p>
  </w:endnote>
  <w:endnote w:type="continuationSeparator" w:id="0">
    <w:p w:rsidR="004878B4" w:rsidRDefault="0048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B4" w:rsidRDefault="004878B4">
      <w:pPr>
        <w:spacing w:after="0" w:line="240" w:lineRule="auto"/>
      </w:pPr>
      <w:r>
        <w:separator/>
      </w:r>
    </w:p>
  </w:footnote>
  <w:footnote w:type="continuationSeparator" w:id="0">
    <w:p w:rsidR="004878B4" w:rsidRDefault="0048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54" w:rsidRDefault="007F3F54" w:rsidP="006E723F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4426E2"/>
    <w:multiLevelType w:val="hybridMultilevel"/>
    <w:tmpl w:val="14AA2E60"/>
    <w:lvl w:ilvl="0" w:tplc="DE52978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221A08"/>
    <w:multiLevelType w:val="hybridMultilevel"/>
    <w:tmpl w:val="58B69556"/>
    <w:lvl w:ilvl="0" w:tplc="04B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5"/>
  </w:num>
  <w:num w:numId="5">
    <w:abstractNumId w:val="3"/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E0"/>
    <w:rsid w:val="000146FD"/>
    <w:rsid w:val="000275FB"/>
    <w:rsid w:val="00061100"/>
    <w:rsid w:val="001F424B"/>
    <w:rsid w:val="002016F2"/>
    <w:rsid w:val="00300226"/>
    <w:rsid w:val="003B64A9"/>
    <w:rsid w:val="004878B4"/>
    <w:rsid w:val="00570EE0"/>
    <w:rsid w:val="00573E9A"/>
    <w:rsid w:val="00582385"/>
    <w:rsid w:val="005B5D30"/>
    <w:rsid w:val="006C2ADC"/>
    <w:rsid w:val="006D331D"/>
    <w:rsid w:val="006E723F"/>
    <w:rsid w:val="00771D3B"/>
    <w:rsid w:val="00784E04"/>
    <w:rsid w:val="007A0686"/>
    <w:rsid w:val="007A2A97"/>
    <w:rsid w:val="007B5985"/>
    <w:rsid w:val="007C7E02"/>
    <w:rsid w:val="007E48F4"/>
    <w:rsid w:val="007F3F54"/>
    <w:rsid w:val="00806E3A"/>
    <w:rsid w:val="0082491E"/>
    <w:rsid w:val="00896B01"/>
    <w:rsid w:val="00915268"/>
    <w:rsid w:val="009C61D0"/>
    <w:rsid w:val="009D02EF"/>
    <w:rsid w:val="00AF57EF"/>
    <w:rsid w:val="00B94478"/>
    <w:rsid w:val="00C35B5C"/>
    <w:rsid w:val="00CB74DA"/>
    <w:rsid w:val="00CC685B"/>
    <w:rsid w:val="00D0155F"/>
    <w:rsid w:val="00D334E8"/>
    <w:rsid w:val="00E329FF"/>
    <w:rsid w:val="00FE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54725"/>
  <w15:docId w15:val="{AF2360DE-68C0-4174-B23F-E4BE4EF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pPr>
      <w:spacing w:after="0"/>
      <w:ind w:left="720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Pr>
      <w:i/>
      <w:iCs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footnote text"/>
    <w:basedOn w:val="a"/>
    <w:link w:val="af"/>
    <w:uiPriority w:val="99"/>
    <w:semiHidden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paragraph" w:styleId="af1">
    <w:name w:val="Balloon Text"/>
    <w:basedOn w:val="a"/>
    <w:link w:val="af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Pr>
      <w:rFonts w:eastAsia="Times New Roman"/>
      <w:lang w:eastAsia="en-US"/>
    </w:rPr>
  </w:style>
  <w:style w:type="paragraph" w:styleId="af3">
    <w:name w:val="Title"/>
    <w:basedOn w:val="a"/>
    <w:link w:val="af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Pr>
      <w:rFonts w:ascii="Times New Roman" w:eastAsia="Times New Roman" w:hAnsi="Times New Roman"/>
      <w:sz w:val="28"/>
      <w:szCs w:val="24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тиль"/>
    <w:rsid w:val="006E723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88DF-0A9A-45D8-B17A-DC12DB45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Котя</cp:lastModifiedBy>
  <cp:revision>5</cp:revision>
  <cp:lastPrinted>2023-06-06T07:51:00Z</cp:lastPrinted>
  <dcterms:created xsi:type="dcterms:W3CDTF">2023-06-01T11:40:00Z</dcterms:created>
  <dcterms:modified xsi:type="dcterms:W3CDTF">2023-06-06T07:51:00Z</dcterms:modified>
</cp:coreProperties>
</file>