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37C" w:rsidRDefault="004D3A4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D3A49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8" o:title=""/>
          </v:shape>
        </w:pict>
      </w:r>
    </w:p>
    <w:p w:rsidR="00DE537C" w:rsidRDefault="005C46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E537C" w:rsidRDefault="005C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DE537C" w:rsidRDefault="005C46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E537C" w:rsidRDefault="005C4646" w:rsidP="00D34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 ОБЛАСТИ</w:t>
      </w:r>
    </w:p>
    <w:p w:rsidR="00DE537C" w:rsidRDefault="005C464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E537C" w:rsidRDefault="005C4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БОЛЬШЕВРУДСКОГО СЕЛЬСКОГО ПОСЕЛЕНИЯ</w:t>
      </w:r>
    </w:p>
    <w:p w:rsidR="00DE537C" w:rsidRDefault="005C4646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DE537C" w:rsidRDefault="005C46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F5270D">
        <w:rPr>
          <w:sz w:val="24"/>
          <w:szCs w:val="24"/>
        </w:rPr>
        <w:t>второе</w:t>
      </w:r>
      <w:r>
        <w:rPr>
          <w:sz w:val="24"/>
          <w:szCs w:val="24"/>
        </w:rPr>
        <w:t xml:space="preserve"> заседание </w:t>
      </w:r>
      <w:r w:rsidR="000C7A90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созыва)</w:t>
      </w:r>
    </w:p>
    <w:p w:rsidR="00DE537C" w:rsidRDefault="00DE537C" w:rsidP="00D8429A"/>
    <w:p w:rsidR="00DE537C" w:rsidRDefault="00F5270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429A">
        <w:rPr>
          <w:sz w:val="28"/>
          <w:szCs w:val="28"/>
        </w:rPr>
        <w:t xml:space="preserve"> 26</w:t>
      </w:r>
      <w:r w:rsidR="000C7A90">
        <w:rPr>
          <w:sz w:val="28"/>
          <w:szCs w:val="28"/>
        </w:rPr>
        <w:t xml:space="preserve"> сентября 2024</w:t>
      </w:r>
      <w:r w:rsidR="005C4646">
        <w:rPr>
          <w:sz w:val="28"/>
          <w:szCs w:val="28"/>
        </w:rPr>
        <w:t xml:space="preserve"> года                                                       </w:t>
      </w:r>
      <w:r w:rsidR="00D8429A">
        <w:rPr>
          <w:sz w:val="28"/>
          <w:szCs w:val="28"/>
        </w:rPr>
        <w:t xml:space="preserve">                           </w:t>
      </w:r>
      <w:r w:rsidR="00D34D9E">
        <w:rPr>
          <w:sz w:val="28"/>
          <w:szCs w:val="28"/>
        </w:rPr>
        <w:t>№</w:t>
      </w:r>
      <w:r w:rsidR="00D8429A">
        <w:rPr>
          <w:sz w:val="28"/>
          <w:szCs w:val="28"/>
        </w:rPr>
        <w:t>12</w:t>
      </w:r>
    </w:p>
    <w:p w:rsidR="00DE537C" w:rsidRDefault="00DE537C">
      <w:pPr>
        <w:jc w:val="center"/>
      </w:pPr>
    </w:p>
    <w:p w:rsidR="00F5270D" w:rsidRPr="00F5270D" w:rsidRDefault="00F5270D" w:rsidP="00F5270D">
      <w:pPr>
        <w:jc w:val="center"/>
        <w:rPr>
          <w:b/>
          <w:sz w:val="28"/>
          <w:szCs w:val="28"/>
        </w:rPr>
      </w:pPr>
      <w:r w:rsidRPr="00F5270D">
        <w:rPr>
          <w:b/>
          <w:sz w:val="28"/>
          <w:szCs w:val="28"/>
        </w:rPr>
        <w:t>Об обращении совета депутатов</w:t>
      </w:r>
    </w:p>
    <w:p w:rsidR="00F5270D" w:rsidRPr="00F5270D" w:rsidRDefault="00F5270D" w:rsidP="00F5270D">
      <w:pPr>
        <w:jc w:val="center"/>
        <w:rPr>
          <w:b/>
          <w:sz w:val="28"/>
          <w:szCs w:val="28"/>
        </w:rPr>
      </w:pPr>
      <w:r w:rsidRPr="00F5270D">
        <w:rPr>
          <w:b/>
          <w:sz w:val="28"/>
          <w:szCs w:val="28"/>
        </w:rPr>
        <w:t>муниципального образования</w:t>
      </w:r>
    </w:p>
    <w:p w:rsidR="00D8429A" w:rsidRDefault="00F5270D" w:rsidP="00F5270D">
      <w:pPr>
        <w:jc w:val="center"/>
        <w:rPr>
          <w:b/>
          <w:sz w:val="28"/>
          <w:szCs w:val="28"/>
        </w:rPr>
      </w:pPr>
      <w:r w:rsidRPr="00F5270D">
        <w:rPr>
          <w:b/>
          <w:sz w:val="28"/>
          <w:szCs w:val="28"/>
        </w:rPr>
        <w:t>Большеврудское сельское поселение</w:t>
      </w:r>
      <w:r w:rsidR="00D8429A" w:rsidRPr="00D8429A">
        <w:rPr>
          <w:b/>
          <w:sz w:val="28"/>
          <w:szCs w:val="28"/>
        </w:rPr>
        <w:t xml:space="preserve"> </w:t>
      </w:r>
    </w:p>
    <w:p w:rsidR="00D8429A" w:rsidRDefault="00D8429A" w:rsidP="00D8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D8429A" w:rsidRDefault="00D8429A" w:rsidP="00D8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 w:rsidR="00F5270D" w:rsidRPr="00F5270D">
        <w:rPr>
          <w:b/>
          <w:sz w:val="28"/>
          <w:szCs w:val="28"/>
        </w:rPr>
        <w:t xml:space="preserve"> </w:t>
      </w:r>
      <w:r w:rsidR="00F5270D">
        <w:rPr>
          <w:b/>
          <w:sz w:val="28"/>
          <w:szCs w:val="28"/>
        </w:rPr>
        <w:t>к Г</w:t>
      </w:r>
      <w:r w:rsidR="00F5270D" w:rsidRPr="00F5270D">
        <w:rPr>
          <w:b/>
          <w:sz w:val="28"/>
          <w:szCs w:val="28"/>
        </w:rPr>
        <w:t xml:space="preserve">убернатору </w:t>
      </w:r>
    </w:p>
    <w:p w:rsidR="00D8429A" w:rsidRDefault="00F5270D" w:rsidP="00D8429A">
      <w:pPr>
        <w:jc w:val="center"/>
        <w:rPr>
          <w:b/>
          <w:sz w:val="28"/>
          <w:szCs w:val="28"/>
        </w:rPr>
      </w:pPr>
      <w:r w:rsidRPr="00F5270D">
        <w:rPr>
          <w:b/>
          <w:sz w:val="28"/>
          <w:szCs w:val="28"/>
        </w:rPr>
        <w:t>Ленинградской области</w:t>
      </w:r>
      <w:r w:rsidR="00D8429A">
        <w:rPr>
          <w:b/>
          <w:sz w:val="28"/>
          <w:szCs w:val="28"/>
        </w:rPr>
        <w:t xml:space="preserve"> </w:t>
      </w:r>
      <w:r w:rsidRPr="00F5270D">
        <w:rPr>
          <w:b/>
          <w:sz w:val="28"/>
          <w:szCs w:val="28"/>
        </w:rPr>
        <w:t xml:space="preserve">по вопросу </w:t>
      </w:r>
    </w:p>
    <w:p w:rsidR="00D8429A" w:rsidRDefault="00F5270D" w:rsidP="00D8429A">
      <w:pPr>
        <w:jc w:val="center"/>
        <w:rPr>
          <w:b/>
          <w:sz w:val="28"/>
          <w:szCs w:val="28"/>
        </w:rPr>
      </w:pPr>
      <w:r w:rsidRPr="00F5270D">
        <w:rPr>
          <w:b/>
          <w:sz w:val="28"/>
          <w:szCs w:val="28"/>
        </w:rPr>
        <w:t>применения предельного(максимального)</w:t>
      </w:r>
    </w:p>
    <w:p w:rsidR="00F5270D" w:rsidRPr="00F5270D" w:rsidRDefault="00F5270D" w:rsidP="00D8429A">
      <w:pPr>
        <w:jc w:val="center"/>
        <w:rPr>
          <w:b/>
          <w:sz w:val="28"/>
          <w:szCs w:val="28"/>
        </w:rPr>
      </w:pPr>
      <w:r w:rsidRPr="00F5270D">
        <w:rPr>
          <w:b/>
          <w:sz w:val="28"/>
          <w:szCs w:val="28"/>
        </w:rPr>
        <w:t xml:space="preserve"> индекса изменения</w:t>
      </w:r>
      <w:r w:rsidR="00D8429A">
        <w:rPr>
          <w:b/>
          <w:sz w:val="28"/>
          <w:szCs w:val="28"/>
        </w:rPr>
        <w:t xml:space="preserve"> </w:t>
      </w:r>
      <w:r w:rsidRPr="00F5270D">
        <w:rPr>
          <w:b/>
          <w:sz w:val="28"/>
          <w:szCs w:val="28"/>
        </w:rPr>
        <w:t>размера вносимой гражданами платы</w:t>
      </w:r>
    </w:p>
    <w:p w:rsidR="00DE537C" w:rsidRDefault="00F5270D" w:rsidP="00F5270D">
      <w:pPr>
        <w:jc w:val="center"/>
        <w:rPr>
          <w:sz w:val="18"/>
          <w:szCs w:val="18"/>
        </w:rPr>
      </w:pPr>
      <w:r w:rsidRPr="00F5270D">
        <w:rPr>
          <w:b/>
          <w:sz w:val="28"/>
          <w:szCs w:val="28"/>
        </w:rPr>
        <w:t>за коммунальные услуги на 2025 год</w:t>
      </w:r>
    </w:p>
    <w:p w:rsidR="00DE537C" w:rsidRDefault="00DE537C">
      <w:pPr>
        <w:jc w:val="both"/>
        <w:rPr>
          <w:sz w:val="18"/>
          <w:szCs w:val="18"/>
        </w:rPr>
      </w:pPr>
    </w:p>
    <w:p w:rsidR="00F5270D" w:rsidRPr="00FE07F5" w:rsidRDefault="00F5270D" w:rsidP="00F5270D">
      <w:pPr>
        <w:widowControl/>
        <w:ind w:firstLine="709"/>
        <w:jc w:val="both"/>
        <w:outlineLvl w:val="0"/>
        <w:rPr>
          <w:sz w:val="28"/>
          <w:szCs w:val="28"/>
        </w:rPr>
      </w:pPr>
      <w:r w:rsidRPr="00FE07F5">
        <w:rPr>
          <w:sz w:val="28"/>
          <w:szCs w:val="28"/>
        </w:rPr>
        <w:t>В соответствии со статьей 17 Федерального закона от 06 октября 200</w:t>
      </w:r>
      <w:r>
        <w:rPr>
          <w:sz w:val="28"/>
          <w:szCs w:val="28"/>
        </w:rPr>
        <w:t>3</w:t>
      </w:r>
      <w:r w:rsidRPr="00FE07F5">
        <w:rPr>
          <w:sz w:val="28"/>
          <w:szCs w:val="28"/>
        </w:rPr>
        <w:t xml:space="preserve"> года № 131-ФЗ «Об общих принципах организации местного самоуправления в Российской Федерации», руководствуясь </w:t>
      </w:r>
      <w:r w:rsidRPr="001A69CD">
        <w:rPr>
          <w:sz w:val="28"/>
          <w:szCs w:val="28"/>
        </w:rPr>
        <w:t>пунктом 47 раздела</w:t>
      </w:r>
      <w:r w:rsidRPr="00FE07F5">
        <w:rPr>
          <w:sz w:val="28"/>
          <w:szCs w:val="28"/>
        </w:rPr>
        <w:t xml:space="preserve"> IV</w:t>
      </w:r>
      <w:r>
        <w:rPr>
          <w:sz w:val="28"/>
          <w:szCs w:val="28"/>
        </w:rPr>
        <w:t xml:space="preserve"> «</w:t>
      </w:r>
      <w:r w:rsidRPr="00FE07F5">
        <w:rPr>
          <w:sz w:val="28"/>
          <w:szCs w:val="28"/>
        </w:rPr>
        <w:t>Основ формирования индексов изменения размера платы граждан за коммунальные услуги в Российской Федерации</w:t>
      </w:r>
      <w:r>
        <w:rPr>
          <w:sz w:val="28"/>
          <w:szCs w:val="28"/>
        </w:rPr>
        <w:t>»</w:t>
      </w:r>
      <w:r w:rsidRPr="00FE07F5">
        <w:rPr>
          <w:sz w:val="28"/>
          <w:szCs w:val="28"/>
        </w:rPr>
        <w:t>, утвержденных постановлением Правительства Российской Федерации от 30 апреля 2014 года №4</w:t>
      </w:r>
      <w:r>
        <w:rPr>
          <w:sz w:val="28"/>
          <w:szCs w:val="28"/>
        </w:rPr>
        <w:t xml:space="preserve">00, совет депутатов </w:t>
      </w:r>
      <w:r w:rsidRPr="00FE07F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Большеврудское сельское поселение Волосовского муниципального района Ленинградской области </w:t>
      </w:r>
      <w:r w:rsidRPr="00F5270D">
        <w:rPr>
          <w:sz w:val="28"/>
          <w:szCs w:val="28"/>
        </w:rPr>
        <w:t>РЕШИЛ:</w:t>
      </w:r>
    </w:p>
    <w:p w:rsidR="00F5270D" w:rsidRPr="00FE07F5" w:rsidRDefault="00F5270D" w:rsidP="00F5270D">
      <w:pPr>
        <w:widowControl/>
        <w:jc w:val="both"/>
        <w:outlineLvl w:val="0"/>
        <w:rPr>
          <w:sz w:val="28"/>
          <w:szCs w:val="28"/>
        </w:rPr>
      </w:pPr>
    </w:p>
    <w:p w:rsidR="00F5270D" w:rsidRPr="001335E6" w:rsidRDefault="00F5270D" w:rsidP="00F5270D">
      <w:pPr>
        <w:widowControl/>
        <w:tabs>
          <w:tab w:val="left" w:pos="567"/>
          <w:tab w:val="left" w:pos="709"/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429A">
        <w:rPr>
          <w:sz w:val="28"/>
          <w:szCs w:val="28"/>
        </w:rPr>
        <w:t>Принять обращение с</w:t>
      </w:r>
      <w:r w:rsidRPr="00FE07F5">
        <w:rPr>
          <w:sz w:val="28"/>
          <w:szCs w:val="28"/>
        </w:rPr>
        <w:t>овета д</w:t>
      </w:r>
      <w:r>
        <w:rPr>
          <w:sz w:val="28"/>
          <w:szCs w:val="28"/>
        </w:rPr>
        <w:t xml:space="preserve">епутатов </w:t>
      </w:r>
      <w:r w:rsidRPr="00FE07F5">
        <w:rPr>
          <w:sz w:val="28"/>
          <w:szCs w:val="28"/>
        </w:rPr>
        <w:t>муниципального образования</w:t>
      </w:r>
      <w:r w:rsidRPr="00631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Большеврудское сельское поселение Волосовского муниципального района Ленинградской области </w:t>
      </w:r>
      <w:r w:rsidRPr="00FE07F5">
        <w:rPr>
          <w:sz w:val="28"/>
          <w:szCs w:val="28"/>
        </w:rPr>
        <w:t>к Губернатору Ленинградской области (приложение</w:t>
      </w:r>
      <w:r>
        <w:rPr>
          <w:sz w:val="28"/>
          <w:szCs w:val="28"/>
        </w:rPr>
        <w:t xml:space="preserve"> </w:t>
      </w:r>
      <w:r w:rsidRPr="001335E6">
        <w:rPr>
          <w:sz w:val="28"/>
          <w:szCs w:val="28"/>
        </w:rPr>
        <w:t>№1 к решению совета депутатов).</w:t>
      </w:r>
    </w:p>
    <w:p w:rsidR="00F5270D" w:rsidRDefault="00F5270D" w:rsidP="00F5270D">
      <w:pPr>
        <w:widowControl/>
        <w:autoSpaceDE/>
        <w:jc w:val="both"/>
        <w:outlineLvl w:val="0"/>
        <w:rPr>
          <w:sz w:val="28"/>
          <w:szCs w:val="28"/>
        </w:rPr>
      </w:pPr>
      <w:r w:rsidRPr="001335E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335E6">
        <w:rPr>
          <w:sz w:val="28"/>
          <w:szCs w:val="28"/>
        </w:rPr>
        <w:t xml:space="preserve">Направить настоящее решение и прилагаемое обращение Губернатору </w:t>
      </w:r>
      <w:r w:rsidRPr="00FE07F5">
        <w:rPr>
          <w:sz w:val="28"/>
          <w:szCs w:val="28"/>
        </w:rPr>
        <w:t>Ленинградской области.</w:t>
      </w:r>
    </w:p>
    <w:p w:rsidR="00F5270D" w:rsidRDefault="00F5270D" w:rsidP="00F5270D">
      <w:pPr>
        <w:widowControl/>
        <w:autoSpaceDE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A5361C">
        <w:rPr>
          <w:sz w:val="28"/>
          <w:szCs w:val="28"/>
        </w:rPr>
        <w:t>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F5270D" w:rsidRPr="007342E0" w:rsidRDefault="00F5270D" w:rsidP="00F5270D">
      <w:pPr>
        <w:widowControl/>
        <w:tabs>
          <w:tab w:val="left" w:pos="284"/>
        </w:tabs>
        <w:autoSpaceDE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оставляю за собой.</w:t>
      </w:r>
    </w:p>
    <w:p w:rsidR="00F5270D" w:rsidRDefault="00F5270D" w:rsidP="00F5270D">
      <w:pPr>
        <w:widowControl/>
        <w:jc w:val="both"/>
        <w:outlineLvl w:val="0"/>
        <w:rPr>
          <w:b/>
          <w:sz w:val="28"/>
          <w:szCs w:val="28"/>
        </w:rPr>
      </w:pPr>
    </w:p>
    <w:p w:rsidR="00F5270D" w:rsidRPr="00FE07F5" w:rsidRDefault="00F5270D" w:rsidP="00F5270D">
      <w:pPr>
        <w:widowControl/>
        <w:jc w:val="both"/>
        <w:outlineLvl w:val="0"/>
        <w:rPr>
          <w:b/>
          <w:sz w:val="28"/>
          <w:szCs w:val="28"/>
        </w:rPr>
      </w:pPr>
    </w:p>
    <w:p w:rsidR="00F5270D" w:rsidRPr="00F5270D" w:rsidRDefault="00F5270D" w:rsidP="00F5270D">
      <w:pPr>
        <w:widowControl/>
        <w:outlineLvl w:val="0"/>
        <w:rPr>
          <w:sz w:val="28"/>
          <w:szCs w:val="28"/>
        </w:rPr>
      </w:pPr>
      <w:r w:rsidRPr="00F5270D">
        <w:rPr>
          <w:sz w:val="28"/>
          <w:szCs w:val="28"/>
        </w:rPr>
        <w:t>Глава муниципального образования</w:t>
      </w:r>
    </w:p>
    <w:p w:rsidR="00F5270D" w:rsidRPr="00F5270D" w:rsidRDefault="00F5270D" w:rsidP="00F5270D">
      <w:pPr>
        <w:widowControl/>
        <w:outlineLvl w:val="0"/>
        <w:rPr>
          <w:sz w:val="28"/>
          <w:szCs w:val="28"/>
        </w:rPr>
      </w:pPr>
      <w:r w:rsidRPr="00F5270D">
        <w:rPr>
          <w:sz w:val="28"/>
          <w:szCs w:val="28"/>
        </w:rPr>
        <w:t>Большеврудское сельское поселение                                      А.В.Шаповалов</w:t>
      </w:r>
    </w:p>
    <w:p w:rsidR="00F5270D" w:rsidRDefault="00F5270D" w:rsidP="00F5270D">
      <w:pPr>
        <w:widowControl/>
        <w:jc w:val="right"/>
        <w:outlineLvl w:val="0"/>
        <w:rPr>
          <w:sz w:val="24"/>
          <w:szCs w:val="24"/>
        </w:rPr>
      </w:pPr>
    </w:p>
    <w:p w:rsidR="00D8429A" w:rsidRDefault="00D8429A" w:rsidP="00D8429A">
      <w:pPr>
        <w:widowControl/>
        <w:jc w:val="right"/>
        <w:outlineLvl w:val="0"/>
        <w:rPr>
          <w:sz w:val="24"/>
          <w:szCs w:val="24"/>
        </w:rPr>
      </w:pPr>
    </w:p>
    <w:p w:rsidR="00F5270D" w:rsidRPr="00F5270D" w:rsidRDefault="00D8429A" w:rsidP="00D8429A">
      <w:pPr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270D" w:rsidRPr="00F5270D">
        <w:rPr>
          <w:sz w:val="24"/>
          <w:szCs w:val="24"/>
        </w:rPr>
        <w:t xml:space="preserve">Приложение №1 </w:t>
      </w:r>
    </w:p>
    <w:p w:rsidR="00F5270D" w:rsidRPr="00F5270D" w:rsidRDefault="00F5270D" w:rsidP="00F5270D">
      <w:pPr>
        <w:widowControl/>
        <w:jc w:val="right"/>
        <w:outlineLvl w:val="0"/>
        <w:rPr>
          <w:sz w:val="24"/>
          <w:szCs w:val="24"/>
        </w:rPr>
      </w:pPr>
      <w:r w:rsidRPr="00F5270D">
        <w:rPr>
          <w:sz w:val="24"/>
          <w:szCs w:val="24"/>
        </w:rPr>
        <w:t xml:space="preserve">к решению совета депутатов </w:t>
      </w:r>
    </w:p>
    <w:p w:rsidR="00F5270D" w:rsidRPr="00F5270D" w:rsidRDefault="00F5270D" w:rsidP="00F5270D">
      <w:pPr>
        <w:widowControl/>
        <w:jc w:val="right"/>
        <w:outlineLvl w:val="0"/>
        <w:rPr>
          <w:sz w:val="24"/>
          <w:szCs w:val="24"/>
        </w:rPr>
      </w:pPr>
      <w:r w:rsidRPr="00F5270D">
        <w:rPr>
          <w:sz w:val="24"/>
          <w:szCs w:val="24"/>
        </w:rPr>
        <w:t>МО Большеврудское сельское поселение</w:t>
      </w:r>
    </w:p>
    <w:p w:rsidR="00F5270D" w:rsidRPr="00F5270D" w:rsidRDefault="00F5270D" w:rsidP="00F5270D">
      <w:pPr>
        <w:widowControl/>
        <w:jc w:val="right"/>
        <w:outlineLvl w:val="0"/>
        <w:rPr>
          <w:sz w:val="24"/>
          <w:szCs w:val="24"/>
        </w:rPr>
      </w:pPr>
      <w:r w:rsidRPr="00F5270D">
        <w:rPr>
          <w:sz w:val="24"/>
          <w:szCs w:val="24"/>
        </w:rPr>
        <w:t xml:space="preserve">от </w:t>
      </w:r>
      <w:r w:rsidR="00D8429A">
        <w:rPr>
          <w:sz w:val="24"/>
          <w:szCs w:val="24"/>
        </w:rPr>
        <w:t>26.09.2024</w:t>
      </w:r>
      <w:r w:rsidRPr="00F5270D">
        <w:rPr>
          <w:sz w:val="24"/>
          <w:szCs w:val="24"/>
        </w:rPr>
        <w:t xml:space="preserve"> года № </w:t>
      </w:r>
      <w:r w:rsidR="00D8429A">
        <w:rPr>
          <w:sz w:val="24"/>
          <w:szCs w:val="24"/>
        </w:rPr>
        <w:t>12</w:t>
      </w:r>
      <w:r w:rsidRPr="00F5270D">
        <w:rPr>
          <w:sz w:val="24"/>
          <w:szCs w:val="24"/>
        </w:rPr>
        <w:t xml:space="preserve"> </w:t>
      </w:r>
    </w:p>
    <w:p w:rsidR="00F5270D" w:rsidRPr="00FE07F5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</w:p>
    <w:p w:rsidR="00F5270D" w:rsidRPr="00FE07F5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</w:p>
    <w:p w:rsidR="00F5270D" w:rsidRPr="00FE07F5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  <w:r w:rsidRPr="00FE07F5">
        <w:rPr>
          <w:b/>
          <w:sz w:val="28"/>
          <w:szCs w:val="28"/>
        </w:rPr>
        <w:t>Обращение</w:t>
      </w:r>
    </w:p>
    <w:p w:rsidR="00F5270D" w:rsidRPr="00FE07F5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Pr="00FE07F5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Большеврудское сельское поселение Волосовского муниципального района Ленинградской области </w:t>
      </w:r>
    </w:p>
    <w:p w:rsidR="00F5270D" w:rsidRPr="00FE07F5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  <w:r w:rsidRPr="00FE07F5">
        <w:rPr>
          <w:b/>
          <w:sz w:val="28"/>
          <w:szCs w:val="28"/>
        </w:rPr>
        <w:t>к Губернатору Ленинградской области</w:t>
      </w:r>
    </w:p>
    <w:p w:rsidR="00F5270D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</w:p>
    <w:p w:rsidR="00F5270D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</w:p>
    <w:p w:rsidR="00F5270D" w:rsidRPr="00FE07F5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Александр Юрьевич!</w:t>
      </w:r>
    </w:p>
    <w:p w:rsidR="00F5270D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</w:p>
    <w:p w:rsidR="00F5270D" w:rsidRPr="00FE07F5" w:rsidRDefault="00F5270D" w:rsidP="00F5270D">
      <w:pPr>
        <w:widowControl/>
        <w:jc w:val="center"/>
        <w:outlineLvl w:val="0"/>
        <w:rPr>
          <w:b/>
          <w:sz w:val="28"/>
          <w:szCs w:val="28"/>
        </w:rPr>
      </w:pPr>
    </w:p>
    <w:p w:rsidR="00F5270D" w:rsidRPr="00122E51" w:rsidRDefault="00F5270D" w:rsidP="00F5270D">
      <w:pPr>
        <w:widowControl/>
        <w:ind w:firstLine="851"/>
        <w:jc w:val="both"/>
        <w:outlineLvl w:val="0"/>
        <w:rPr>
          <w:rStyle w:val="af"/>
        </w:rPr>
      </w:pPr>
      <w:r w:rsidRPr="00FE07F5">
        <w:rPr>
          <w:sz w:val="28"/>
          <w:szCs w:val="28"/>
        </w:rPr>
        <w:t>В соответствии с пунктом 47</w:t>
      </w:r>
      <w:r w:rsidRPr="0089444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FE07F5">
        <w:rPr>
          <w:sz w:val="28"/>
          <w:szCs w:val="28"/>
        </w:rPr>
        <w:t xml:space="preserve"> IV</w:t>
      </w:r>
      <w:r>
        <w:rPr>
          <w:sz w:val="28"/>
          <w:szCs w:val="28"/>
        </w:rPr>
        <w:t xml:space="preserve"> </w:t>
      </w:r>
      <w:r w:rsidRPr="00FE07F5">
        <w:rPr>
          <w:sz w:val="28"/>
          <w:szCs w:val="28"/>
        </w:rPr>
        <w:t>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</w:t>
      </w:r>
      <w:r>
        <w:rPr>
          <w:sz w:val="28"/>
          <w:szCs w:val="28"/>
        </w:rPr>
        <w:t>а № 400, депутаты</w:t>
      </w:r>
      <w:r w:rsidRPr="00FE07F5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bookmarkStart w:id="0" w:name="_Hlk109741743"/>
      <w:r>
        <w:rPr>
          <w:sz w:val="28"/>
          <w:szCs w:val="28"/>
        </w:rPr>
        <w:t xml:space="preserve">Большеврудское сельское поселение </w:t>
      </w:r>
      <w:bookmarkEnd w:id="0"/>
      <w:r>
        <w:rPr>
          <w:sz w:val="28"/>
          <w:szCs w:val="28"/>
        </w:rPr>
        <w:t>Волосовского муниципального района</w:t>
      </w:r>
      <w:r w:rsidRPr="00FE07F5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просят Вас</w:t>
      </w:r>
      <w:r w:rsidRPr="00FE07F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с учетом нижеизложенных обстоятельств</w:t>
      </w:r>
      <w:r w:rsidRPr="00FE07F5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 об установлении </w:t>
      </w:r>
      <w:r w:rsidRPr="00FE07F5">
        <w:rPr>
          <w:sz w:val="28"/>
          <w:szCs w:val="28"/>
        </w:rPr>
        <w:t xml:space="preserve">предельного (максимального) индекса </w:t>
      </w:r>
      <w:r w:rsidRPr="00122E51">
        <w:rPr>
          <w:sz w:val="28"/>
          <w:szCs w:val="28"/>
        </w:rPr>
        <w:t xml:space="preserve">изменения размера вносимой гражданами платы за коммунальные услуги (холодное водоснабжение и водоотведение) по Большеврудскому сельскому поселению с </w:t>
      </w:r>
      <w:r w:rsidRPr="001A69CD">
        <w:rPr>
          <w:sz w:val="28"/>
          <w:szCs w:val="28"/>
        </w:rPr>
        <w:t>1 июля 2025 года</w:t>
      </w:r>
      <w:r w:rsidRPr="00122E51">
        <w:rPr>
          <w:sz w:val="28"/>
          <w:szCs w:val="28"/>
        </w:rPr>
        <w:t xml:space="preserve"> в размере, не </w:t>
      </w:r>
      <w:r w:rsidRPr="00476DA1">
        <w:rPr>
          <w:sz w:val="28"/>
          <w:szCs w:val="28"/>
        </w:rPr>
        <w:t xml:space="preserve">превышающем </w:t>
      </w:r>
      <w:r>
        <w:rPr>
          <w:sz w:val="28"/>
          <w:szCs w:val="28"/>
        </w:rPr>
        <w:t>25</w:t>
      </w:r>
      <w:r w:rsidRPr="00122E51">
        <w:rPr>
          <w:sz w:val="28"/>
          <w:szCs w:val="28"/>
        </w:rPr>
        <w:t>%.</w:t>
      </w:r>
    </w:p>
    <w:p w:rsidR="00F5270D" w:rsidRPr="00122E51" w:rsidRDefault="00F5270D" w:rsidP="00F5270D">
      <w:pPr>
        <w:widowControl/>
        <w:ind w:firstLine="851"/>
        <w:jc w:val="both"/>
        <w:outlineLvl w:val="0"/>
        <w:rPr>
          <w:rFonts w:eastAsia="Calibri"/>
          <w:sz w:val="28"/>
          <w:szCs w:val="28"/>
        </w:rPr>
      </w:pPr>
      <w:r w:rsidRPr="00122E51">
        <w:rPr>
          <w:sz w:val="28"/>
          <w:szCs w:val="28"/>
        </w:rPr>
        <w:t>Данное решение обусловлено необходимостью соблюдения</w:t>
      </w:r>
      <w:r w:rsidRPr="00122E51">
        <w:rPr>
          <w:rFonts w:eastAsia="Calibri"/>
          <w:sz w:val="28"/>
          <w:szCs w:val="28"/>
        </w:rPr>
        <w:t xml:space="preserve"> </w:t>
      </w:r>
      <w:bookmarkStart w:id="1" w:name="_Hlk109803094"/>
      <w:r w:rsidRPr="00122E51">
        <w:rPr>
          <w:rFonts w:eastAsia="Calibri"/>
          <w:sz w:val="28"/>
          <w:szCs w:val="28"/>
        </w:rPr>
        <w:t>долгосрочных параметров регулирования деятельности концессионера, плановых значений показателей надежности, качества, энергетической эффективности объектов</w:t>
      </w:r>
      <w:bookmarkEnd w:id="1"/>
      <w:r w:rsidRPr="00122E51">
        <w:rPr>
          <w:rFonts w:eastAsia="Calibri"/>
          <w:sz w:val="28"/>
          <w:szCs w:val="28"/>
        </w:rPr>
        <w:t>, установленных в рамках заключенного «К</w:t>
      </w:r>
      <w:r w:rsidRPr="00122E51">
        <w:rPr>
          <w:sz w:val="28"/>
          <w:szCs w:val="28"/>
        </w:rPr>
        <w:t>онцессионного соглашения</w:t>
      </w:r>
      <w:r w:rsidRPr="00122E51">
        <w:rPr>
          <w:rFonts w:eastAsia="Calibri"/>
          <w:sz w:val="28"/>
          <w:szCs w:val="28"/>
        </w:rPr>
        <w:t xml:space="preserve"> в отношении централизованных систем холодного водоснабжения и водоотведения, находящихся в собственности МО Волосовский муниципальный район Ленинградской области» от 29.10.2021г.</w:t>
      </w:r>
    </w:p>
    <w:p w:rsidR="00F5270D" w:rsidRPr="00122E51" w:rsidRDefault="00F5270D" w:rsidP="00F5270D">
      <w:pPr>
        <w:widowControl/>
        <w:ind w:firstLine="993"/>
        <w:jc w:val="both"/>
        <w:outlineLvl w:val="0"/>
        <w:rPr>
          <w:sz w:val="28"/>
          <w:szCs w:val="28"/>
        </w:rPr>
      </w:pPr>
      <w:r w:rsidRPr="00122E51">
        <w:rPr>
          <w:sz w:val="28"/>
          <w:szCs w:val="28"/>
        </w:rPr>
        <w:t xml:space="preserve">Необходимость заключения концессионного соглашения вызвана высокой степенью изношенности систем </w:t>
      </w:r>
      <w:bookmarkStart w:id="2" w:name="_Hlk109742800"/>
      <w:r w:rsidRPr="00122E51">
        <w:rPr>
          <w:sz w:val="28"/>
          <w:szCs w:val="28"/>
        </w:rPr>
        <w:t>холодного водоснабжения и водоотведения</w:t>
      </w:r>
      <w:bookmarkEnd w:id="2"/>
      <w:r w:rsidRPr="00122E51">
        <w:rPr>
          <w:sz w:val="28"/>
          <w:szCs w:val="28"/>
        </w:rPr>
        <w:t>, большому количеству аварий на сетях холодного водоснабжения и водоотведения, ущерб от которых значительно превышает затраты на их предотвращение</w:t>
      </w:r>
      <w:r>
        <w:rPr>
          <w:sz w:val="28"/>
          <w:szCs w:val="28"/>
        </w:rPr>
        <w:t>,</w:t>
      </w:r>
      <w:r w:rsidRPr="00122E51">
        <w:rPr>
          <w:sz w:val="28"/>
          <w:szCs w:val="28"/>
        </w:rPr>
        <w:t xml:space="preserve"> и обеспечением надежного и качественного водоснабжения и водоотведения при минимальном воздействии на окружающую среду и внедрением ресурсосберегающих технологий.</w:t>
      </w:r>
    </w:p>
    <w:p w:rsidR="00F5270D" w:rsidRPr="00122E51" w:rsidRDefault="00F5270D" w:rsidP="00F5270D">
      <w:pPr>
        <w:widowControl/>
        <w:ind w:firstLine="993"/>
        <w:jc w:val="both"/>
        <w:outlineLvl w:val="0"/>
        <w:rPr>
          <w:sz w:val="28"/>
          <w:szCs w:val="28"/>
        </w:rPr>
      </w:pPr>
      <w:r w:rsidRPr="00122E51">
        <w:rPr>
          <w:sz w:val="28"/>
          <w:szCs w:val="28"/>
        </w:rPr>
        <w:t xml:space="preserve">Источниками финансирования мероприятий, реализуемых в рамках концессионного соглашения, являются собственные средства, заемные средства, плата концедента (местный бюджет) и плата за подключение. </w:t>
      </w:r>
    </w:p>
    <w:p w:rsidR="00F5270D" w:rsidRPr="00476DA1" w:rsidRDefault="00F5270D" w:rsidP="00F5270D">
      <w:pPr>
        <w:widowControl/>
        <w:ind w:firstLine="851"/>
        <w:jc w:val="both"/>
        <w:outlineLvl w:val="0"/>
        <w:rPr>
          <w:rStyle w:val="af"/>
        </w:rPr>
      </w:pPr>
      <w:r w:rsidRPr="00122E51">
        <w:rPr>
          <w:sz w:val="28"/>
          <w:szCs w:val="28"/>
        </w:rPr>
        <w:lastRenderedPageBreak/>
        <w:t>Таким образом, в связи с необходимостью возврата собственных источников инвестиций концессионера и</w:t>
      </w:r>
      <w:r>
        <w:rPr>
          <w:sz w:val="28"/>
          <w:szCs w:val="28"/>
        </w:rPr>
        <w:t xml:space="preserve"> </w:t>
      </w:r>
      <w:r w:rsidRPr="00E70706">
        <w:rPr>
          <w:sz w:val="28"/>
          <w:szCs w:val="28"/>
        </w:rPr>
        <w:t>в</w:t>
      </w:r>
      <w:r w:rsidRPr="00122E51">
        <w:rPr>
          <w:sz w:val="28"/>
          <w:szCs w:val="28"/>
        </w:rPr>
        <w:t xml:space="preserve"> </w:t>
      </w:r>
      <w:r w:rsidRPr="00122E51">
        <w:rPr>
          <w:rFonts w:eastAsia="Calibri"/>
          <w:sz w:val="28"/>
          <w:szCs w:val="28"/>
        </w:rPr>
        <w:t xml:space="preserve">целях соблюдения долгосрочных параметров регулирования деятельности концессионера, плановых значений показателей надежности, качества, энергетической эффективности объектов, утвержденных в рамках заключенного </w:t>
      </w:r>
      <w:r w:rsidRPr="00122E51">
        <w:rPr>
          <w:sz w:val="28"/>
          <w:szCs w:val="28"/>
        </w:rPr>
        <w:t xml:space="preserve">концессионного соглашения, просим установить предельный (максимальный) индекс изменения размера вносимой гражданами платы за коммунальные услуги (холодное водоснабжение и водоотведение) по Большеврудскому сельскому поселению с 1 июля </w:t>
      </w:r>
      <w:r w:rsidRPr="001A69CD">
        <w:rPr>
          <w:sz w:val="28"/>
          <w:szCs w:val="28"/>
        </w:rPr>
        <w:t>2025 г</w:t>
      </w:r>
      <w:r w:rsidRPr="00122E51">
        <w:rPr>
          <w:sz w:val="28"/>
          <w:szCs w:val="28"/>
        </w:rPr>
        <w:t xml:space="preserve">ода в размере, не </w:t>
      </w:r>
      <w:r w:rsidRPr="00476DA1">
        <w:rPr>
          <w:sz w:val="28"/>
          <w:szCs w:val="28"/>
        </w:rPr>
        <w:t>превышающем 2</w:t>
      </w:r>
      <w:r>
        <w:rPr>
          <w:sz w:val="28"/>
          <w:szCs w:val="28"/>
        </w:rPr>
        <w:t>5</w:t>
      </w:r>
      <w:r w:rsidRPr="00476DA1">
        <w:rPr>
          <w:sz w:val="28"/>
          <w:szCs w:val="28"/>
        </w:rPr>
        <w:t>%.</w:t>
      </w:r>
    </w:p>
    <w:p w:rsidR="00F5270D" w:rsidRPr="00476DA1" w:rsidRDefault="00F5270D" w:rsidP="00F5270D">
      <w:pPr>
        <w:ind w:firstLine="851"/>
        <w:jc w:val="both"/>
        <w:outlineLvl w:val="0"/>
        <w:rPr>
          <w:sz w:val="28"/>
          <w:szCs w:val="28"/>
        </w:rPr>
      </w:pPr>
    </w:p>
    <w:p w:rsidR="00F5270D" w:rsidRDefault="00F5270D" w:rsidP="00F5270D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F5270D" w:rsidRDefault="00F5270D" w:rsidP="00F5270D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F5270D" w:rsidRDefault="00F5270D" w:rsidP="00F5270D">
      <w:pPr>
        <w:widowControl/>
        <w:ind w:firstLine="851"/>
        <w:jc w:val="both"/>
        <w:outlineLvl w:val="0"/>
        <w:rPr>
          <w:sz w:val="28"/>
          <w:szCs w:val="28"/>
        </w:rPr>
      </w:pPr>
    </w:p>
    <w:p w:rsidR="00F5270D" w:rsidRPr="00F5270D" w:rsidRDefault="00F5270D" w:rsidP="00F5270D">
      <w:pPr>
        <w:widowControl/>
        <w:outlineLvl w:val="0"/>
        <w:rPr>
          <w:sz w:val="28"/>
          <w:szCs w:val="28"/>
        </w:rPr>
      </w:pPr>
      <w:r w:rsidRPr="00F5270D">
        <w:rPr>
          <w:sz w:val="28"/>
          <w:szCs w:val="28"/>
        </w:rPr>
        <w:t>Глава муниципального образования</w:t>
      </w:r>
    </w:p>
    <w:p w:rsidR="00F5270D" w:rsidRPr="00F5270D" w:rsidRDefault="00F5270D" w:rsidP="00F5270D">
      <w:pPr>
        <w:widowControl/>
        <w:outlineLvl w:val="0"/>
        <w:rPr>
          <w:sz w:val="28"/>
          <w:szCs w:val="28"/>
        </w:rPr>
      </w:pPr>
      <w:r w:rsidRPr="00F5270D">
        <w:rPr>
          <w:sz w:val="28"/>
          <w:szCs w:val="28"/>
        </w:rPr>
        <w:t>Большеврудское сельское поселение</w:t>
      </w:r>
      <w:r>
        <w:rPr>
          <w:sz w:val="28"/>
          <w:szCs w:val="28"/>
        </w:rPr>
        <w:t xml:space="preserve">        </w:t>
      </w:r>
      <w:r w:rsidRPr="00F527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F5270D">
        <w:rPr>
          <w:sz w:val="28"/>
          <w:szCs w:val="28"/>
        </w:rPr>
        <w:t>А.В.Шаповалов</w:t>
      </w:r>
    </w:p>
    <w:p w:rsidR="00DE537C" w:rsidRDefault="005C464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DE537C" w:rsidRDefault="00DE537C"/>
    <w:p w:rsidR="00DE537C" w:rsidRDefault="00DE537C"/>
    <w:p w:rsidR="00DE537C" w:rsidRDefault="00DE537C"/>
    <w:p w:rsidR="005C4646" w:rsidRDefault="005C4646"/>
    <w:sectPr w:rsidR="005C4646" w:rsidSect="00DE537C">
      <w:headerReference w:type="default" r:id="rId9"/>
      <w:headerReference w:type="first" r:id="rId10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6C" w:rsidRDefault="00113B6C">
      <w:r>
        <w:separator/>
      </w:r>
    </w:p>
  </w:endnote>
  <w:endnote w:type="continuationSeparator" w:id="0">
    <w:p w:rsidR="00113B6C" w:rsidRDefault="0011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6C" w:rsidRDefault="00113B6C">
      <w:r>
        <w:separator/>
      </w:r>
    </w:p>
  </w:footnote>
  <w:footnote w:type="continuationSeparator" w:id="0">
    <w:p w:rsidR="00113B6C" w:rsidRDefault="00113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7C" w:rsidRDefault="004D3A49">
    <w:pPr>
      <w:pStyle w:val="1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DE537C" w:rsidRDefault="004D3A49">
                <w:pPr>
                  <w:pStyle w:val="16"/>
                </w:pPr>
                <w:r>
                  <w:fldChar w:fldCharType="begin"/>
                </w:r>
                <w:r w:rsidR="005C4646">
                  <w:instrText xml:space="preserve"> PAGE \*Arabic </w:instrText>
                </w:r>
                <w:r>
                  <w:fldChar w:fldCharType="separate"/>
                </w:r>
                <w:r w:rsidR="00D8429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7C" w:rsidRPr="00D34D9E" w:rsidRDefault="00DE537C" w:rsidP="00D34D9E">
    <w:pPr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A1D40"/>
    <w:multiLevelType w:val="hybridMultilevel"/>
    <w:tmpl w:val="C100D94A"/>
    <w:lvl w:ilvl="0" w:tplc="F6C6CC3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FD"/>
    <w:rsid w:val="000C7A90"/>
    <w:rsid w:val="00113B6C"/>
    <w:rsid w:val="001C79E5"/>
    <w:rsid w:val="00217717"/>
    <w:rsid w:val="00271AB4"/>
    <w:rsid w:val="003339CD"/>
    <w:rsid w:val="003D5F30"/>
    <w:rsid w:val="004D3A49"/>
    <w:rsid w:val="004E653A"/>
    <w:rsid w:val="005C4646"/>
    <w:rsid w:val="00656FCE"/>
    <w:rsid w:val="006D3ECA"/>
    <w:rsid w:val="007B0E48"/>
    <w:rsid w:val="007C1AFD"/>
    <w:rsid w:val="0080137B"/>
    <w:rsid w:val="008B7289"/>
    <w:rsid w:val="008D2711"/>
    <w:rsid w:val="00A12963"/>
    <w:rsid w:val="00AC14DD"/>
    <w:rsid w:val="00C617F6"/>
    <w:rsid w:val="00D34D9E"/>
    <w:rsid w:val="00D8429A"/>
    <w:rsid w:val="00DE537C"/>
    <w:rsid w:val="00E3333F"/>
    <w:rsid w:val="00EC4D6C"/>
    <w:rsid w:val="00F5270D"/>
    <w:rsid w:val="00F604A4"/>
    <w:rsid w:val="00FC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7C"/>
    <w:pPr>
      <w:widowControl w:val="0"/>
      <w:suppressAutoHyphens/>
      <w:autoSpaceDE w:val="0"/>
    </w:pPr>
    <w:rPr>
      <w:lang w:bidi="ru-RU"/>
    </w:rPr>
  </w:style>
  <w:style w:type="paragraph" w:styleId="1">
    <w:name w:val="heading 1"/>
    <w:basedOn w:val="a"/>
    <w:next w:val="a"/>
    <w:link w:val="10"/>
    <w:qFormat/>
    <w:rsid w:val="00DE537C"/>
    <w:pPr>
      <w:keepNext/>
      <w:widowControl/>
      <w:suppressAutoHyphens w:val="0"/>
      <w:autoSpaceDE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DE537C"/>
  </w:style>
  <w:style w:type="character" w:customStyle="1" w:styleId="RTFNum22">
    <w:name w:val="RTF_Num 2 2"/>
    <w:rsid w:val="00DE537C"/>
  </w:style>
  <w:style w:type="character" w:customStyle="1" w:styleId="RTFNum23">
    <w:name w:val="RTF_Num 2 3"/>
    <w:rsid w:val="00DE537C"/>
  </w:style>
  <w:style w:type="character" w:customStyle="1" w:styleId="RTFNum24">
    <w:name w:val="RTF_Num 2 4"/>
    <w:rsid w:val="00DE537C"/>
  </w:style>
  <w:style w:type="character" w:customStyle="1" w:styleId="RTFNum25">
    <w:name w:val="RTF_Num 2 5"/>
    <w:rsid w:val="00DE537C"/>
  </w:style>
  <w:style w:type="character" w:customStyle="1" w:styleId="RTFNum26">
    <w:name w:val="RTF_Num 2 6"/>
    <w:rsid w:val="00DE537C"/>
  </w:style>
  <w:style w:type="character" w:customStyle="1" w:styleId="RTFNum27">
    <w:name w:val="RTF_Num 2 7"/>
    <w:rsid w:val="00DE537C"/>
  </w:style>
  <w:style w:type="character" w:customStyle="1" w:styleId="RTFNum28">
    <w:name w:val="RTF_Num 2 8"/>
    <w:rsid w:val="00DE537C"/>
  </w:style>
  <w:style w:type="character" w:customStyle="1" w:styleId="RTFNum29">
    <w:name w:val="RTF_Num 2 9"/>
    <w:rsid w:val="00DE537C"/>
  </w:style>
  <w:style w:type="character" w:customStyle="1" w:styleId="RTFNum31">
    <w:name w:val="RTF_Num 3 1"/>
    <w:rsid w:val="00DE537C"/>
  </w:style>
  <w:style w:type="character" w:customStyle="1" w:styleId="RTFNum32">
    <w:name w:val="RTF_Num 3 2"/>
    <w:rsid w:val="00DE537C"/>
  </w:style>
  <w:style w:type="character" w:customStyle="1" w:styleId="RTFNum33">
    <w:name w:val="RTF_Num 3 3"/>
    <w:rsid w:val="00DE537C"/>
  </w:style>
  <w:style w:type="character" w:customStyle="1" w:styleId="RTFNum34">
    <w:name w:val="RTF_Num 3 4"/>
    <w:rsid w:val="00DE537C"/>
  </w:style>
  <w:style w:type="character" w:customStyle="1" w:styleId="RTFNum35">
    <w:name w:val="RTF_Num 3 5"/>
    <w:rsid w:val="00DE537C"/>
  </w:style>
  <w:style w:type="character" w:customStyle="1" w:styleId="RTFNum36">
    <w:name w:val="RTF_Num 3 6"/>
    <w:rsid w:val="00DE537C"/>
  </w:style>
  <w:style w:type="character" w:customStyle="1" w:styleId="RTFNum37">
    <w:name w:val="RTF_Num 3 7"/>
    <w:rsid w:val="00DE537C"/>
  </w:style>
  <w:style w:type="character" w:customStyle="1" w:styleId="RTFNum38">
    <w:name w:val="RTF_Num 3 8"/>
    <w:rsid w:val="00DE537C"/>
  </w:style>
  <w:style w:type="character" w:customStyle="1" w:styleId="RTFNum39">
    <w:name w:val="RTF_Num 3 9"/>
    <w:rsid w:val="00DE537C"/>
  </w:style>
  <w:style w:type="character" w:customStyle="1" w:styleId="RTFNum41">
    <w:name w:val="RTF_Num 4 1"/>
    <w:rsid w:val="00DE537C"/>
  </w:style>
  <w:style w:type="character" w:customStyle="1" w:styleId="RTFNum42">
    <w:name w:val="RTF_Num 4 2"/>
    <w:rsid w:val="00DE537C"/>
  </w:style>
  <w:style w:type="character" w:customStyle="1" w:styleId="RTFNum43">
    <w:name w:val="RTF_Num 4 3"/>
    <w:rsid w:val="00DE537C"/>
  </w:style>
  <w:style w:type="character" w:customStyle="1" w:styleId="RTFNum44">
    <w:name w:val="RTF_Num 4 4"/>
    <w:rsid w:val="00DE537C"/>
  </w:style>
  <w:style w:type="character" w:customStyle="1" w:styleId="RTFNum45">
    <w:name w:val="RTF_Num 4 5"/>
    <w:rsid w:val="00DE537C"/>
  </w:style>
  <w:style w:type="character" w:customStyle="1" w:styleId="RTFNum46">
    <w:name w:val="RTF_Num 4 6"/>
    <w:rsid w:val="00DE537C"/>
  </w:style>
  <w:style w:type="character" w:customStyle="1" w:styleId="RTFNum47">
    <w:name w:val="RTF_Num 4 7"/>
    <w:rsid w:val="00DE537C"/>
  </w:style>
  <w:style w:type="character" w:customStyle="1" w:styleId="RTFNum48">
    <w:name w:val="RTF_Num 4 8"/>
    <w:rsid w:val="00DE537C"/>
  </w:style>
  <w:style w:type="character" w:customStyle="1" w:styleId="RTFNum49">
    <w:name w:val="RTF_Num 4 9"/>
    <w:rsid w:val="00DE537C"/>
  </w:style>
  <w:style w:type="character" w:customStyle="1" w:styleId="RTFNum51">
    <w:name w:val="RTF_Num 5 1"/>
    <w:rsid w:val="00DE537C"/>
  </w:style>
  <w:style w:type="character" w:customStyle="1" w:styleId="RTFNum52">
    <w:name w:val="RTF_Num 5 2"/>
    <w:rsid w:val="00DE537C"/>
  </w:style>
  <w:style w:type="character" w:customStyle="1" w:styleId="RTFNum53">
    <w:name w:val="RTF_Num 5 3"/>
    <w:rsid w:val="00DE537C"/>
  </w:style>
  <w:style w:type="character" w:customStyle="1" w:styleId="RTFNum54">
    <w:name w:val="RTF_Num 5 4"/>
    <w:rsid w:val="00DE537C"/>
  </w:style>
  <w:style w:type="character" w:customStyle="1" w:styleId="RTFNum55">
    <w:name w:val="RTF_Num 5 5"/>
    <w:rsid w:val="00DE537C"/>
  </w:style>
  <w:style w:type="character" w:customStyle="1" w:styleId="RTFNum56">
    <w:name w:val="RTF_Num 5 6"/>
    <w:rsid w:val="00DE537C"/>
  </w:style>
  <w:style w:type="character" w:customStyle="1" w:styleId="RTFNum57">
    <w:name w:val="RTF_Num 5 7"/>
    <w:rsid w:val="00DE537C"/>
  </w:style>
  <w:style w:type="character" w:customStyle="1" w:styleId="RTFNum58">
    <w:name w:val="RTF_Num 5 8"/>
    <w:rsid w:val="00DE537C"/>
  </w:style>
  <w:style w:type="character" w:customStyle="1" w:styleId="RTFNum59">
    <w:name w:val="RTF_Num 5 9"/>
    <w:rsid w:val="00DE537C"/>
  </w:style>
  <w:style w:type="character" w:customStyle="1" w:styleId="RTFNum61">
    <w:name w:val="RTF_Num 6 1"/>
    <w:rsid w:val="00DE537C"/>
  </w:style>
  <w:style w:type="character" w:customStyle="1" w:styleId="RTFNum62">
    <w:name w:val="RTF_Num 6 2"/>
    <w:rsid w:val="00DE537C"/>
  </w:style>
  <w:style w:type="character" w:customStyle="1" w:styleId="RTFNum63">
    <w:name w:val="RTF_Num 6 3"/>
    <w:rsid w:val="00DE537C"/>
  </w:style>
  <w:style w:type="character" w:customStyle="1" w:styleId="RTFNum64">
    <w:name w:val="RTF_Num 6 4"/>
    <w:rsid w:val="00DE537C"/>
  </w:style>
  <w:style w:type="character" w:customStyle="1" w:styleId="RTFNum65">
    <w:name w:val="RTF_Num 6 5"/>
    <w:rsid w:val="00DE537C"/>
  </w:style>
  <w:style w:type="character" w:customStyle="1" w:styleId="RTFNum66">
    <w:name w:val="RTF_Num 6 6"/>
    <w:rsid w:val="00DE537C"/>
  </w:style>
  <w:style w:type="character" w:customStyle="1" w:styleId="RTFNum67">
    <w:name w:val="RTF_Num 6 7"/>
    <w:rsid w:val="00DE537C"/>
  </w:style>
  <w:style w:type="character" w:customStyle="1" w:styleId="RTFNum68">
    <w:name w:val="RTF_Num 6 8"/>
    <w:rsid w:val="00DE537C"/>
  </w:style>
  <w:style w:type="character" w:customStyle="1" w:styleId="RTFNum69">
    <w:name w:val="RTF_Num 6 9"/>
    <w:rsid w:val="00DE537C"/>
  </w:style>
  <w:style w:type="character" w:customStyle="1" w:styleId="RTFNum71">
    <w:name w:val="RTF_Num 7 1"/>
    <w:rsid w:val="00DE537C"/>
  </w:style>
  <w:style w:type="character" w:customStyle="1" w:styleId="RTFNum81">
    <w:name w:val="RTF_Num 8 1"/>
    <w:rsid w:val="00DE537C"/>
  </w:style>
  <w:style w:type="character" w:customStyle="1" w:styleId="RTFNum82">
    <w:name w:val="RTF_Num 8 2"/>
    <w:rsid w:val="00DE537C"/>
  </w:style>
  <w:style w:type="character" w:customStyle="1" w:styleId="RTFNum83">
    <w:name w:val="RTF_Num 8 3"/>
    <w:rsid w:val="00DE537C"/>
  </w:style>
  <w:style w:type="character" w:customStyle="1" w:styleId="RTFNum84">
    <w:name w:val="RTF_Num 8 4"/>
    <w:rsid w:val="00DE537C"/>
  </w:style>
  <w:style w:type="character" w:customStyle="1" w:styleId="RTFNum85">
    <w:name w:val="RTF_Num 8 5"/>
    <w:rsid w:val="00DE537C"/>
  </w:style>
  <w:style w:type="character" w:customStyle="1" w:styleId="RTFNum86">
    <w:name w:val="RTF_Num 8 6"/>
    <w:rsid w:val="00DE537C"/>
  </w:style>
  <w:style w:type="character" w:customStyle="1" w:styleId="RTFNum87">
    <w:name w:val="RTF_Num 8 7"/>
    <w:rsid w:val="00DE537C"/>
  </w:style>
  <w:style w:type="character" w:customStyle="1" w:styleId="RTFNum88">
    <w:name w:val="RTF_Num 8 8"/>
    <w:rsid w:val="00DE537C"/>
  </w:style>
  <w:style w:type="character" w:customStyle="1" w:styleId="RTFNum89">
    <w:name w:val="RTF_Num 8 9"/>
    <w:rsid w:val="00DE537C"/>
  </w:style>
  <w:style w:type="character" w:customStyle="1" w:styleId="RTFNum91">
    <w:name w:val="RTF_Num 9 1"/>
    <w:rsid w:val="00DE537C"/>
  </w:style>
  <w:style w:type="character" w:customStyle="1" w:styleId="RTFNum92">
    <w:name w:val="RTF_Num 9 2"/>
    <w:rsid w:val="00DE537C"/>
  </w:style>
  <w:style w:type="character" w:customStyle="1" w:styleId="RTFNum93">
    <w:name w:val="RTF_Num 9 3"/>
    <w:rsid w:val="00DE537C"/>
  </w:style>
  <w:style w:type="character" w:customStyle="1" w:styleId="RTFNum94">
    <w:name w:val="RTF_Num 9 4"/>
    <w:rsid w:val="00DE537C"/>
  </w:style>
  <w:style w:type="character" w:customStyle="1" w:styleId="RTFNum95">
    <w:name w:val="RTF_Num 9 5"/>
    <w:rsid w:val="00DE537C"/>
  </w:style>
  <w:style w:type="character" w:customStyle="1" w:styleId="RTFNum96">
    <w:name w:val="RTF_Num 9 6"/>
    <w:rsid w:val="00DE537C"/>
  </w:style>
  <w:style w:type="character" w:customStyle="1" w:styleId="RTFNum97">
    <w:name w:val="RTF_Num 9 7"/>
    <w:rsid w:val="00DE537C"/>
  </w:style>
  <w:style w:type="character" w:customStyle="1" w:styleId="RTFNum98">
    <w:name w:val="RTF_Num 9 8"/>
    <w:rsid w:val="00DE537C"/>
  </w:style>
  <w:style w:type="character" w:customStyle="1" w:styleId="RTFNum99">
    <w:name w:val="RTF_Num 9 9"/>
    <w:rsid w:val="00DE537C"/>
  </w:style>
  <w:style w:type="character" w:customStyle="1" w:styleId="RTFNum101">
    <w:name w:val="RTF_Num 10 1"/>
    <w:rsid w:val="00DE537C"/>
  </w:style>
  <w:style w:type="character" w:customStyle="1" w:styleId="RTFNum102">
    <w:name w:val="RTF_Num 10 2"/>
    <w:rsid w:val="00DE537C"/>
  </w:style>
  <w:style w:type="character" w:customStyle="1" w:styleId="RTFNum103">
    <w:name w:val="RTF_Num 10 3"/>
    <w:rsid w:val="00DE537C"/>
  </w:style>
  <w:style w:type="character" w:customStyle="1" w:styleId="RTFNum104">
    <w:name w:val="RTF_Num 10 4"/>
    <w:rsid w:val="00DE537C"/>
  </w:style>
  <w:style w:type="character" w:customStyle="1" w:styleId="RTFNum105">
    <w:name w:val="RTF_Num 10 5"/>
    <w:rsid w:val="00DE537C"/>
  </w:style>
  <w:style w:type="character" w:customStyle="1" w:styleId="RTFNum106">
    <w:name w:val="RTF_Num 10 6"/>
    <w:rsid w:val="00DE537C"/>
  </w:style>
  <w:style w:type="character" w:customStyle="1" w:styleId="RTFNum107">
    <w:name w:val="RTF_Num 10 7"/>
    <w:rsid w:val="00DE537C"/>
  </w:style>
  <w:style w:type="character" w:customStyle="1" w:styleId="RTFNum108">
    <w:name w:val="RTF_Num 10 8"/>
    <w:rsid w:val="00DE537C"/>
  </w:style>
  <w:style w:type="character" w:customStyle="1" w:styleId="RTFNum109">
    <w:name w:val="RTF_Num 10 9"/>
    <w:rsid w:val="00DE537C"/>
  </w:style>
  <w:style w:type="character" w:customStyle="1" w:styleId="RTFNum111">
    <w:name w:val="RTF_Num 11 1"/>
    <w:rsid w:val="00DE537C"/>
  </w:style>
  <w:style w:type="character" w:customStyle="1" w:styleId="RTFNum112">
    <w:name w:val="RTF_Num 11 2"/>
    <w:rsid w:val="00DE537C"/>
  </w:style>
  <w:style w:type="character" w:customStyle="1" w:styleId="RTFNum113">
    <w:name w:val="RTF_Num 11 3"/>
    <w:rsid w:val="00DE537C"/>
  </w:style>
  <w:style w:type="character" w:customStyle="1" w:styleId="RTFNum114">
    <w:name w:val="RTF_Num 11 4"/>
    <w:rsid w:val="00DE537C"/>
  </w:style>
  <w:style w:type="character" w:customStyle="1" w:styleId="RTFNum115">
    <w:name w:val="RTF_Num 11 5"/>
    <w:rsid w:val="00DE537C"/>
  </w:style>
  <w:style w:type="character" w:customStyle="1" w:styleId="RTFNum116">
    <w:name w:val="RTF_Num 11 6"/>
    <w:rsid w:val="00DE537C"/>
  </w:style>
  <w:style w:type="character" w:customStyle="1" w:styleId="RTFNum117">
    <w:name w:val="RTF_Num 11 7"/>
    <w:rsid w:val="00DE537C"/>
  </w:style>
  <w:style w:type="character" w:customStyle="1" w:styleId="RTFNum118">
    <w:name w:val="RTF_Num 11 8"/>
    <w:rsid w:val="00DE537C"/>
  </w:style>
  <w:style w:type="character" w:customStyle="1" w:styleId="RTFNum119">
    <w:name w:val="RTF_Num 11 9"/>
    <w:rsid w:val="00DE537C"/>
  </w:style>
  <w:style w:type="character" w:customStyle="1" w:styleId="RTFNum121">
    <w:name w:val="RTF_Num 12 1"/>
    <w:rsid w:val="00DE537C"/>
  </w:style>
  <w:style w:type="character" w:customStyle="1" w:styleId="RTFNum122">
    <w:name w:val="RTF_Num 12 2"/>
    <w:rsid w:val="00DE537C"/>
  </w:style>
  <w:style w:type="character" w:customStyle="1" w:styleId="RTFNum123">
    <w:name w:val="RTF_Num 12 3"/>
    <w:rsid w:val="00DE537C"/>
  </w:style>
  <w:style w:type="character" w:customStyle="1" w:styleId="RTFNum124">
    <w:name w:val="RTF_Num 12 4"/>
    <w:rsid w:val="00DE537C"/>
  </w:style>
  <w:style w:type="character" w:customStyle="1" w:styleId="RTFNum125">
    <w:name w:val="RTF_Num 12 5"/>
    <w:rsid w:val="00DE537C"/>
  </w:style>
  <w:style w:type="character" w:customStyle="1" w:styleId="RTFNum126">
    <w:name w:val="RTF_Num 12 6"/>
    <w:rsid w:val="00DE537C"/>
  </w:style>
  <w:style w:type="character" w:customStyle="1" w:styleId="RTFNum127">
    <w:name w:val="RTF_Num 12 7"/>
    <w:rsid w:val="00DE537C"/>
  </w:style>
  <w:style w:type="character" w:customStyle="1" w:styleId="RTFNum128">
    <w:name w:val="RTF_Num 12 8"/>
    <w:rsid w:val="00DE537C"/>
  </w:style>
  <w:style w:type="character" w:customStyle="1" w:styleId="RTFNum129">
    <w:name w:val="RTF_Num 12 9"/>
    <w:rsid w:val="00DE537C"/>
  </w:style>
  <w:style w:type="character" w:customStyle="1" w:styleId="RTFNum131">
    <w:name w:val="RTF_Num 13 1"/>
    <w:rsid w:val="00DE537C"/>
  </w:style>
  <w:style w:type="character" w:customStyle="1" w:styleId="RTFNum132">
    <w:name w:val="RTF_Num 13 2"/>
    <w:rsid w:val="00DE537C"/>
  </w:style>
  <w:style w:type="character" w:customStyle="1" w:styleId="RTFNum133">
    <w:name w:val="RTF_Num 13 3"/>
    <w:rsid w:val="00DE537C"/>
  </w:style>
  <w:style w:type="character" w:customStyle="1" w:styleId="RTFNum134">
    <w:name w:val="RTF_Num 13 4"/>
    <w:rsid w:val="00DE537C"/>
  </w:style>
  <w:style w:type="character" w:customStyle="1" w:styleId="RTFNum135">
    <w:name w:val="RTF_Num 13 5"/>
    <w:rsid w:val="00DE537C"/>
  </w:style>
  <w:style w:type="character" w:customStyle="1" w:styleId="RTFNum136">
    <w:name w:val="RTF_Num 13 6"/>
    <w:rsid w:val="00DE537C"/>
  </w:style>
  <w:style w:type="character" w:customStyle="1" w:styleId="RTFNum137">
    <w:name w:val="RTF_Num 13 7"/>
    <w:rsid w:val="00DE537C"/>
  </w:style>
  <w:style w:type="character" w:customStyle="1" w:styleId="RTFNum138">
    <w:name w:val="RTF_Num 13 8"/>
    <w:rsid w:val="00DE537C"/>
  </w:style>
  <w:style w:type="character" w:customStyle="1" w:styleId="RTFNum139">
    <w:name w:val="RTF_Num 13 9"/>
    <w:rsid w:val="00DE537C"/>
  </w:style>
  <w:style w:type="character" w:customStyle="1" w:styleId="RTFNum141">
    <w:name w:val="RTF_Num 14 1"/>
    <w:rsid w:val="00DE537C"/>
  </w:style>
  <w:style w:type="character" w:customStyle="1" w:styleId="RTFNum142">
    <w:name w:val="RTF_Num 14 2"/>
    <w:rsid w:val="00DE537C"/>
  </w:style>
  <w:style w:type="character" w:customStyle="1" w:styleId="RTFNum143">
    <w:name w:val="RTF_Num 14 3"/>
    <w:rsid w:val="00DE537C"/>
  </w:style>
  <w:style w:type="character" w:customStyle="1" w:styleId="RTFNum144">
    <w:name w:val="RTF_Num 14 4"/>
    <w:rsid w:val="00DE537C"/>
  </w:style>
  <w:style w:type="character" w:customStyle="1" w:styleId="RTFNum145">
    <w:name w:val="RTF_Num 14 5"/>
    <w:rsid w:val="00DE537C"/>
  </w:style>
  <w:style w:type="character" w:customStyle="1" w:styleId="RTFNum146">
    <w:name w:val="RTF_Num 14 6"/>
    <w:rsid w:val="00DE537C"/>
  </w:style>
  <w:style w:type="character" w:customStyle="1" w:styleId="RTFNum147">
    <w:name w:val="RTF_Num 14 7"/>
    <w:rsid w:val="00DE537C"/>
  </w:style>
  <w:style w:type="character" w:customStyle="1" w:styleId="RTFNum148">
    <w:name w:val="RTF_Num 14 8"/>
    <w:rsid w:val="00DE537C"/>
  </w:style>
  <w:style w:type="character" w:customStyle="1" w:styleId="RTFNum149">
    <w:name w:val="RTF_Num 14 9"/>
    <w:rsid w:val="00DE537C"/>
  </w:style>
  <w:style w:type="character" w:customStyle="1" w:styleId="RTFNum151">
    <w:name w:val="RTF_Num 15 1"/>
    <w:rsid w:val="00DE537C"/>
  </w:style>
  <w:style w:type="character" w:customStyle="1" w:styleId="RTFNum152">
    <w:name w:val="RTF_Num 15 2"/>
    <w:rsid w:val="00DE537C"/>
  </w:style>
  <w:style w:type="character" w:customStyle="1" w:styleId="RTFNum153">
    <w:name w:val="RTF_Num 15 3"/>
    <w:rsid w:val="00DE537C"/>
  </w:style>
  <w:style w:type="character" w:customStyle="1" w:styleId="RTFNum154">
    <w:name w:val="RTF_Num 15 4"/>
    <w:rsid w:val="00DE537C"/>
  </w:style>
  <w:style w:type="character" w:customStyle="1" w:styleId="RTFNum155">
    <w:name w:val="RTF_Num 15 5"/>
    <w:rsid w:val="00DE537C"/>
  </w:style>
  <w:style w:type="character" w:customStyle="1" w:styleId="RTFNum156">
    <w:name w:val="RTF_Num 15 6"/>
    <w:rsid w:val="00DE537C"/>
  </w:style>
  <w:style w:type="character" w:customStyle="1" w:styleId="RTFNum157">
    <w:name w:val="RTF_Num 15 7"/>
    <w:rsid w:val="00DE537C"/>
  </w:style>
  <w:style w:type="character" w:customStyle="1" w:styleId="RTFNum158">
    <w:name w:val="RTF_Num 15 8"/>
    <w:rsid w:val="00DE537C"/>
  </w:style>
  <w:style w:type="character" w:customStyle="1" w:styleId="RTFNum159">
    <w:name w:val="RTF_Num 15 9"/>
    <w:rsid w:val="00DE537C"/>
  </w:style>
  <w:style w:type="character" w:customStyle="1" w:styleId="RTFNum161">
    <w:name w:val="RTF_Num 16 1"/>
    <w:rsid w:val="00DE537C"/>
  </w:style>
  <w:style w:type="character" w:customStyle="1" w:styleId="RTFNum171">
    <w:name w:val="RTF_Num 17 1"/>
    <w:rsid w:val="00DE537C"/>
  </w:style>
  <w:style w:type="character" w:customStyle="1" w:styleId="RTFNum172">
    <w:name w:val="RTF_Num 17 2"/>
    <w:rsid w:val="00DE537C"/>
  </w:style>
  <w:style w:type="character" w:customStyle="1" w:styleId="RTFNum173">
    <w:name w:val="RTF_Num 17 3"/>
    <w:rsid w:val="00DE537C"/>
  </w:style>
  <w:style w:type="character" w:customStyle="1" w:styleId="RTFNum174">
    <w:name w:val="RTF_Num 17 4"/>
    <w:rsid w:val="00DE537C"/>
  </w:style>
  <w:style w:type="character" w:customStyle="1" w:styleId="RTFNum175">
    <w:name w:val="RTF_Num 17 5"/>
    <w:rsid w:val="00DE537C"/>
  </w:style>
  <w:style w:type="character" w:customStyle="1" w:styleId="RTFNum176">
    <w:name w:val="RTF_Num 17 6"/>
    <w:rsid w:val="00DE537C"/>
  </w:style>
  <w:style w:type="character" w:customStyle="1" w:styleId="RTFNum177">
    <w:name w:val="RTF_Num 17 7"/>
    <w:rsid w:val="00DE537C"/>
  </w:style>
  <w:style w:type="character" w:customStyle="1" w:styleId="RTFNum178">
    <w:name w:val="RTF_Num 17 8"/>
    <w:rsid w:val="00DE537C"/>
  </w:style>
  <w:style w:type="character" w:customStyle="1" w:styleId="RTFNum179">
    <w:name w:val="RTF_Num 17 9"/>
    <w:rsid w:val="00DE537C"/>
  </w:style>
  <w:style w:type="character" w:customStyle="1" w:styleId="RTFNum181">
    <w:name w:val="RTF_Num 18 1"/>
    <w:rsid w:val="00DE537C"/>
  </w:style>
  <w:style w:type="character" w:customStyle="1" w:styleId="RTFNum182">
    <w:name w:val="RTF_Num 18 2"/>
    <w:rsid w:val="00DE537C"/>
  </w:style>
  <w:style w:type="character" w:customStyle="1" w:styleId="RTFNum183">
    <w:name w:val="RTF_Num 18 3"/>
    <w:rsid w:val="00DE537C"/>
  </w:style>
  <w:style w:type="character" w:customStyle="1" w:styleId="RTFNum184">
    <w:name w:val="RTF_Num 18 4"/>
    <w:rsid w:val="00DE537C"/>
  </w:style>
  <w:style w:type="character" w:customStyle="1" w:styleId="RTFNum185">
    <w:name w:val="RTF_Num 18 5"/>
    <w:rsid w:val="00DE537C"/>
  </w:style>
  <w:style w:type="character" w:customStyle="1" w:styleId="RTFNum186">
    <w:name w:val="RTF_Num 18 6"/>
    <w:rsid w:val="00DE537C"/>
  </w:style>
  <w:style w:type="character" w:customStyle="1" w:styleId="RTFNum187">
    <w:name w:val="RTF_Num 18 7"/>
    <w:rsid w:val="00DE537C"/>
  </w:style>
  <w:style w:type="character" w:customStyle="1" w:styleId="RTFNum188">
    <w:name w:val="RTF_Num 18 8"/>
    <w:rsid w:val="00DE537C"/>
  </w:style>
  <w:style w:type="character" w:customStyle="1" w:styleId="RTFNum189">
    <w:name w:val="RTF_Num 18 9"/>
    <w:rsid w:val="00DE537C"/>
  </w:style>
  <w:style w:type="character" w:customStyle="1" w:styleId="RTFNum191">
    <w:name w:val="RTF_Num 19 1"/>
    <w:rsid w:val="00DE537C"/>
  </w:style>
  <w:style w:type="character" w:customStyle="1" w:styleId="RTFNum192">
    <w:name w:val="RTF_Num 19 2"/>
    <w:rsid w:val="00DE537C"/>
  </w:style>
  <w:style w:type="character" w:customStyle="1" w:styleId="RTFNum193">
    <w:name w:val="RTF_Num 19 3"/>
    <w:rsid w:val="00DE537C"/>
  </w:style>
  <w:style w:type="character" w:customStyle="1" w:styleId="RTFNum194">
    <w:name w:val="RTF_Num 19 4"/>
    <w:rsid w:val="00DE537C"/>
  </w:style>
  <w:style w:type="character" w:customStyle="1" w:styleId="RTFNum195">
    <w:name w:val="RTF_Num 19 5"/>
    <w:rsid w:val="00DE537C"/>
  </w:style>
  <w:style w:type="character" w:customStyle="1" w:styleId="RTFNum196">
    <w:name w:val="RTF_Num 19 6"/>
    <w:rsid w:val="00DE537C"/>
  </w:style>
  <w:style w:type="character" w:customStyle="1" w:styleId="RTFNum197">
    <w:name w:val="RTF_Num 19 7"/>
    <w:rsid w:val="00DE537C"/>
  </w:style>
  <w:style w:type="character" w:customStyle="1" w:styleId="RTFNum198">
    <w:name w:val="RTF_Num 19 8"/>
    <w:rsid w:val="00DE537C"/>
  </w:style>
  <w:style w:type="character" w:customStyle="1" w:styleId="RTFNum199">
    <w:name w:val="RTF_Num 19 9"/>
    <w:rsid w:val="00DE537C"/>
  </w:style>
  <w:style w:type="character" w:customStyle="1" w:styleId="12">
    <w:name w:val="Основной шрифт абзаца1"/>
    <w:rsid w:val="00DE537C"/>
  </w:style>
  <w:style w:type="character" w:customStyle="1" w:styleId="13">
    <w:name w:val="Номер страницы1"/>
    <w:basedOn w:val="12"/>
    <w:rsid w:val="00DE537C"/>
  </w:style>
  <w:style w:type="character" w:styleId="a3">
    <w:name w:val="Hyperlink"/>
    <w:semiHidden/>
    <w:rsid w:val="00DE537C"/>
    <w:rPr>
      <w:color w:val="0000FF"/>
      <w:u w:val="single"/>
    </w:rPr>
  </w:style>
  <w:style w:type="character" w:customStyle="1" w:styleId="a4">
    <w:name w:val="Маркеры списка"/>
    <w:rsid w:val="00DE537C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E537C"/>
  </w:style>
  <w:style w:type="paragraph" w:customStyle="1" w:styleId="a6">
    <w:name w:val="Заголовок"/>
    <w:basedOn w:val="a"/>
    <w:next w:val="a7"/>
    <w:rsid w:val="00DE537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DE537C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DE537C"/>
    <w:rPr>
      <w:rFonts w:cs="Tahoma"/>
    </w:rPr>
  </w:style>
  <w:style w:type="paragraph" w:customStyle="1" w:styleId="14">
    <w:name w:val="Название1"/>
    <w:basedOn w:val="a"/>
    <w:rsid w:val="00DE537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5">
    <w:name w:val="Указатель1"/>
    <w:basedOn w:val="a"/>
    <w:rsid w:val="00DE537C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DE537C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DE537C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DE537C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6">
    <w:name w:val="Верхний колонтитул1"/>
    <w:basedOn w:val="a"/>
    <w:rsid w:val="00DE537C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E537C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DE537C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DE537C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DE537C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DE537C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7">
    <w:name w:val="Цитата1"/>
    <w:basedOn w:val="a"/>
    <w:rsid w:val="00DE537C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8">
    <w:name w:val="Текст выноски1"/>
    <w:basedOn w:val="a"/>
    <w:rsid w:val="00DE537C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DE537C"/>
    <w:pPr>
      <w:suppressLineNumbers/>
      <w:tabs>
        <w:tab w:val="center" w:pos="4696"/>
        <w:tab w:val="right" w:pos="9393"/>
      </w:tabs>
    </w:pPr>
  </w:style>
  <w:style w:type="character" w:customStyle="1" w:styleId="10">
    <w:name w:val="Заголовок 1 Знак"/>
    <w:link w:val="1"/>
    <w:rsid w:val="00DE537C"/>
    <w:rPr>
      <w:rFonts w:ascii="Arial" w:hAnsi="Arial" w:cs="Arial"/>
      <w:b/>
      <w:bCs/>
      <w:kern w:val="3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E537C"/>
    <w:rPr>
      <w:rFonts w:ascii="Tahoma" w:hAnsi="Tahoma" w:cs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DE537C"/>
    <w:rPr>
      <w:rFonts w:ascii="Tahoma" w:hAnsi="Tahoma" w:cs="Tahoma"/>
      <w:sz w:val="16"/>
      <w:szCs w:val="16"/>
      <w:lang w:bidi="ru-RU"/>
    </w:rPr>
  </w:style>
  <w:style w:type="paragraph" w:styleId="ac">
    <w:name w:val="List Paragraph"/>
    <w:basedOn w:val="a"/>
    <w:uiPriority w:val="34"/>
    <w:qFormat/>
    <w:rsid w:val="00C617F6"/>
    <w:pPr>
      <w:ind w:left="708"/>
    </w:pPr>
  </w:style>
  <w:style w:type="paragraph" w:styleId="ad">
    <w:name w:val="footer"/>
    <w:basedOn w:val="a"/>
    <w:link w:val="ae"/>
    <w:uiPriority w:val="99"/>
    <w:semiHidden/>
    <w:unhideWhenUsed/>
    <w:rsid w:val="00D34D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34D9E"/>
    <w:rPr>
      <w:lang w:bidi="ru-RU"/>
    </w:rPr>
  </w:style>
  <w:style w:type="character" w:styleId="af">
    <w:name w:val="Emphasis"/>
    <w:qFormat/>
    <w:rsid w:val="00F527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C8351-6E2F-4CDD-B23D-2F5E55D5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2</cp:revision>
  <cp:lastPrinted>2019-09-17T12:00:00Z</cp:lastPrinted>
  <dcterms:created xsi:type="dcterms:W3CDTF">2024-09-25T08:54:00Z</dcterms:created>
  <dcterms:modified xsi:type="dcterms:W3CDTF">2024-09-25T08:54:00Z</dcterms:modified>
</cp:coreProperties>
</file>