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FEB" w:rsidRPr="001C54A4" w:rsidRDefault="00FA6FEB" w:rsidP="00FA6FEB">
      <w:pPr>
        <w:keepNext/>
        <w:spacing w:after="0" w:line="240" w:lineRule="auto"/>
        <w:jc w:val="center"/>
        <w:outlineLvl w:val="0"/>
        <w:rPr>
          <w:rFonts w:ascii="Times New Roman" w:eastAsia="Times New Roman" w:hAnsi="Times New Roman"/>
          <w:b/>
          <w:bCs/>
          <w:kern w:val="32"/>
          <w:sz w:val="28"/>
          <w:szCs w:val="28"/>
        </w:rPr>
      </w:pPr>
      <w:r>
        <w:rPr>
          <w:rFonts w:ascii="Times New Roman" w:eastAsia="Times New Roman" w:hAnsi="Times New Roman"/>
          <w:b/>
          <w:noProof/>
          <w:kern w:val="32"/>
          <w:sz w:val="28"/>
          <w:szCs w:val="28"/>
        </w:rPr>
        <w:drawing>
          <wp:inline distT="0" distB="0" distL="0" distR="0">
            <wp:extent cx="628015" cy="586740"/>
            <wp:effectExtent l="1905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8015" cy="586740"/>
                    </a:xfrm>
                    <a:prstGeom prst="rect">
                      <a:avLst/>
                    </a:prstGeom>
                    <a:noFill/>
                    <a:ln w="9525">
                      <a:noFill/>
                      <a:miter lim="800000"/>
                      <a:headEnd/>
                      <a:tailEnd/>
                    </a:ln>
                  </pic:spPr>
                </pic:pic>
              </a:graphicData>
            </a:graphic>
          </wp:inline>
        </w:drawing>
      </w:r>
    </w:p>
    <w:p w:rsidR="00FA6FEB" w:rsidRPr="001C54A4" w:rsidRDefault="00FA6FEB" w:rsidP="008816EE">
      <w:pPr>
        <w:keepNext/>
        <w:spacing w:after="0" w:line="240" w:lineRule="auto"/>
        <w:jc w:val="center"/>
        <w:outlineLvl w:val="0"/>
        <w:rPr>
          <w:rFonts w:ascii="Times New Roman" w:eastAsia="Times New Roman" w:hAnsi="Times New Roman"/>
          <w:b/>
          <w:bCs/>
          <w:kern w:val="32"/>
          <w:sz w:val="28"/>
          <w:szCs w:val="28"/>
        </w:rPr>
      </w:pPr>
      <w:r w:rsidRPr="001C54A4">
        <w:rPr>
          <w:rFonts w:ascii="Times New Roman" w:eastAsia="Times New Roman" w:hAnsi="Times New Roman"/>
          <w:b/>
          <w:bCs/>
          <w:kern w:val="32"/>
          <w:sz w:val="28"/>
          <w:szCs w:val="28"/>
        </w:rPr>
        <w:t>МУНИЦИПАЛЬНОЕ ОБРАЗОВАНИЕ</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b/>
          <w:sz w:val="28"/>
          <w:szCs w:val="28"/>
          <w:lang w:bidi="ru-RU"/>
        </w:rPr>
      </w:pPr>
      <w:r w:rsidRPr="001C54A4">
        <w:rPr>
          <w:rFonts w:ascii="Times New Roman" w:eastAsia="Times New Roman" w:hAnsi="Times New Roman"/>
          <w:b/>
          <w:sz w:val="28"/>
          <w:szCs w:val="28"/>
          <w:lang w:bidi="ru-RU"/>
        </w:rPr>
        <w:t>БОЛЬШЕВРУДСКОЕ СЕЛЬСКОЕ ПОСЕЛЕНИЕ</w:t>
      </w:r>
    </w:p>
    <w:p w:rsidR="00FA6FEB" w:rsidRPr="001C54A4" w:rsidRDefault="00FA6FEB" w:rsidP="00FA6FEB">
      <w:pPr>
        <w:keepNext/>
        <w:spacing w:after="0" w:line="240" w:lineRule="auto"/>
        <w:jc w:val="center"/>
        <w:outlineLvl w:val="0"/>
        <w:rPr>
          <w:rFonts w:ascii="Times New Roman" w:eastAsia="Times New Roman" w:hAnsi="Times New Roman"/>
          <w:b/>
          <w:bCs/>
          <w:kern w:val="32"/>
          <w:sz w:val="28"/>
          <w:szCs w:val="28"/>
        </w:rPr>
      </w:pPr>
      <w:r w:rsidRPr="001C54A4">
        <w:rPr>
          <w:rFonts w:ascii="Times New Roman" w:eastAsia="Times New Roman" w:hAnsi="Times New Roman"/>
          <w:b/>
          <w:bCs/>
          <w:kern w:val="32"/>
          <w:sz w:val="28"/>
          <w:szCs w:val="28"/>
        </w:rPr>
        <w:t>ВОЛОСОВСКОГО МУНИЦИПАЛЬНОГО РАЙОНА</w:t>
      </w:r>
    </w:p>
    <w:p w:rsidR="00FA6FEB" w:rsidRPr="001C54A4" w:rsidRDefault="00FA6FEB" w:rsidP="006537F4">
      <w:pPr>
        <w:widowControl w:val="0"/>
        <w:suppressAutoHyphens/>
        <w:autoSpaceDE w:val="0"/>
        <w:spacing w:after="0" w:line="240" w:lineRule="auto"/>
        <w:jc w:val="center"/>
        <w:rPr>
          <w:rFonts w:ascii="Times New Roman" w:eastAsia="Times New Roman" w:hAnsi="Times New Roman"/>
          <w:b/>
          <w:bCs/>
          <w:sz w:val="28"/>
          <w:szCs w:val="28"/>
          <w:lang w:bidi="ru-RU"/>
        </w:rPr>
      </w:pPr>
      <w:r w:rsidRPr="001C54A4">
        <w:rPr>
          <w:rFonts w:ascii="Times New Roman" w:eastAsia="Times New Roman" w:hAnsi="Times New Roman"/>
          <w:b/>
          <w:bCs/>
          <w:sz w:val="28"/>
          <w:szCs w:val="28"/>
          <w:lang w:bidi="ru-RU"/>
        </w:rPr>
        <w:t>ЛЕНИНГРАДСКОЙ ОБЛАСТИ</w:t>
      </w:r>
    </w:p>
    <w:p w:rsidR="00FA6FEB" w:rsidRPr="001C54A4" w:rsidRDefault="00FA6FEB" w:rsidP="00FA6FEB">
      <w:pPr>
        <w:keepNext/>
        <w:spacing w:after="0" w:line="240" w:lineRule="auto"/>
        <w:jc w:val="center"/>
        <w:outlineLvl w:val="0"/>
        <w:rPr>
          <w:rFonts w:ascii="Times New Roman" w:eastAsia="Times New Roman" w:hAnsi="Times New Roman"/>
          <w:b/>
          <w:kern w:val="32"/>
          <w:sz w:val="28"/>
          <w:szCs w:val="28"/>
        </w:rPr>
      </w:pPr>
      <w:r w:rsidRPr="001C54A4">
        <w:rPr>
          <w:rFonts w:ascii="Times New Roman" w:eastAsia="Times New Roman" w:hAnsi="Times New Roman"/>
          <w:b/>
          <w:kern w:val="32"/>
          <w:sz w:val="28"/>
          <w:szCs w:val="28"/>
        </w:rPr>
        <w:t>СОВЕТ ДЕПУТАТОВ</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b/>
          <w:sz w:val="28"/>
          <w:szCs w:val="28"/>
          <w:lang w:bidi="ru-RU"/>
        </w:rPr>
      </w:pPr>
      <w:r w:rsidRPr="001C54A4">
        <w:rPr>
          <w:rFonts w:ascii="Times New Roman" w:eastAsia="Times New Roman" w:hAnsi="Times New Roman"/>
          <w:b/>
          <w:sz w:val="28"/>
          <w:szCs w:val="28"/>
          <w:lang w:bidi="ru-RU"/>
        </w:rPr>
        <w:t>БОЛЬШЕВРУДСКОГО СЕЛЬСКОГО ПОСЕЛЕНИЯ</w:t>
      </w:r>
    </w:p>
    <w:p w:rsidR="00FA6FEB" w:rsidRPr="001C54A4" w:rsidRDefault="00FA6FEB" w:rsidP="00FA6FEB">
      <w:pPr>
        <w:keepNext/>
        <w:spacing w:after="60" w:line="240" w:lineRule="auto"/>
        <w:jc w:val="center"/>
        <w:outlineLvl w:val="0"/>
        <w:rPr>
          <w:rFonts w:ascii="Times New Roman" w:eastAsia="Times New Roman" w:hAnsi="Times New Roman"/>
          <w:b/>
          <w:bCs/>
          <w:kern w:val="32"/>
          <w:sz w:val="28"/>
          <w:szCs w:val="28"/>
        </w:rPr>
      </w:pPr>
      <w:r w:rsidRPr="001C54A4">
        <w:rPr>
          <w:rFonts w:ascii="Times New Roman" w:eastAsia="Times New Roman" w:hAnsi="Times New Roman"/>
          <w:b/>
          <w:bCs/>
          <w:kern w:val="32"/>
          <w:sz w:val="28"/>
          <w:szCs w:val="28"/>
        </w:rPr>
        <w:t>Р Е Ш Е Н И Е</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sz w:val="24"/>
          <w:szCs w:val="24"/>
          <w:lang w:bidi="ru-RU"/>
        </w:rPr>
      </w:pPr>
      <w:r w:rsidRPr="001C54A4">
        <w:rPr>
          <w:rFonts w:ascii="Times New Roman" w:eastAsia="Times New Roman" w:hAnsi="Times New Roman"/>
          <w:sz w:val="24"/>
          <w:szCs w:val="24"/>
          <w:lang w:bidi="ru-RU"/>
        </w:rPr>
        <w:t xml:space="preserve"> (</w:t>
      </w:r>
      <w:r w:rsidR="0080580E">
        <w:rPr>
          <w:rFonts w:ascii="Times New Roman" w:eastAsia="Times New Roman" w:hAnsi="Times New Roman"/>
          <w:sz w:val="24"/>
          <w:szCs w:val="24"/>
          <w:lang w:bidi="ru-RU"/>
        </w:rPr>
        <w:t>Пятьдесят</w:t>
      </w:r>
      <w:r w:rsidR="003B3402">
        <w:rPr>
          <w:rFonts w:ascii="Times New Roman" w:eastAsia="Times New Roman" w:hAnsi="Times New Roman"/>
          <w:sz w:val="24"/>
          <w:szCs w:val="24"/>
          <w:lang w:bidi="ru-RU"/>
        </w:rPr>
        <w:t xml:space="preserve"> </w:t>
      </w:r>
      <w:r w:rsidR="0080580E">
        <w:rPr>
          <w:rFonts w:ascii="Times New Roman" w:eastAsia="Times New Roman" w:hAnsi="Times New Roman"/>
          <w:sz w:val="24"/>
          <w:szCs w:val="24"/>
          <w:lang w:bidi="ru-RU"/>
        </w:rPr>
        <w:t xml:space="preserve">первое </w:t>
      </w:r>
      <w:r w:rsidRPr="001C54A4">
        <w:rPr>
          <w:rFonts w:ascii="Times New Roman" w:eastAsia="Times New Roman" w:hAnsi="Times New Roman"/>
          <w:sz w:val="24"/>
          <w:szCs w:val="24"/>
          <w:lang w:bidi="ru-RU"/>
        </w:rPr>
        <w:t xml:space="preserve">заседание </w:t>
      </w:r>
      <w:r w:rsidR="008816EE">
        <w:rPr>
          <w:rFonts w:ascii="Times New Roman" w:eastAsia="Times New Roman" w:hAnsi="Times New Roman"/>
          <w:sz w:val="24"/>
          <w:szCs w:val="24"/>
          <w:lang w:bidi="ru-RU"/>
        </w:rPr>
        <w:t>первого</w:t>
      </w:r>
      <w:r w:rsidRPr="001C54A4">
        <w:rPr>
          <w:rFonts w:ascii="Times New Roman" w:eastAsia="Times New Roman" w:hAnsi="Times New Roman"/>
          <w:sz w:val="24"/>
          <w:szCs w:val="24"/>
          <w:lang w:bidi="ru-RU"/>
        </w:rPr>
        <w:t xml:space="preserve"> созыва)</w:t>
      </w:r>
    </w:p>
    <w:p w:rsidR="00FA6FEB" w:rsidRPr="001C54A4" w:rsidRDefault="00FA6FEB" w:rsidP="00FA6FEB">
      <w:pPr>
        <w:widowControl w:val="0"/>
        <w:suppressAutoHyphens/>
        <w:autoSpaceDE w:val="0"/>
        <w:spacing w:after="0" w:line="240" w:lineRule="auto"/>
        <w:jc w:val="center"/>
        <w:rPr>
          <w:rFonts w:ascii="Times New Roman" w:eastAsia="Times New Roman" w:hAnsi="Times New Roman"/>
          <w:sz w:val="24"/>
          <w:szCs w:val="24"/>
          <w:lang w:bidi="ru-RU"/>
        </w:rPr>
      </w:pPr>
    </w:p>
    <w:p w:rsidR="00FA6FEB" w:rsidRDefault="00FA6FEB" w:rsidP="00A5361C">
      <w:pPr>
        <w:spacing w:after="0" w:line="240" w:lineRule="auto"/>
        <w:jc w:val="both"/>
        <w:rPr>
          <w:rFonts w:ascii="Times New Roman" w:hAnsi="Times New Roman"/>
          <w:sz w:val="28"/>
          <w:szCs w:val="28"/>
        </w:rPr>
      </w:pPr>
      <w:r w:rsidRPr="001C54A4">
        <w:rPr>
          <w:rFonts w:ascii="Times New Roman" w:hAnsi="Times New Roman"/>
          <w:sz w:val="28"/>
          <w:szCs w:val="28"/>
        </w:rPr>
        <w:t xml:space="preserve">от </w:t>
      </w:r>
      <w:r w:rsidR="006537F4">
        <w:rPr>
          <w:rFonts w:ascii="Times New Roman" w:hAnsi="Times New Roman"/>
          <w:sz w:val="28"/>
          <w:szCs w:val="28"/>
        </w:rPr>
        <w:t xml:space="preserve"> </w:t>
      </w:r>
      <w:r w:rsidR="002F0FD1">
        <w:rPr>
          <w:rFonts w:ascii="Times New Roman" w:hAnsi="Times New Roman"/>
          <w:sz w:val="28"/>
          <w:szCs w:val="28"/>
        </w:rPr>
        <w:t>25</w:t>
      </w:r>
      <w:r w:rsidR="006537F4">
        <w:rPr>
          <w:rFonts w:ascii="Times New Roman" w:hAnsi="Times New Roman"/>
          <w:sz w:val="28"/>
          <w:szCs w:val="28"/>
        </w:rPr>
        <w:t xml:space="preserve"> </w:t>
      </w:r>
      <w:r>
        <w:rPr>
          <w:rFonts w:ascii="Times New Roman" w:hAnsi="Times New Roman"/>
          <w:sz w:val="28"/>
          <w:szCs w:val="28"/>
        </w:rPr>
        <w:t xml:space="preserve"> </w:t>
      </w:r>
      <w:r w:rsidR="0080580E">
        <w:rPr>
          <w:rFonts w:ascii="Times New Roman" w:hAnsi="Times New Roman"/>
          <w:sz w:val="28"/>
          <w:szCs w:val="28"/>
        </w:rPr>
        <w:t xml:space="preserve">апреля </w:t>
      </w:r>
      <w:r w:rsidRPr="001C54A4">
        <w:rPr>
          <w:rFonts w:ascii="Times New Roman" w:hAnsi="Times New Roman"/>
          <w:sz w:val="28"/>
          <w:szCs w:val="28"/>
        </w:rPr>
        <w:t>20</w:t>
      </w:r>
      <w:r w:rsidR="00D45BE3">
        <w:rPr>
          <w:rFonts w:ascii="Times New Roman" w:hAnsi="Times New Roman"/>
          <w:sz w:val="28"/>
          <w:szCs w:val="28"/>
        </w:rPr>
        <w:t>2</w:t>
      </w:r>
      <w:r w:rsidR="006537F4">
        <w:rPr>
          <w:rFonts w:ascii="Times New Roman" w:hAnsi="Times New Roman"/>
          <w:sz w:val="28"/>
          <w:szCs w:val="28"/>
        </w:rPr>
        <w:t>4</w:t>
      </w:r>
      <w:r w:rsidRPr="001C54A4">
        <w:rPr>
          <w:rFonts w:ascii="Times New Roman" w:hAnsi="Times New Roman"/>
          <w:sz w:val="28"/>
          <w:szCs w:val="28"/>
        </w:rPr>
        <w:t xml:space="preserve"> года                                   </w:t>
      </w:r>
      <w:r>
        <w:rPr>
          <w:rFonts w:ascii="Times New Roman" w:hAnsi="Times New Roman"/>
          <w:sz w:val="28"/>
          <w:szCs w:val="28"/>
        </w:rPr>
        <w:t xml:space="preserve">  </w:t>
      </w:r>
      <w:r w:rsidRPr="001C54A4">
        <w:rPr>
          <w:rFonts w:ascii="Times New Roman" w:hAnsi="Times New Roman"/>
          <w:sz w:val="28"/>
          <w:szCs w:val="28"/>
        </w:rPr>
        <w:t xml:space="preserve">         </w:t>
      </w:r>
      <w:r w:rsidR="00FE5645">
        <w:rPr>
          <w:rFonts w:ascii="Times New Roman" w:hAnsi="Times New Roman"/>
          <w:sz w:val="28"/>
          <w:szCs w:val="28"/>
        </w:rPr>
        <w:t xml:space="preserve">                      </w:t>
      </w:r>
      <w:bookmarkStart w:id="0" w:name="_GoBack"/>
      <w:bookmarkEnd w:id="0"/>
      <w:r w:rsidRPr="001C54A4">
        <w:rPr>
          <w:rFonts w:ascii="Times New Roman" w:hAnsi="Times New Roman"/>
          <w:sz w:val="28"/>
          <w:szCs w:val="28"/>
        </w:rPr>
        <w:t xml:space="preserve">№ </w:t>
      </w:r>
      <w:r w:rsidR="002F0FD1">
        <w:rPr>
          <w:rFonts w:ascii="Times New Roman" w:hAnsi="Times New Roman"/>
          <w:sz w:val="28"/>
          <w:szCs w:val="28"/>
        </w:rPr>
        <w:t>335</w:t>
      </w:r>
    </w:p>
    <w:p w:rsidR="00A5361C" w:rsidRPr="00A5361C" w:rsidRDefault="00A5361C" w:rsidP="00A5361C">
      <w:pPr>
        <w:spacing w:after="0" w:line="240" w:lineRule="auto"/>
        <w:jc w:val="both"/>
        <w:rPr>
          <w:rFonts w:ascii="Times New Roman" w:hAnsi="Times New Roman"/>
          <w:sz w:val="28"/>
          <w:szCs w:val="28"/>
        </w:rPr>
      </w:pP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sz w:val="28"/>
          <w:szCs w:val="28"/>
        </w:rPr>
      </w:pPr>
      <w:r w:rsidRPr="0080580E">
        <w:rPr>
          <w:rFonts w:ascii="Times New Roman" w:eastAsia="Times New Roman" w:hAnsi="Times New Roman" w:cs="Times New Roman"/>
          <w:b/>
          <w:sz w:val="28"/>
          <w:szCs w:val="28"/>
        </w:rPr>
        <w:t xml:space="preserve">О внесении изменений в решение совета депутатов </w:t>
      </w:r>
      <w:r w:rsidRPr="0080580E">
        <w:rPr>
          <w:rFonts w:ascii="Times New Roman" w:eastAsia="Times New Roman" w:hAnsi="Times New Roman" w:cs="Times New Roman"/>
          <w:b/>
          <w:sz w:val="28"/>
          <w:szCs w:val="28"/>
        </w:rPr>
        <w:br/>
        <w:t xml:space="preserve">муниципального образования Большеврудское сельское поселение Волосовского муниципального района Ленинградской области </w:t>
      </w: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sz w:val="28"/>
          <w:szCs w:val="28"/>
        </w:rPr>
      </w:pPr>
      <w:r w:rsidRPr="0080580E">
        <w:rPr>
          <w:rFonts w:ascii="Times New Roman" w:eastAsia="Times New Roman" w:hAnsi="Times New Roman" w:cs="Times New Roman"/>
          <w:b/>
          <w:sz w:val="28"/>
          <w:szCs w:val="28"/>
        </w:rPr>
        <w:t>№ 156 от 23.09.2021  «</w:t>
      </w:r>
      <w:r w:rsidRPr="0080580E">
        <w:rPr>
          <w:rFonts w:ascii="Times New Roman" w:eastAsia="Times New Roman" w:hAnsi="Times New Roman" w:cs="Times New Roman"/>
          <w:b/>
          <w:bCs/>
          <w:sz w:val="28"/>
          <w:szCs w:val="28"/>
        </w:rPr>
        <w:t xml:space="preserve">Об утверждении порядка проведения </w:t>
      </w:r>
      <w:proofErr w:type="spellStart"/>
      <w:r w:rsidRPr="0080580E">
        <w:rPr>
          <w:rFonts w:ascii="Times New Roman" w:eastAsia="Times New Roman" w:hAnsi="Times New Roman" w:cs="Times New Roman"/>
          <w:b/>
          <w:bCs/>
          <w:sz w:val="28"/>
          <w:szCs w:val="28"/>
        </w:rPr>
        <w:t>антикоррупционной</w:t>
      </w:r>
      <w:proofErr w:type="spellEnd"/>
      <w:r w:rsidRPr="0080580E">
        <w:rPr>
          <w:rFonts w:ascii="Times New Roman" w:eastAsia="Times New Roman" w:hAnsi="Times New Roman" w:cs="Times New Roman"/>
          <w:b/>
          <w:bCs/>
          <w:sz w:val="28"/>
          <w:szCs w:val="28"/>
        </w:rPr>
        <w:t xml:space="preserve"> экспертизы нормативных правовых актов</w:t>
      </w: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bCs/>
          <w:sz w:val="28"/>
          <w:szCs w:val="28"/>
        </w:rPr>
      </w:pPr>
      <w:r w:rsidRPr="0080580E">
        <w:rPr>
          <w:rFonts w:ascii="Times New Roman" w:eastAsia="Times New Roman" w:hAnsi="Times New Roman" w:cs="Times New Roman"/>
          <w:b/>
          <w:bCs/>
          <w:sz w:val="28"/>
          <w:szCs w:val="28"/>
        </w:rPr>
        <w:t xml:space="preserve"> и проектов муниципальных нормативных правовых актов </w:t>
      </w: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bCs/>
          <w:sz w:val="28"/>
          <w:szCs w:val="28"/>
        </w:rPr>
      </w:pPr>
      <w:r w:rsidRPr="0080580E">
        <w:rPr>
          <w:rFonts w:ascii="Times New Roman" w:eastAsia="Times New Roman" w:hAnsi="Times New Roman" w:cs="Times New Roman"/>
          <w:b/>
          <w:bCs/>
          <w:sz w:val="28"/>
          <w:szCs w:val="28"/>
        </w:rPr>
        <w:t>совета депутатов муниципального образования</w:t>
      </w: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bCs/>
          <w:sz w:val="28"/>
          <w:szCs w:val="28"/>
        </w:rPr>
      </w:pPr>
      <w:r w:rsidRPr="0080580E">
        <w:rPr>
          <w:rFonts w:ascii="Times New Roman" w:eastAsia="Times New Roman" w:hAnsi="Times New Roman" w:cs="Times New Roman"/>
          <w:b/>
          <w:bCs/>
          <w:sz w:val="28"/>
          <w:szCs w:val="28"/>
        </w:rPr>
        <w:t xml:space="preserve"> Большеврудское сельское поселение </w:t>
      </w: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bCs/>
          <w:sz w:val="28"/>
          <w:szCs w:val="28"/>
        </w:rPr>
      </w:pPr>
      <w:r w:rsidRPr="0080580E">
        <w:rPr>
          <w:rFonts w:ascii="Times New Roman" w:eastAsia="Times New Roman" w:hAnsi="Times New Roman" w:cs="Times New Roman"/>
          <w:b/>
          <w:bCs/>
          <w:sz w:val="28"/>
          <w:szCs w:val="28"/>
        </w:rPr>
        <w:t xml:space="preserve">Волосовского муниципального района </w:t>
      </w:r>
    </w:p>
    <w:p w:rsidR="0080580E" w:rsidRPr="0080580E" w:rsidRDefault="0080580E" w:rsidP="0080580E">
      <w:pPr>
        <w:spacing w:after="0" w:line="240" w:lineRule="auto"/>
        <w:ind w:left="-426" w:right="141" w:firstLine="426"/>
        <w:jc w:val="center"/>
        <w:rPr>
          <w:rFonts w:ascii="Times New Roman" w:eastAsia="Times New Roman" w:hAnsi="Times New Roman" w:cs="Times New Roman"/>
          <w:b/>
          <w:bCs/>
          <w:sz w:val="28"/>
          <w:szCs w:val="28"/>
        </w:rPr>
      </w:pPr>
      <w:r w:rsidRPr="0080580E">
        <w:rPr>
          <w:rFonts w:ascii="Times New Roman" w:eastAsia="Times New Roman" w:hAnsi="Times New Roman" w:cs="Times New Roman"/>
          <w:b/>
          <w:bCs/>
          <w:sz w:val="28"/>
          <w:szCs w:val="28"/>
        </w:rPr>
        <w:t>Ленинградской области</w:t>
      </w:r>
    </w:p>
    <w:p w:rsidR="0080580E" w:rsidRPr="0080580E" w:rsidRDefault="0080580E" w:rsidP="0080580E">
      <w:pPr>
        <w:spacing w:after="0" w:line="240" w:lineRule="auto"/>
        <w:ind w:right="2409"/>
        <w:jc w:val="both"/>
        <w:rPr>
          <w:rFonts w:ascii="Times New Roman" w:eastAsia="Times New Roman" w:hAnsi="Times New Roman" w:cs="Times New Roman"/>
          <w:sz w:val="28"/>
          <w:szCs w:val="28"/>
        </w:rPr>
      </w:pPr>
    </w:p>
    <w:p w:rsidR="0080580E" w:rsidRPr="0080580E" w:rsidRDefault="0080580E" w:rsidP="0080580E">
      <w:pPr>
        <w:autoSpaceDE w:val="0"/>
        <w:autoSpaceDN w:val="0"/>
        <w:adjustRightInd w:val="0"/>
        <w:spacing w:after="0" w:line="240" w:lineRule="auto"/>
        <w:ind w:left="-567" w:firstLine="567"/>
        <w:jc w:val="both"/>
        <w:rPr>
          <w:rFonts w:ascii="Times New Roman" w:eastAsia="Times New Roman" w:hAnsi="Times New Roman" w:cs="Times New Roman"/>
          <w:b/>
          <w:color w:val="000000"/>
          <w:sz w:val="28"/>
          <w:szCs w:val="28"/>
        </w:rPr>
      </w:pPr>
      <w:proofErr w:type="gramStart"/>
      <w:r w:rsidRPr="0080580E">
        <w:rPr>
          <w:rFonts w:ascii="Times New Roman" w:eastAsia="Times New Roman" w:hAnsi="Times New Roman" w:cs="Times New Roman"/>
          <w:color w:val="000000"/>
          <w:sz w:val="28"/>
          <w:szCs w:val="28"/>
        </w:rPr>
        <w:t xml:space="preserve">В соответствии с пунктом 3 части 1 статьи 3 Федерального закона от 17.07.2009 № 172 - ФЗ «Об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экспертизе нормативных правовых актов и проектов нормативных правовых актов», постановлением Правительства Российской Федерации от 26.02.2010 № 96 «Об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экспертизе нормативных правовых актов и проектов нормативных правовых актов», Федеральным законом от 06.10.2003 №131-ФЗ «Об общих принципах организации местного самоуправления в Российской Федерации», Уставом муниципального</w:t>
      </w:r>
      <w:proofErr w:type="gramEnd"/>
      <w:r w:rsidRPr="0080580E">
        <w:rPr>
          <w:rFonts w:ascii="Times New Roman" w:eastAsia="Times New Roman" w:hAnsi="Times New Roman" w:cs="Times New Roman"/>
          <w:color w:val="000000"/>
          <w:sz w:val="28"/>
          <w:szCs w:val="28"/>
        </w:rPr>
        <w:t xml:space="preserve"> </w:t>
      </w:r>
      <w:proofErr w:type="gramStart"/>
      <w:r w:rsidRPr="0080580E">
        <w:rPr>
          <w:rFonts w:ascii="Times New Roman" w:eastAsia="Times New Roman" w:hAnsi="Times New Roman" w:cs="Times New Roman"/>
          <w:color w:val="000000"/>
          <w:sz w:val="28"/>
          <w:szCs w:val="28"/>
        </w:rPr>
        <w:t xml:space="preserve">образования Большеврудское сельское поселение Волосовского муниципального района Ленинградской области, рассмотрев протест Прокуратуры Волосовского района от 29.03.2024г. №7-01-2024 на решение Совета депутатов муниципального образования Большеврудское сельское поселение №156 от 23.09.2021г. и в целях актуализации нормативных правовых актов поселения, совет депутатов муниципального образования Большеврудское сельское поселение Волосовского муниципального района Ленинградской области </w:t>
      </w:r>
      <w:r w:rsidRPr="0080580E">
        <w:rPr>
          <w:rFonts w:ascii="Times New Roman" w:eastAsia="Times New Roman" w:hAnsi="Times New Roman" w:cs="Times New Roman"/>
          <w:b/>
          <w:color w:val="000000"/>
          <w:sz w:val="28"/>
          <w:szCs w:val="28"/>
        </w:rPr>
        <w:t>РЕШИЛ:</w:t>
      </w:r>
      <w:proofErr w:type="gramEnd"/>
    </w:p>
    <w:p w:rsidR="0080580E" w:rsidRPr="0080580E" w:rsidRDefault="0080580E" w:rsidP="0080580E">
      <w:pPr>
        <w:autoSpaceDE w:val="0"/>
        <w:autoSpaceDN w:val="0"/>
        <w:adjustRightInd w:val="0"/>
        <w:spacing w:after="0" w:line="240" w:lineRule="auto"/>
        <w:ind w:left="-567" w:firstLine="567"/>
        <w:jc w:val="both"/>
        <w:rPr>
          <w:rFonts w:ascii="Times New Roman" w:eastAsia="Times New Roman" w:hAnsi="Times New Roman" w:cs="Times New Roman"/>
          <w:b/>
          <w:color w:val="000000"/>
          <w:sz w:val="28"/>
          <w:szCs w:val="28"/>
        </w:rPr>
      </w:pPr>
    </w:p>
    <w:p w:rsidR="0080580E" w:rsidRPr="0080580E" w:rsidRDefault="0080580E" w:rsidP="0080580E">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1. Признать протест Прокуратуры Волосовского района от 29.03.2024г. №7-01-2024 на решение Совета депутатов МО Большеврудское сельское поселение №156 от 23.09.2021г. обоснованным. </w:t>
      </w:r>
    </w:p>
    <w:p w:rsidR="0080580E" w:rsidRPr="0080580E" w:rsidRDefault="0080580E" w:rsidP="0080580E">
      <w:pPr>
        <w:autoSpaceDE w:val="0"/>
        <w:autoSpaceDN w:val="0"/>
        <w:adjustRightInd w:val="0"/>
        <w:spacing w:after="0" w:line="240" w:lineRule="auto"/>
        <w:ind w:left="-567" w:firstLine="567"/>
        <w:jc w:val="both"/>
        <w:rPr>
          <w:rFonts w:ascii="Times New Roman" w:eastAsia="Times New Roman" w:hAnsi="Times New Roman" w:cs="Times New Roman"/>
          <w:b/>
          <w:color w:val="000000"/>
          <w:sz w:val="28"/>
          <w:szCs w:val="28"/>
        </w:rPr>
      </w:pPr>
    </w:p>
    <w:p w:rsidR="0080580E" w:rsidRPr="0080580E" w:rsidRDefault="0080580E" w:rsidP="0080580E">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lastRenderedPageBreak/>
        <w:t xml:space="preserve">2. Внести в Порядок проведения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нормативных правовых актов совета депутатов и проектов муниципальных нормативных правовых актов совета депутатов муниципального образования Большеврудское сельское поселение Волосовского муниципального района Ленинградской области, утвержденный решением совета депутатов муниципального образования Большеврудское сельское поселение Волосовского муниципального района Ленинградской области №156 от 23.09.2021 (далее – Порядок), следующие изменения:</w:t>
      </w:r>
    </w:p>
    <w:p w:rsidR="0080580E" w:rsidRPr="0080580E" w:rsidRDefault="0080580E" w:rsidP="0080580E">
      <w:pPr>
        <w:autoSpaceDE w:val="0"/>
        <w:autoSpaceDN w:val="0"/>
        <w:adjustRightInd w:val="0"/>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2.1 </w:t>
      </w:r>
      <w:r w:rsidRPr="0080580E">
        <w:rPr>
          <w:rFonts w:ascii="Times New Roman" w:eastAsia="Times New Roman" w:hAnsi="Times New Roman" w:cs="Times New Roman"/>
          <w:sz w:val="28"/>
          <w:szCs w:val="28"/>
        </w:rPr>
        <w:t xml:space="preserve">Раздел 4 «Независимая </w:t>
      </w:r>
      <w:proofErr w:type="spellStart"/>
      <w:r w:rsidRPr="0080580E">
        <w:rPr>
          <w:rFonts w:ascii="Times New Roman" w:eastAsia="Times New Roman" w:hAnsi="Times New Roman" w:cs="Times New Roman"/>
          <w:sz w:val="28"/>
          <w:szCs w:val="28"/>
        </w:rPr>
        <w:t>антикоррупционная</w:t>
      </w:r>
      <w:proofErr w:type="spellEnd"/>
      <w:r w:rsidRPr="0080580E">
        <w:rPr>
          <w:rFonts w:ascii="Times New Roman" w:eastAsia="Times New Roman" w:hAnsi="Times New Roman" w:cs="Times New Roman"/>
          <w:sz w:val="28"/>
          <w:szCs w:val="28"/>
        </w:rPr>
        <w:t xml:space="preserve"> экспертиза нормативных правовых актов и проектов нормативных правовых актов совета депутатов» изложить в следующей редакции: </w:t>
      </w:r>
    </w:p>
    <w:p w:rsidR="0080580E" w:rsidRPr="0080580E" w:rsidRDefault="0080580E" w:rsidP="0080580E">
      <w:pPr>
        <w:spacing w:after="0" w:line="288" w:lineRule="atLeast"/>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«4.1. </w:t>
      </w:r>
      <w:proofErr w:type="gramStart"/>
      <w:r w:rsidRPr="0080580E">
        <w:rPr>
          <w:rFonts w:ascii="Times New Roman" w:eastAsia="Times New Roman" w:hAnsi="Times New Roman" w:cs="Times New Roman"/>
          <w:color w:val="000000"/>
          <w:sz w:val="28"/>
          <w:szCs w:val="28"/>
        </w:rPr>
        <w:t xml:space="preserve">Независимая </w:t>
      </w:r>
      <w:proofErr w:type="spellStart"/>
      <w:r w:rsidRPr="0080580E">
        <w:rPr>
          <w:rFonts w:ascii="Times New Roman" w:eastAsia="Times New Roman" w:hAnsi="Times New Roman" w:cs="Times New Roman"/>
          <w:color w:val="000000"/>
          <w:sz w:val="28"/>
          <w:szCs w:val="28"/>
        </w:rPr>
        <w:t>антикоррупционная</w:t>
      </w:r>
      <w:proofErr w:type="spellEnd"/>
      <w:r w:rsidRPr="0080580E">
        <w:rPr>
          <w:rFonts w:ascii="Times New Roman" w:eastAsia="Times New Roman" w:hAnsi="Times New Roman" w:cs="Times New Roman"/>
          <w:color w:val="000000"/>
          <w:sz w:val="28"/>
          <w:szCs w:val="28"/>
        </w:rPr>
        <w:t xml:space="preserve">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нормативных правовых актов и проектов нормативных правовых актов, в соответствии с методикой в порядке, установленном Правилами проведения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нормативных правовых актов и проектов нормативных правовых актов, утвержденными постановлением Правительства Российской Федерации от 26.02.2010  № 96.</w:t>
      </w:r>
      <w:proofErr w:type="gramEnd"/>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4.2 Финансирование расходов на проведение независимой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осуществляется ее инициатором за счет собственных средств.</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4.3. Не допускается проведение независимой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нормативных правовых актов (проектов нормативных правовых актов):</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1) гражданами, имеющими неснятую или непогашенную судимость;</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3) гражданами, осуществляющими деятельность в органах и организациях, указанных в пункте 3 части 1 статьи 3 настоящего Федерального закона;</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4) международными и иностранными организациями;</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5) иностранными агентами.</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sz w:val="28"/>
          <w:szCs w:val="28"/>
        </w:rPr>
      </w:pPr>
      <w:r w:rsidRPr="0080580E">
        <w:rPr>
          <w:rFonts w:ascii="Times New Roman" w:eastAsia="Times New Roman" w:hAnsi="Times New Roman" w:cs="Times New Roman"/>
          <w:color w:val="000000"/>
          <w:sz w:val="28"/>
          <w:szCs w:val="28"/>
        </w:rPr>
        <w:t xml:space="preserve">4.4. Для обеспечения проведения независимой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проекта муниципального нормативного правового акта аппарат совета депутатов организует его размещение на официальном сайте </w:t>
      </w:r>
      <w:r w:rsidRPr="0080580E">
        <w:rPr>
          <w:rFonts w:ascii="Times New Roman" w:eastAsia="Times New Roman" w:hAnsi="Times New Roman" w:cs="Times New Roman"/>
          <w:sz w:val="28"/>
          <w:szCs w:val="28"/>
        </w:rPr>
        <w:t xml:space="preserve">муниципального образования Большеврудское сельское поселение Волосовского муниципального района Ленинградской области в сети Интернет http://mobsp.ru </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4.5. В заключении по результатам независимой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должны быть указаны выявленные в нормативном правовом акте (проекте нормативного правового акта) </w:t>
      </w:r>
      <w:proofErr w:type="spellStart"/>
      <w:r w:rsidRPr="0080580E">
        <w:rPr>
          <w:rFonts w:ascii="Times New Roman" w:eastAsia="Times New Roman" w:hAnsi="Times New Roman" w:cs="Times New Roman"/>
          <w:color w:val="000000"/>
          <w:sz w:val="28"/>
          <w:szCs w:val="28"/>
        </w:rPr>
        <w:t>коррупциогенные</w:t>
      </w:r>
      <w:proofErr w:type="spellEnd"/>
      <w:r w:rsidRPr="0080580E">
        <w:rPr>
          <w:rFonts w:ascii="Times New Roman" w:eastAsia="Times New Roman" w:hAnsi="Times New Roman" w:cs="Times New Roman"/>
          <w:color w:val="000000"/>
          <w:sz w:val="28"/>
          <w:szCs w:val="28"/>
        </w:rPr>
        <w:t xml:space="preserve"> факторы и предложены способы их устранения.</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lastRenderedPageBreak/>
        <w:t xml:space="preserve">4.6. Прием и рассмотрение заключений, составленных независимыми экспертами, проводившими независимую </w:t>
      </w:r>
      <w:proofErr w:type="spellStart"/>
      <w:r w:rsidRPr="0080580E">
        <w:rPr>
          <w:rFonts w:ascii="Times New Roman" w:eastAsia="Times New Roman" w:hAnsi="Times New Roman" w:cs="Times New Roman"/>
          <w:color w:val="000000"/>
          <w:sz w:val="28"/>
          <w:szCs w:val="28"/>
        </w:rPr>
        <w:t>антикоррупционную</w:t>
      </w:r>
      <w:proofErr w:type="spellEnd"/>
      <w:r w:rsidRPr="0080580E">
        <w:rPr>
          <w:rFonts w:ascii="Times New Roman" w:eastAsia="Times New Roman" w:hAnsi="Times New Roman" w:cs="Times New Roman"/>
          <w:color w:val="000000"/>
          <w:sz w:val="28"/>
          <w:szCs w:val="28"/>
        </w:rPr>
        <w:t xml:space="preserve"> экспертизу, осуществляет аппарат совета депутатов.</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 xml:space="preserve">4.7. Заключение по результатам независимой </w:t>
      </w:r>
      <w:proofErr w:type="spellStart"/>
      <w:r w:rsidRPr="0080580E">
        <w:rPr>
          <w:rFonts w:ascii="Times New Roman" w:eastAsia="Times New Roman" w:hAnsi="Times New Roman" w:cs="Times New Roman"/>
          <w:color w:val="000000"/>
          <w:sz w:val="28"/>
          <w:szCs w:val="28"/>
        </w:rPr>
        <w:t>антикоррупционной</w:t>
      </w:r>
      <w:proofErr w:type="spellEnd"/>
      <w:r w:rsidRPr="0080580E">
        <w:rPr>
          <w:rFonts w:ascii="Times New Roman" w:eastAsia="Times New Roman" w:hAnsi="Times New Roman" w:cs="Times New Roman"/>
          <w:color w:val="000000"/>
          <w:sz w:val="28"/>
          <w:szCs w:val="28"/>
        </w:rPr>
        <w:t xml:space="preserve"> экспертизы носит рекомендательный характер и подлежит обязательному рассмотрению аппаратом совета депутатов в тридцатидневный срок со дня его получения. </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4.8. По результатам рассмотрения составленного независимым экспертом заключения независимому эксперту направляется мотивированный ответ, за исключением случаев, когда в заключени</w:t>
      </w:r>
      <w:proofErr w:type="gramStart"/>
      <w:r w:rsidRPr="0080580E">
        <w:rPr>
          <w:rFonts w:ascii="Times New Roman" w:eastAsia="Times New Roman" w:hAnsi="Times New Roman" w:cs="Times New Roman"/>
          <w:color w:val="000000"/>
          <w:sz w:val="28"/>
          <w:szCs w:val="28"/>
        </w:rPr>
        <w:t>и</w:t>
      </w:r>
      <w:proofErr w:type="gramEnd"/>
      <w:r w:rsidRPr="0080580E">
        <w:rPr>
          <w:rFonts w:ascii="Times New Roman" w:eastAsia="Times New Roman" w:hAnsi="Times New Roman" w:cs="Times New Roman"/>
          <w:color w:val="000000"/>
          <w:sz w:val="28"/>
          <w:szCs w:val="28"/>
        </w:rPr>
        <w:t xml:space="preserve"> отсутствуют предложения о способе устранения выявленных </w:t>
      </w:r>
      <w:proofErr w:type="spellStart"/>
      <w:r w:rsidRPr="0080580E">
        <w:rPr>
          <w:rFonts w:ascii="Times New Roman" w:eastAsia="Times New Roman" w:hAnsi="Times New Roman" w:cs="Times New Roman"/>
          <w:color w:val="000000"/>
          <w:sz w:val="28"/>
          <w:szCs w:val="28"/>
        </w:rPr>
        <w:t>коррупциогенных</w:t>
      </w:r>
      <w:proofErr w:type="spellEnd"/>
      <w:r w:rsidRPr="0080580E">
        <w:rPr>
          <w:rFonts w:ascii="Times New Roman" w:eastAsia="Times New Roman" w:hAnsi="Times New Roman" w:cs="Times New Roman"/>
          <w:color w:val="000000"/>
          <w:sz w:val="28"/>
          <w:szCs w:val="28"/>
        </w:rPr>
        <w:t xml:space="preserve"> факторов.».</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sz w:val="28"/>
          <w:szCs w:val="28"/>
        </w:rPr>
      </w:pPr>
      <w:r w:rsidRPr="0080580E">
        <w:rPr>
          <w:rFonts w:ascii="Times New Roman" w:eastAsia="Times New Roman" w:hAnsi="Times New Roman" w:cs="Times New Roman"/>
          <w:color w:val="000000"/>
          <w:sz w:val="28"/>
          <w:szCs w:val="28"/>
        </w:rPr>
        <w:t xml:space="preserve">3. </w:t>
      </w:r>
      <w:r w:rsidRPr="0080580E">
        <w:rPr>
          <w:rFonts w:ascii="Times New Roman" w:eastAsia="Times New Roman" w:hAnsi="Times New Roman" w:cs="Times New Roman"/>
          <w:sz w:val="28"/>
          <w:szCs w:val="28"/>
        </w:rPr>
        <w:t xml:space="preserve">Опубликовать настоящее решение в официальном печатном издании муниципального образования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сети Интернет http://mobsp.ru.  </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sz w:val="28"/>
          <w:szCs w:val="28"/>
        </w:rPr>
      </w:pPr>
      <w:r w:rsidRPr="0080580E">
        <w:rPr>
          <w:rFonts w:ascii="Times New Roman" w:eastAsia="Times New Roman" w:hAnsi="Times New Roman" w:cs="Times New Roman"/>
          <w:color w:val="000000"/>
          <w:sz w:val="28"/>
          <w:szCs w:val="28"/>
        </w:rPr>
        <w:t>4.</w:t>
      </w:r>
      <w:r w:rsidRPr="0080580E">
        <w:rPr>
          <w:rFonts w:ascii="Times New Roman" w:eastAsia="Times New Roman" w:hAnsi="Times New Roman" w:cs="Times New Roman"/>
          <w:sz w:val="28"/>
          <w:szCs w:val="28"/>
        </w:rPr>
        <w:t xml:space="preserve"> Направить решение в уполномоченный орган – орган исполнительной власти Ленинградской области, уполномоченный Правительством Ленинградской области на осуществление деятельности по организации и ведению регистра муниципальных нормативных правовых актов Ленинградской области, для внесения в федеральный регистр муниципальных нормативных правовых актов.</w:t>
      </w: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sz w:val="28"/>
          <w:szCs w:val="28"/>
        </w:rPr>
      </w:pPr>
    </w:p>
    <w:p w:rsidR="0080580E" w:rsidRPr="0080580E" w:rsidRDefault="0080580E" w:rsidP="0080580E">
      <w:pPr>
        <w:shd w:val="clear" w:color="auto" w:fill="FFFFFF"/>
        <w:tabs>
          <w:tab w:val="left" w:pos="993"/>
        </w:tabs>
        <w:spacing w:after="0" w:line="240" w:lineRule="auto"/>
        <w:ind w:left="-567" w:firstLine="567"/>
        <w:jc w:val="both"/>
        <w:rPr>
          <w:rFonts w:ascii="Times New Roman" w:eastAsia="Times New Roman" w:hAnsi="Times New Roman" w:cs="Times New Roman"/>
          <w:color w:val="000000"/>
          <w:sz w:val="28"/>
          <w:szCs w:val="28"/>
        </w:rPr>
      </w:pPr>
      <w:r w:rsidRPr="0080580E">
        <w:rPr>
          <w:rFonts w:ascii="Times New Roman" w:eastAsia="Times New Roman" w:hAnsi="Times New Roman" w:cs="Times New Roman"/>
          <w:color w:val="000000"/>
          <w:sz w:val="28"/>
          <w:szCs w:val="28"/>
        </w:rPr>
        <w:t>5. Настоящее решение вступает в законную силу с момента его официального опубликования (обнародования).</w:t>
      </w:r>
    </w:p>
    <w:p w:rsidR="0080580E" w:rsidRPr="0080580E" w:rsidRDefault="0080580E" w:rsidP="0080580E">
      <w:pPr>
        <w:tabs>
          <w:tab w:val="left" w:pos="851"/>
        </w:tabs>
        <w:spacing w:after="0" w:line="240" w:lineRule="auto"/>
        <w:ind w:left="-567"/>
        <w:jc w:val="both"/>
        <w:rPr>
          <w:rFonts w:ascii="Times New Roman" w:eastAsia="Times New Roman" w:hAnsi="Times New Roman" w:cs="Times New Roman"/>
          <w:color w:val="000000"/>
          <w:sz w:val="28"/>
          <w:szCs w:val="28"/>
        </w:rPr>
      </w:pPr>
    </w:p>
    <w:p w:rsidR="0080580E" w:rsidRPr="0080580E" w:rsidRDefault="0080580E" w:rsidP="0080580E">
      <w:pPr>
        <w:spacing w:after="0" w:line="240" w:lineRule="auto"/>
        <w:ind w:left="-567" w:firstLine="567"/>
        <w:jc w:val="both"/>
        <w:rPr>
          <w:rFonts w:ascii="Times New Roman" w:eastAsia="Times New Roman" w:hAnsi="Times New Roman" w:cs="Times New Roman"/>
          <w:sz w:val="28"/>
          <w:szCs w:val="28"/>
        </w:rPr>
      </w:pPr>
    </w:p>
    <w:p w:rsidR="0080580E" w:rsidRPr="0080580E" w:rsidRDefault="0080580E" w:rsidP="0080580E">
      <w:pPr>
        <w:spacing w:after="0" w:line="240" w:lineRule="auto"/>
        <w:ind w:left="-567" w:firstLine="567"/>
        <w:jc w:val="both"/>
        <w:rPr>
          <w:rFonts w:ascii="Times New Roman" w:eastAsia="Times New Roman" w:hAnsi="Times New Roman" w:cs="Times New Roman"/>
          <w:sz w:val="28"/>
          <w:szCs w:val="28"/>
        </w:rPr>
      </w:pPr>
    </w:p>
    <w:p w:rsidR="0080580E" w:rsidRPr="0080580E" w:rsidRDefault="0080580E" w:rsidP="0080580E">
      <w:pPr>
        <w:spacing w:after="0" w:line="240" w:lineRule="auto"/>
        <w:ind w:left="-567"/>
        <w:jc w:val="both"/>
        <w:rPr>
          <w:rFonts w:ascii="Times New Roman" w:eastAsia="Times New Roman" w:hAnsi="Times New Roman" w:cs="Times New Roman"/>
          <w:sz w:val="28"/>
          <w:szCs w:val="28"/>
        </w:rPr>
      </w:pPr>
    </w:p>
    <w:p w:rsidR="0080580E" w:rsidRPr="0080580E" w:rsidRDefault="0080580E" w:rsidP="0080580E">
      <w:pPr>
        <w:spacing w:after="0" w:line="240" w:lineRule="auto"/>
        <w:ind w:left="-567"/>
        <w:rPr>
          <w:rFonts w:ascii="Times New Roman" w:eastAsia="Times New Roman" w:hAnsi="Times New Roman" w:cs="Times New Roman"/>
          <w:sz w:val="28"/>
          <w:szCs w:val="28"/>
        </w:rPr>
      </w:pPr>
      <w:r w:rsidRPr="0080580E">
        <w:rPr>
          <w:rFonts w:ascii="Times New Roman" w:eastAsia="Times New Roman" w:hAnsi="Times New Roman" w:cs="Times New Roman"/>
          <w:sz w:val="28"/>
          <w:szCs w:val="28"/>
        </w:rPr>
        <w:t>Заместитель председателя</w:t>
      </w:r>
    </w:p>
    <w:p w:rsidR="0080580E" w:rsidRPr="0080580E" w:rsidRDefault="0080580E" w:rsidP="0080580E">
      <w:pPr>
        <w:spacing w:after="0" w:line="240" w:lineRule="auto"/>
        <w:ind w:left="-567"/>
        <w:rPr>
          <w:rFonts w:ascii="Times New Roman" w:eastAsia="Times New Roman" w:hAnsi="Times New Roman" w:cs="Times New Roman"/>
          <w:sz w:val="28"/>
          <w:szCs w:val="28"/>
        </w:rPr>
      </w:pPr>
      <w:r w:rsidRPr="0080580E">
        <w:rPr>
          <w:rFonts w:ascii="Times New Roman" w:eastAsia="Times New Roman" w:hAnsi="Times New Roman" w:cs="Times New Roman"/>
          <w:sz w:val="28"/>
          <w:szCs w:val="28"/>
        </w:rPr>
        <w:t>совета депутатов муниципального образования</w:t>
      </w:r>
    </w:p>
    <w:p w:rsidR="0080580E" w:rsidRPr="0080580E" w:rsidRDefault="0080580E" w:rsidP="0080580E">
      <w:pPr>
        <w:spacing w:after="0" w:line="240" w:lineRule="auto"/>
        <w:ind w:left="-567"/>
        <w:rPr>
          <w:rFonts w:ascii="Times New Roman" w:eastAsia="Times New Roman" w:hAnsi="Times New Roman" w:cs="Times New Roman"/>
          <w:sz w:val="28"/>
          <w:szCs w:val="28"/>
        </w:rPr>
      </w:pPr>
      <w:r w:rsidRPr="0080580E">
        <w:rPr>
          <w:rFonts w:ascii="Times New Roman" w:eastAsia="Times New Roman" w:hAnsi="Times New Roman" w:cs="Times New Roman"/>
          <w:sz w:val="28"/>
          <w:szCs w:val="28"/>
        </w:rPr>
        <w:t>Большеврудское сельское поселение Волосовского</w:t>
      </w:r>
    </w:p>
    <w:p w:rsidR="0080580E" w:rsidRPr="0080580E" w:rsidRDefault="0080580E" w:rsidP="0080580E">
      <w:pPr>
        <w:spacing w:after="0" w:line="240" w:lineRule="auto"/>
        <w:ind w:left="-567"/>
        <w:rPr>
          <w:rFonts w:ascii="Times New Roman" w:eastAsia="Times New Roman" w:hAnsi="Times New Roman" w:cs="Times New Roman"/>
          <w:sz w:val="28"/>
          <w:szCs w:val="28"/>
        </w:rPr>
      </w:pPr>
      <w:r w:rsidRPr="0080580E">
        <w:rPr>
          <w:rFonts w:ascii="Times New Roman" w:eastAsia="Times New Roman" w:hAnsi="Times New Roman" w:cs="Times New Roman"/>
          <w:sz w:val="28"/>
          <w:szCs w:val="28"/>
        </w:rPr>
        <w:t>муниципального района Ленинградской области                                 Н.В. Лукина</w:t>
      </w:r>
    </w:p>
    <w:p w:rsidR="00F774BB" w:rsidRPr="006537F4" w:rsidRDefault="00F774BB" w:rsidP="0080580E">
      <w:pPr>
        <w:spacing w:line="240" w:lineRule="auto"/>
        <w:ind w:left="993" w:right="1133"/>
        <w:jc w:val="center"/>
        <w:rPr>
          <w:rFonts w:ascii="Times New Roman" w:eastAsia="Times New Roman" w:hAnsi="Times New Roman" w:cs="Times New Roman"/>
          <w:sz w:val="28"/>
          <w:szCs w:val="28"/>
        </w:rPr>
      </w:pPr>
    </w:p>
    <w:sectPr w:rsidR="00F774BB" w:rsidRPr="006537F4" w:rsidSect="00427BA7">
      <w:head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94" w:rsidRDefault="00F57094" w:rsidP="006537F4">
      <w:pPr>
        <w:spacing w:after="0" w:line="240" w:lineRule="auto"/>
      </w:pPr>
      <w:r>
        <w:separator/>
      </w:r>
    </w:p>
  </w:endnote>
  <w:endnote w:type="continuationSeparator" w:id="0">
    <w:p w:rsidR="00F57094" w:rsidRDefault="00F57094" w:rsidP="00653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94" w:rsidRDefault="00F57094" w:rsidP="006537F4">
      <w:pPr>
        <w:spacing w:after="0" w:line="240" w:lineRule="auto"/>
      </w:pPr>
      <w:r>
        <w:separator/>
      </w:r>
    </w:p>
  </w:footnote>
  <w:footnote w:type="continuationSeparator" w:id="0">
    <w:p w:rsidR="00F57094" w:rsidRDefault="00F57094" w:rsidP="006537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7F4" w:rsidRPr="006537F4" w:rsidRDefault="006537F4" w:rsidP="006537F4">
    <w:pPr>
      <w:pStyle w:val="aa"/>
      <w:jc w:val="right"/>
      <w:rPr>
        <w:color w:val="FF0000"/>
        <w:sz w:val="44"/>
        <w:szCs w:val="4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774BB"/>
    <w:rsid w:val="00021FDE"/>
    <w:rsid w:val="000259C0"/>
    <w:rsid w:val="00046BD7"/>
    <w:rsid w:val="00055C40"/>
    <w:rsid w:val="00094C83"/>
    <w:rsid w:val="000C25FA"/>
    <w:rsid w:val="0011050C"/>
    <w:rsid w:val="00190BA3"/>
    <w:rsid w:val="001B4781"/>
    <w:rsid w:val="001D08E0"/>
    <w:rsid w:val="001E798A"/>
    <w:rsid w:val="00244B58"/>
    <w:rsid w:val="002506C4"/>
    <w:rsid w:val="0028125B"/>
    <w:rsid w:val="002F0FD1"/>
    <w:rsid w:val="003B3402"/>
    <w:rsid w:val="003D201B"/>
    <w:rsid w:val="00427BA7"/>
    <w:rsid w:val="004B6850"/>
    <w:rsid w:val="005C0663"/>
    <w:rsid w:val="005C1A42"/>
    <w:rsid w:val="005C5EE4"/>
    <w:rsid w:val="005C788A"/>
    <w:rsid w:val="005D4DFF"/>
    <w:rsid w:val="005E3004"/>
    <w:rsid w:val="005F2BAD"/>
    <w:rsid w:val="00647BAF"/>
    <w:rsid w:val="00651789"/>
    <w:rsid w:val="006537F4"/>
    <w:rsid w:val="00687584"/>
    <w:rsid w:val="006878AA"/>
    <w:rsid w:val="006A2305"/>
    <w:rsid w:val="006B1BC7"/>
    <w:rsid w:val="007A3AE1"/>
    <w:rsid w:val="0080580E"/>
    <w:rsid w:val="00846B55"/>
    <w:rsid w:val="0085495F"/>
    <w:rsid w:val="00870986"/>
    <w:rsid w:val="008816EE"/>
    <w:rsid w:val="008843EA"/>
    <w:rsid w:val="008A0416"/>
    <w:rsid w:val="008F2C20"/>
    <w:rsid w:val="009018C3"/>
    <w:rsid w:val="00904F5E"/>
    <w:rsid w:val="0091045F"/>
    <w:rsid w:val="009445DC"/>
    <w:rsid w:val="009623B9"/>
    <w:rsid w:val="009855ED"/>
    <w:rsid w:val="009A04A0"/>
    <w:rsid w:val="009C237B"/>
    <w:rsid w:val="009D354B"/>
    <w:rsid w:val="00A05BE7"/>
    <w:rsid w:val="00A2107B"/>
    <w:rsid w:val="00A5361C"/>
    <w:rsid w:val="00A5379D"/>
    <w:rsid w:val="00A80741"/>
    <w:rsid w:val="00A80AAA"/>
    <w:rsid w:val="00AA31CA"/>
    <w:rsid w:val="00B14AB1"/>
    <w:rsid w:val="00B156B1"/>
    <w:rsid w:val="00B23783"/>
    <w:rsid w:val="00B51E55"/>
    <w:rsid w:val="00BA0769"/>
    <w:rsid w:val="00BE5419"/>
    <w:rsid w:val="00BF5731"/>
    <w:rsid w:val="00C30B73"/>
    <w:rsid w:val="00C4018D"/>
    <w:rsid w:val="00C77E24"/>
    <w:rsid w:val="00C97BDB"/>
    <w:rsid w:val="00CB164E"/>
    <w:rsid w:val="00CC537E"/>
    <w:rsid w:val="00CF34F8"/>
    <w:rsid w:val="00D00A5C"/>
    <w:rsid w:val="00D04DCB"/>
    <w:rsid w:val="00D1733C"/>
    <w:rsid w:val="00D45BE3"/>
    <w:rsid w:val="00D839FC"/>
    <w:rsid w:val="00DF3A35"/>
    <w:rsid w:val="00E00793"/>
    <w:rsid w:val="00E05F76"/>
    <w:rsid w:val="00E07B78"/>
    <w:rsid w:val="00E96D3D"/>
    <w:rsid w:val="00EC4CEB"/>
    <w:rsid w:val="00F163C0"/>
    <w:rsid w:val="00F2737D"/>
    <w:rsid w:val="00F40CAB"/>
    <w:rsid w:val="00F42BCD"/>
    <w:rsid w:val="00F57094"/>
    <w:rsid w:val="00F774BB"/>
    <w:rsid w:val="00FA6FEB"/>
    <w:rsid w:val="00FD40A2"/>
    <w:rsid w:val="00FE56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F774BB"/>
    <w:pPr>
      <w:spacing w:after="0" w:line="240" w:lineRule="auto"/>
      <w:jc w:val="center"/>
    </w:pPr>
    <w:rPr>
      <w:rFonts w:ascii="Calibri" w:eastAsia="Calibri" w:hAnsi="Calibri" w:cs="Calibri"/>
      <w:sz w:val="28"/>
      <w:szCs w:val="28"/>
    </w:rPr>
  </w:style>
  <w:style w:type="character" w:customStyle="1" w:styleId="a4">
    <w:name w:val="Название Знак"/>
    <w:basedOn w:val="a0"/>
    <w:link w:val="a3"/>
    <w:uiPriority w:val="99"/>
    <w:rsid w:val="00F774BB"/>
    <w:rPr>
      <w:rFonts w:ascii="Calibri" w:eastAsia="Calibri" w:hAnsi="Calibri" w:cs="Calibri"/>
      <w:sz w:val="28"/>
      <w:szCs w:val="28"/>
    </w:rPr>
  </w:style>
  <w:style w:type="paragraph" w:styleId="a5">
    <w:name w:val="Normal (Web)"/>
    <w:basedOn w:val="a"/>
    <w:uiPriority w:val="99"/>
    <w:semiHidden/>
    <w:unhideWhenUsed/>
    <w:rsid w:val="002506C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2506C4"/>
    <w:pPr>
      <w:spacing w:after="0" w:line="240" w:lineRule="auto"/>
    </w:pPr>
    <w:rPr>
      <w:rFonts w:ascii="Times New Roman" w:eastAsia="Times New Roman" w:hAnsi="Times New Roman" w:cs="Times New Roman"/>
      <w:sz w:val="24"/>
      <w:szCs w:val="20"/>
    </w:rPr>
  </w:style>
  <w:style w:type="character" w:customStyle="1" w:styleId="a7">
    <w:name w:val="Основной текст Знак"/>
    <w:basedOn w:val="a0"/>
    <w:link w:val="a6"/>
    <w:rsid w:val="002506C4"/>
    <w:rPr>
      <w:rFonts w:ascii="Times New Roman" w:eastAsia="Times New Roman" w:hAnsi="Times New Roman" w:cs="Times New Roman"/>
      <w:sz w:val="24"/>
      <w:szCs w:val="20"/>
    </w:rPr>
  </w:style>
  <w:style w:type="paragraph" w:styleId="a8">
    <w:name w:val="Balloon Text"/>
    <w:basedOn w:val="a"/>
    <w:link w:val="a9"/>
    <w:uiPriority w:val="99"/>
    <w:semiHidden/>
    <w:unhideWhenUsed/>
    <w:rsid w:val="00FA6FE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A6FEB"/>
    <w:rPr>
      <w:rFonts w:ascii="Tahoma" w:hAnsi="Tahoma" w:cs="Tahoma"/>
      <w:sz w:val="16"/>
      <w:szCs w:val="16"/>
    </w:rPr>
  </w:style>
  <w:style w:type="paragraph" w:styleId="aa">
    <w:name w:val="header"/>
    <w:basedOn w:val="a"/>
    <w:link w:val="ab"/>
    <w:uiPriority w:val="99"/>
    <w:semiHidden/>
    <w:unhideWhenUsed/>
    <w:rsid w:val="006537F4"/>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6537F4"/>
  </w:style>
  <w:style w:type="paragraph" w:styleId="ac">
    <w:name w:val="footer"/>
    <w:basedOn w:val="a"/>
    <w:link w:val="ad"/>
    <w:uiPriority w:val="99"/>
    <w:semiHidden/>
    <w:unhideWhenUsed/>
    <w:rsid w:val="006537F4"/>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6537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RePack by Diakov</cp:lastModifiedBy>
  <cp:revision>2</cp:revision>
  <cp:lastPrinted>2024-03-28T06:19:00Z</cp:lastPrinted>
  <dcterms:created xsi:type="dcterms:W3CDTF">2024-04-18T11:14:00Z</dcterms:created>
  <dcterms:modified xsi:type="dcterms:W3CDTF">2024-04-18T11:14:00Z</dcterms:modified>
</cp:coreProperties>
</file>