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537C" w:rsidRDefault="00332326">
      <w:pPr>
        <w:pStyle w:val="1"/>
        <w:spacing w:before="0" w:after="0"/>
        <w:jc w:val="center"/>
        <w:rPr>
          <w:rFonts w:ascii="Times New Roman" w:hAnsi="Times New Roman"/>
          <w:sz w:val="24"/>
          <w:szCs w:val="24"/>
        </w:rPr>
      </w:pPr>
      <w:r w:rsidRPr="00332326">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6.5pt;mso-position-horizontal-relative:char;mso-position-vertical-relative:line">
            <v:imagedata r:id="rId8" o:title=""/>
          </v:shape>
        </w:pict>
      </w:r>
    </w:p>
    <w:p w:rsidR="00DE537C" w:rsidRDefault="005C4646">
      <w:pPr>
        <w:pStyle w:val="1"/>
        <w:spacing w:before="0" w:after="0"/>
        <w:jc w:val="center"/>
        <w:rPr>
          <w:rFonts w:ascii="Times New Roman" w:hAnsi="Times New Roman"/>
          <w:sz w:val="28"/>
          <w:szCs w:val="28"/>
        </w:rPr>
      </w:pPr>
      <w:r>
        <w:rPr>
          <w:rFonts w:ascii="Times New Roman" w:hAnsi="Times New Roman"/>
          <w:sz w:val="28"/>
          <w:szCs w:val="28"/>
        </w:rPr>
        <w:t>МУНИЦИПАЛЬНОЕ  ОБРАЗОВАНИЕ</w:t>
      </w:r>
    </w:p>
    <w:p w:rsidR="00DE537C" w:rsidRDefault="005C4646">
      <w:pPr>
        <w:jc w:val="center"/>
        <w:rPr>
          <w:b/>
          <w:sz w:val="28"/>
          <w:szCs w:val="28"/>
        </w:rPr>
      </w:pPr>
      <w:r>
        <w:rPr>
          <w:b/>
          <w:sz w:val="28"/>
          <w:szCs w:val="28"/>
        </w:rPr>
        <w:t>БОЛЬШЕВРУДСКОЕ СЕЛЬСКОЕ ПОСЕЛЕНИЕ</w:t>
      </w:r>
    </w:p>
    <w:p w:rsidR="00DE537C" w:rsidRDefault="005C4646">
      <w:pPr>
        <w:pStyle w:val="1"/>
        <w:spacing w:before="0" w:after="0"/>
        <w:jc w:val="center"/>
        <w:rPr>
          <w:rFonts w:ascii="Times New Roman" w:hAnsi="Times New Roman"/>
          <w:sz w:val="28"/>
          <w:szCs w:val="28"/>
        </w:rPr>
      </w:pPr>
      <w:r>
        <w:rPr>
          <w:rFonts w:ascii="Times New Roman" w:hAnsi="Times New Roman"/>
          <w:sz w:val="28"/>
          <w:szCs w:val="28"/>
        </w:rPr>
        <w:t>ВОЛОСОВСКОГО МУНИЦИПАЛЬНОГО  РАЙОНА</w:t>
      </w:r>
    </w:p>
    <w:p w:rsidR="00DE537C" w:rsidRDefault="005C4646" w:rsidP="00D34D9E">
      <w:pPr>
        <w:jc w:val="center"/>
        <w:rPr>
          <w:b/>
          <w:bCs/>
          <w:sz w:val="28"/>
          <w:szCs w:val="28"/>
        </w:rPr>
      </w:pPr>
      <w:r>
        <w:rPr>
          <w:b/>
          <w:bCs/>
          <w:sz w:val="28"/>
          <w:szCs w:val="28"/>
        </w:rPr>
        <w:t>ЛЕНИНГРАДСКОЙ  ОБЛАСТИ</w:t>
      </w:r>
    </w:p>
    <w:p w:rsidR="00DE537C" w:rsidRDefault="005C4646">
      <w:pPr>
        <w:pStyle w:val="1"/>
        <w:spacing w:before="0" w:after="0"/>
        <w:jc w:val="center"/>
        <w:rPr>
          <w:rFonts w:ascii="Times New Roman" w:hAnsi="Times New Roman"/>
          <w:bCs w:val="0"/>
          <w:sz w:val="28"/>
          <w:szCs w:val="28"/>
        </w:rPr>
      </w:pPr>
      <w:r>
        <w:rPr>
          <w:rFonts w:ascii="Times New Roman" w:hAnsi="Times New Roman"/>
          <w:bCs w:val="0"/>
          <w:sz w:val="28"/>
          <w:szCs w:val="28"/>
        </w:rPr>
        <w:t>СОВЕТ  ДЕПУТАТОВ</w:t>
      </w:r>
    </w:p>
    <w:p w:rsidR="00DE537C" w:rsidRDefault="005C4646">
      <w:pPr>
        <w:jc w:val="center"/>
        <w:rPr>
          <w:b/>
          <w:sz w:val="28"/>
          <w:szCs w:val="28"/>
        </w:rPr>
      </w:pPr>
      <w:r>
        <w:rPr>
          <w:b/>
          <w:sz w:val="28"/>
          <w:szCs w:val="28"/>
        </w:rPr>
        <w:t>БОЛЬШЕВРУДСКОГО СЕЛЬСКОГО ПОСЕЛЕНИЯ</w:t>
      </w:r>
    </w:p>
    <w:p w:rsidR="00DE537C" w:rsidRDefault="005C4646">
      <w:pPr>
        <w:pStyle w:val="1"/>
        <w:spacing w:before="0"/>
        <w:jc w:val="center"/>
        <w:rPr>
          <w:rFonts w:ascii="Times New Roman" w:hAnsi="Times New Roman"/>
          <w:sz w:val="28"/>
          <w:szCs w:val="28"/>
        </w:rPr>
      </w:pPr>
      <w:r>
        <w:rPr>
          <w:rFonts w:ascii="Times New Roman" w:hAnsi="Times New Roman"/>
          <w:sz w:val="28"/>
          <w:szCs w:val="28"/>
        </w:rPr>
        <w:t>Р Е Ш Е Н И Е</w:t>
      </w:r>
    </w:p>
    <w:p w:rsidR="00DE537C" w:rsidRDefault="005C4646">
      <w:pPr>
        <w:jc w:val="center"/>
        <w:rPr>
          <w:sz w:val="24"/>
          <w:szCs w:val="24"/>
        </w:rPr>
      </w:pPr>
      <w:r>
        <w:rPr>
          <w:sz w:val="24"/>
          <w:szCs w:val="24"/>
        </w:rPr>
        <w:t xml:space="preserve"> (</w:t>
      </w:r>
      <w:r w:rsidR="006F3F00">
        <w:rPr>
          <w:sz w:val="24"/>
          <w:szCs w:val="24"/>
        </w:rPr>
        <w:t>третье</w:t>
      </w:r>
      <w:r>
        <w:rPr>
          <w:sz w:val="24"/>
          <w:szCs w:val="24"/>
        </w:rPr>
        <w:t xml:space="preserve"> заседание </w:t>
      </w:r>
      <w:r w:rsidR="000C7A90">
        <w:rPr>
          <w:sz w:val="24"/>
          <w:szCs w:val="24"/>
        </w:rPr>
        <w:t>второго</w:t>
      </w:r>
      <w:r>
        <w:rPr>
          <w:sz w:val="24"/>
          <w:szCs w:val="24"/>
        </w:rPr>
        <w:t xml:space="preserve"> созыва)</w:t>
      </w:r>
    </w:p>
    <w:p w:rsidR="00DE537C" w:rsidRDefault="00DE537C" w:rsidP="00D8429A"/>
    <w:p w:rsidR="00DE537C" w:rsidRDefault="00F5270D">
      <w:pPr>
        <w:rPr>
          <w:sz w:val="28"/>
          <w:szCs w:val="28"/>
        </w:rPr>
      </w:pPr>
      <w:r>
        <w:rPr>
          <w:sz w:val="28"/>
          <w:szCs w:val="28"/>
        </w:rPr>
        <w:t xml:space="preserve">от </w:t>
      </w:r>
      <w:r w:rsidR="00D8429A">
        <w:rPr>
          <w:sz w:val="28"/>
          <w:szCs w:val="28"/>
        </w:rPr>
        <w:t xml:space="preserve"> </w:t>
      </w:r>
      <w:r w:rsidR="006F3F00">
        <w:rPr>
          <w:sz w:val="28"/>
          <w:szCs w:val="28"/>
        </w:rPr>
        <w:t>17</w:t>
      </w:r>
      <w:r w:rsidR="000C7A90">
        <w:rPr>
          <w:sz w:val="28"/>
          <w:szCs w:val="28"/>
        </w:rPr>
        <w:t xml:space="preserve"> </w:t>
      </w:r>
      <w:r w:rsidR="006F3F00">
        <w:rPr>
          <w:sz w:val="28"/>
          <w:szCs w:val="28"/>
        </w:rPr>
        <w:t>октября</w:t>
      </w:r>
      <w:r w:rsidR="000C7A90">
        <w:rPr>
          <w:sz w:val="28"/>
          <w:szCs w:val="28"/>
        </w:rPr>
        <w:t xml:space="preserve"> 2024</w:t>
      </w:r>
      <w:r w:rsidR="005C4646">
        <w:rPr>
          <w:sz w:val="28"/>
          <w:szCs w:val="28"/>
        </w:rPr>
        <w:t xml:space="preserve"> года                                                       </w:t>
      </w:r>
      <w:r w:rsidR="00D8429A">
        <w:rPr>
          <w:sz w:val="28"/>
          <w:szCs w:val="28"/>
        </w:rPr>
        <w:t xml:space="preserve">                           </w:t>
      </w:r>
      <w:r w:rsidR="00D34D9E">
        <w:rPr>
          <w:sz w:val="28"/>
          <w:szCs w:val="28"/>
        </w:rPr>
        <w:t>№</w:t>
      </w:r>
      <w:r w:rsidR="00847FC3">
        <w:rPr>
          <w:sz w:val="28"/>
          <w:szCs w:val="28"/>
        </w:rPr>
        <w:t xml:space="preserve"> 14</w:t>
      </w:r>
    </w:p>
    <w:p w:rsidR="00DE537C" w:rsidRDefault="00DE537C" w:rsidP="006F3F00">
      <w:pPr>
        <w:jc w:val="center"/>
      </w:pPr>
    </w:p>
    <w:p w:rsidR="006F3F00" w:rsidRPr="006F3F00" w:rsidRDefault="006F3F00" w:rsidP="006F3F00">
      <w:pPr>
        <w:autoSpaceDN w:val="0"/>
        <w:adjustRightInd w:val="0"/>
        <w:jc w:val="center"/>
        <w:rPr>
          <w:b/>
          <w:bCs/>
          <w:sz w:val="28"/>
          <w:szCs w:val="28"/>
        </w:rPr>
      </w:pPr>
      <w:r w:rsidRPr="006F3F00">
        <w:rPr>
          <w:b/>
          <w:bCs/>
          <w:sz w:val="28"/>
          <w:szCs w:val="28"/>
        </w:rPr>
        <w:t>«О согласовании предельных</w:t>
      </w:r>
    </w:p>
    <w:p w:rsidR="006F3F00" w:rsidRPr="006F3F00" w:rsidRDefault="006F3F00" w:rsidP="006F3F00">
      <w:pPr>
        <w:autoSpaceDN w:val="0"/>
        <w:adjustRightInd w:val="0"/>
        <w:jc w:val="center"/>
        <w:rPr>
          <w:b/>
          <w:bCs/>
          <w:sz w:val="28"/>
          <w:szCs w:val="28"/>
        </w:rPr>
      </w:pPr>
      <w:r w:rsidRPr="006F3F00">
        <w:rPr>
          <w:b/>
          <w:bCs/>
          <w:sz w:val="28"/>
          <w:szCs w:val="28"/>
        </w:rPr>
        <w:t>(максимальных) индексов изменения</w:t>
      </w:r>
    </w:p>
    <w:p w:rsidR="006F3F00" w:rsidRPr="006F3F00" w:rsidRDefault="006F3F00" w:rsidP="006F3F00">
      <w:pPr>
        <w:autoSpaceDN w:val="0"/>
        <w:adjustRightInd w:val="0"/>
        <w:jc w:val="center"/>
        <w:rPr>
          <w:b/>
          <w:bCs/>
          <w:sz w:val="28"/>
          <w:szCs w:val="28"/>
        </w:rPr>
      </w:pPr>
      <w:r w:rsidRPr="006F3F00">
        <w:rPr>
          <w:b/>
          <w:bCs/>
          <w:sz w:val="28"/>
          <w:szCs w:val="28"/>
        </w:rPr>
        <w:t>размера вносимой гражданами платы</w:t>
      </w:r>
    </w:p>
    <w:p w:rsidR="006F3F00" w:rsidRPr="006F3F00" w:rsidRDefault="006F3F00" w:rsidP="006F3F00">
      <w:pPr>
        <w:autoSpaceDN w:val="0"/>
        <w:adjustRightInd w:val="0"/>
        <w:jc w:val="center"/>
        <w:rPr>
          <w:b/>
          <w:bCs/>
          <w:sz w:val="28"/>
          <w:szCs w:val="28"/>
        </w:rPr>
      </w:pPr>
      <w:r w:rsidRPr="006F3F00">
        <w:rPr>
          <w:b/>
          <w:bCs/>
          <w:sz w:val="28"/>
          <w:szCs w:val="28"/>
        </w:rPr>
        <w:t>за коммунальные услуги в муниципальном</w:t>
      </w:r>
    </w:p>
    <w:p w:rsidR="006F3F00" w:rsidRPr="006F3F00" w:rsidRDefault="006F3F00" w:rsidP="006F3F00">
      <w:pPr>
        <w:autoSpaceDN w:val="0"/>
        <w:adjustRightInd w:val="0"/>
        <w:jc w:val="center"/>
        <w:rPr>
          <w:b/>
          <w:bCs/>
          <w:sz w:val="28"/>
          <w:szCs w:val="28"/>
        </w:rPr>
      </w:pPr>
      <w:r w:rsidRPr="006F3F00">
        <w:rPr>
          <w:b/>
          <w:bCs/>
          <w:sz w:val="28"/>
          <w:szCs w:val="28"/>
        </w:rPr>
        <w:t>образовании Большеврудское сельское</w:t>
      </w:r>
    </w:p>
    <w:p w:rsidR="006F3F00" w:rsidRPr="006F3F00" w:rsidRDefault="006F3F00" w:rsidP="006F3F00">
      <w:pPr>
        <w:autoSpaceDN w:val="0"/>
        <w:adjustRightInd w:val="0"/>
        <w:jc w:val="center"/>
        <w:rPr>
          <w:b/>
          <w:bCs/>
          <w:sz w:val="28"/>
          <w:szCs w:val="28"/>
        </w:rPr>
      </w:pPr>
      <w:r w:rsidRPr="006F3F00">
        <w:rPr>
          <w:b/>
          <w:bCs/>
          <w:sz w:val="28"/>
          <w:szCs w:val="28"/>
        </w:rPr>
        <w:t>поселение Волосовского муниципального района</w:t>
      </w:r>
    </w:p>
    <w:p w:rsidR="006F3F00" w:rsidRPr="006F3F00" w:rsidRDefault="006F3F00" w:rsidP="006F3F00">
      <w:pPr>
        <w:autoSpaceDN w:val="0"/>
        <w:adjustRightInd w:val="0"/>
        <w:jc w:val="center"/>
        <w:rPr>
          <w:b/>
          <w:bCs/>
          <w:sz w:val="28"/>
          <w:szCs w:val="28"/>
        </w:rPr>
      </w:pPr>
      <w:r w:rsidRPr="006F3F00">
        <w:rPr>
          <w:b/>
          <w:bCs/>
          <w:sz w:val="28"/>
          <w:szCs w:val="28"/>
        </w:rPr>
        <w:t>Ленинградской области на 2025 год»</w:t>
      </w:r>
    </w:p>
    <w:p w:rsidR="006F3F00" w:rsidRPr="006F3F00" w:rsidRDefault="006F3F00" w:rsidP="006F3F00">
      <w:pPr>
        <w:autoSpaceDN w:val="0"/>
        <w:adjustRightInd w:val="0"/>
        <w:rPr>
          <w:b/>
          <w:bCs/>
          <w:sz w:val="28"/>
          <w:szCs w:val="28"/>
        </w:rPr>
      </w:pPr>
    </w:p>
    <w:p w:rsidR="006F3F00" w:rsidRPr="006F3F00" w:rsidRDefault="006F3F00" w:rsidP="006F3F00">
      <w:pPr>
        <w:autoSpaceDN w:val="0"/>
        <w:adjustRightInd w:val="0"/>
        <w:rPr>
          <w:b/>
          <w:bCs/>
          <w:sz w:val="28"/>
          <w:szCs w:val="28"/>
        </w:rPr>
      </w:pPr>
    </w:p>
    <w:p w:rsidR="006F3F00" w:rsidRPr="006F3F00" w:rsidRDefault="006F3F00" w:rsidP="006F3F00">
      <w:pPr>
        <w:autoSpaceDN w:val="0"/>
        <w:adjustRightInd w:val="0"/>
        <w:ind w:firstLine="709"/>
        <w:jc w:val="both"/>
        <w:outlineLvl w:val="0"/>
        <w:rPr>
          <w:sz w:val="28"/>
          <w:szCs w:val="28"/>
        </w:rPr>
      </w:pPr>
      <w:r w:rsidRPr="006F3F00">
        <w:rPr>
          <w:sz w:val="28"/>
          <w:szCs w:val="28"/>
        </w:rPr>
        <w:t xml:space="preserve">Во исполнение Федерального закона от 28 декабря 2013 года № 417-ФЗ </w:t>
      </w:r>
      <w:r w:rsidRPr="006F3F00">
        <w:rPr>
          <w:sz w:val="28"/>
          <w:szCs w:val="28"/>
        </w:rPr>
        <w:br/>
        <w:t xml:space="preserve">«О внесении изменений в Жилищный кодекс Российской Федерации </w:t>
      </w:r>
      <w:r w:rsidRPr="006F3F00">
        <w:rPr>
          <w:sz w:val="28"/>
          <w:szCs w:val="28"/>
        </w:rPr>
        <w:br/>
        <w:t xml:space="preserve">и в отдельные законодательные акты Российской Федерации» в части ограничения темпов роста вносимой гражданами платы за коммунальные услуги в Российской Федерации,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w:t>
      </w:r>
      <w:r w:rsidRPr="006F3F00">
        <w:rPr>
          <w:sz w:val="28"/>
          <w:szCs w:val="28"/>
        </w:rPr>
        <w:br/>
        <w:t>от 30 апреля 2014 года № 400, Совет депутатов Большеврудского сельского поселения Волосовского муниципального района Ленинградской области</w:t>
      </w:r>
    </w:p>
    <w:p w:rsidR="006F3F00" w:rsidRPr="006F3F00" w:rsidRDefault="006F3F00" w:rsidP="006F3F00">
      <w:pPr>
        <w:autoSpaceDN w:val="0"/>
        <w:adjustRightInd w:val="0"/>
        <w:ind w:firstLine="709"/>
        <w:jc w:val="both"/>
        <w:outlineLvl w:val="0"/>
        <w:rPr>
          <w:sz w:val="28"/>
          <w:szCs w:val="28"/>
        </w:rPr>
      </w:pPr>
    </w:p>
    <w:p w:rsidR="006F3F00" w:rsidRPr="006F3F00" w:rsidRDefault="006F3F00" w:rsidP="006F3F00">
      <w:pPr>
        <w:autoSpaceDN w:val="0"/>
        <w:adjustRightInd w:val="0"/>
        <w:ind w:firstLine="709"/>
        <w:jc w:val="center"/>
        <w:outlineLvl w:val="0"/>
        <w:rPr>
          <w:sz w:val="28"/>
          <w:szCs w:val="28"/>
        </w:rPr>
      </w:pPr>
      <w:r w:rsidRPr="006F3F00">
        <w:rPr>
          <w:sz w:val="28"/>
          <w:szCs w:val="28"/>
        </w:rPr>
        <w:t>Р Е Ш И Л:</w:t>
      </w:r>
    </w:p>
    <w:p w:rsidR="006F3F00" w:rsidRPr="006F3F00" w:rsidRDefault="006F3F00" w:rsidP="006F3F00">
      <w:pPr>
        <w:autoSpaceDN w:val="0"/>
        <w:adjustRightInd w:val="0"/>
        <w:jc w:val="both"/>
        <w:outlineLvl w:val="0"/>
        <w:rPr>
          <w:sz w:val="28"/>
          <w:szCs w:val="28"/>
        </w:rPr>
      </w:pPr>
    </w:p>
    <w:p w:rsidR="006F3F00" w:rsidRPr="006F3F00" w:rsidRDefault="006F3F00" w:rsidP="006F3F00">
      <w:pPr>
        <w:widowControl/>
        <w:numPr>
          <w:ilvl w:val="0"/>
          <w:numId w:val="11"/>
        </w:numPr>
        <w:suppressAutoHyphens w:val="0"/>
        <w:autoSpaceDN w:val="0"/>
        <w:adjustRightInd w:val="0"/>
        <w:ind w:left="0" w:firstLine="709"/>
        <w:jc w:val="both"/>
        <w:rPr>
          <w:sz w:val="28"/>
          <w:szCs w:val="28"/>
        </w:rPr>
      </w:pPr>
      <w:r w:rsidRPr="006F3F00">
        <w:rPr>
          <w:sz w:val="28"/>
          <w:szCs w:val="28"/>
        </w:rPr>
        <w:t xml:space="preserve">Согласовать проект постановления Губернатора Ленинградской области «О внесении изменений в постановление Губернатора Ленинградской области от 15 декабря 2023 года № 96-пг «Об утверждении предельных (максимальных) индексов изменения размера вносимой гражданами платы за коммунальные услуги в муниципальных образованиях Ленинградской области на 2024-2028 годы», утверждающий с 01 июля 2025 года предельный (максимальный) индекс изменения размера вносимой гражданами платы за коммунальные услуги по муниципальному образованию Большеврудское сельское поселение Волосовского муниципального района Ленинградской области, превышающий индекс изменения размера вносимой гражданами платы за коммунальные услуги в </w:t>
      </w:r>
      <w:r w:rsidRPr="006F3F00">
        <w:rPr>
          <w:sz w:val="28"/>
          <w:szCs w:val="28"/>
        </w:rPr>
        <w:lastRenderedPageBreak/>
        <w:t xml:space="preserve">среднем по Ленинградской области более чем на величину </w:t>
      </w:r>
      <w:r w:rsidRPr="006F3F00">
        <w:rPr>
          <w:rFonts w:eastAsia="Calibri"/>
          <w:sz w:val="28"/>
          <w:szCs w:val="28"/>
        </w:rPr>
        <w:t xml:space="preserve">предельно допустимого отклонения по отдельным муниципальным образованиям от величины указанного индекса </w:t>
      </w:r>
      <w:r w:rsidRPr="006F3F00">
        <w:rPr>
          <w:rFonts w:eastAsia="Calibri"/>
          <w:sz w:val="28"/>
          <w:szCs w:val="28"/>
        </w:rPr>
        <w:br/>
        <w:t>по Ленинградской области, в размере, не превышающем 20,8</w:t>
      </w:r>
      <w:r w:rsidRPr="006F3F00">
        <w:rPr>
          <w:sz w:val="28"/>
          <w:szCs w:val="28"/>
        </w:rPr>
        <w:t xml:space="preserve">%. </w:t>
      </w:r>
    </w:p>
    <w:p w:rsidR="006F3F00" w:rsidRPr="006F3F00" w:rsidRDefault="006F3F00" w:rsidP="006F3F00">
      <w:pPr>
        <w:widowControl/>
        <w:numPr>
          <w:ilvl w:val="0"/>
          <w:numId w:val="11"/>
        </w:numPr>
        <w:suppressAutoHyphens w:val="0"/>
        <w:autoSpaceDN w:val="0"/>
        <w:adjustRightInd w:val="0"/>
        <w:ind w:left="0" w:firstLine="709"/>
        <w:jc w:val="both"/>
        <w:outlineLvl w:val="0"/>
        <w:rPr>
          <w:sz w:val="28"/>
          <w:szCs w:val="28"/>
        </w:rPr>
      </w:pPr>
      <w:r w:rsidRPr="006F3F00">
        <w:rPr>
          <w:sz w:val="28"/>
          <w:szCs w:val="28"/>
        </w:rPr>
        <w:t xml:space="preserve">Направить настоящее решение и согласованный проект постановления Губернатора Ленинградской области «О внесении изменений в постановление Губернатора Ленинградской области от 15 декабря 2023 года № 96-пг </w:t>
      </w:r>
      <w:r w:rsidRPr="006F3F00">
        <w:rPr>
          <w:bCs/>
          <w:sz w:val="28"/>
          <w:szCs w:val="28"/>
        </w:rPr>
        <w:t xml:space="preserve">«Об утверждении </w:t>
      </w:r>
      <w:r w:rsidRPr="006F3F00">
        <w:rPr>
          <w:sz w:val="28"/>
          <w:szCs w:val="28"/>
        </w:rPr>
        <w:t>предельных (максимальных) индексов изменения размера вносимой гражданами платы за коммунальные услуги в муниципальных образованиях Ленинградской области на 2024-2028 годы» Губернатору Ленинградской области.</w:t>
      </w:r>
    </w:p>
    <w:p w:rsidR="00847FC3" w:rsidRDefault="00847FC3" w:rsidP="00847FC3">
      <w:pPr>
        <w:widowControl/>
        <w:numPr>
          <w:ilvl w:val="0"/>
          <w:numId w:val="11"/>
        </w:numPr>
        <w:autoSpaceDE/>
        <w:jc w:val="both"/>
        <w:outlineLvl w:val="0"/>
        <w:rPr>
          <w:sz w:val="28"/>
          <w:szCs w:val="28"/>
        </w:rPr>
      </w:pPr>
      <w:r>
        <w:rPr>
          <w:sz w:val="28"/>
          <w:szCs w:val="28"/>
        </w:rPr>
        <w:t xml:space="preserve">     </w:t>
      </w:r>
      <w:r w:rsidRPr="00A5361C">
        <w:rPr>
          <w:sz w:val="28"/>
          <w:szCs w:val="28"/>
        </w:rPr>
        <w:t>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847FC3" w:rsidRPr="007342E0" w:rsidRDefault="00847FC3" w:rsidP="00847FC3">
      <w:pPr>
        <w:widowControl/>
        <w:numPr>
          <w:ilvl w:val="0"/>
          <w:numId w:val="11"/>
        </w:numPr>
        <w:tabs>
          <w:tab w:val="left" w:pos="284"/>
        </w:tabs>
        <w:autoSpaceDE/>
        <w:jc w:val="both"/>
        <w:outlineLvl w:val="0"/>
        <w:rPr>
          <w:sz w:val="28"/>
          <w:szCs w:val="28"/>
        </w:rPr>
      </w:pPr>
      <w:r>
        <w:rPr>
          <w:sz w:val="28"/>
          <w:szCs w:val="28"/>
        </w:rPr>
        <w:t xml:space="preserve">     Контроль за исполнением данного решения оставляю за собой.</w:t>
      </w:r>
    </w:p>
    <w:p w:rsidR="00F5270D" w:rsidRPr="006F3F00" w:rsidRDefault="00F5270D" w:rsidP="00F5270D">
      <w:pPr>
        <w:ind w:firstLine="851"/>
        <w:jc w:val="both"/>
        <w:outlineLvl w:val="0"/>
        <w:rPr>
          <w:sz w:val="28"/>
          <w:szCs w:val="28"/>
        </w:rPr>
      </w:pPr>
    </w:p>
    <w:p w:rsidR="00F5270D" w:rsidRDefault="00F5270D" w:rsidP="00F5270D">
      <w:pPr>
        <w:widowControl/>
        <w:ind w:firstLine="851"/>
        <w:jc w:val="both"/>
        <w:outlineLvl w:val="0"/>
        <w:rPr>
          <w:sz w:val="28"/>
          <w:szCs w:val="28"/>
        </w:rPr>
      </w:pPr>
    </w:p>
    <w:p w:rsidR="00F5270D" w:rsidRDefault="00F5270D" w:rsidP="00F5270D">
      <w:pPr>
        <w:widowControl/>
        <w:ind w:firstLine="851"/>
        <w:jc w:val="both"/>
        <w:outlineLvl w:val="0"/>
        <w:rPr>
          <w:sz w:val="28"/>
          <w:szCs w:val="28"/>
        </w:rPr>
      </w:pPr>
    </w:p>
    <w:p w:rsidR="00F5270D" w:rsidRDefault="00F5270D" w:rsidP="00F5270D">
      <w:pPr>
        <w:widowControl/>
        <w:ind w:firstLine="851"/>
        <w:jc w:val="both"/>
        <w:outlineLvl w:val="0"/>
        <w:rPr>
          <w:sz w:val="28"/>
          <w:szCs w:val="28"/>
        </w:rPr>
      </w:pPr>
    </w:p>
    <w:p w:rsidR="00F5270D" w:rsidRPr="00F5270D" w:rsidRDefault="00F5270D" w:rsidP="00F5270D">
      <w:pPr>
        <w:widowControl/>
        <w:outlineLvl w:val="0"/>
        <w:rPr>
          <w:sz w:val="28"/>
          <w:szCs w:val="28"/>
        </w:rPr>
      </w:pPr>
      <w:r w:rsidRPr="00F5270D">
        <w:rPr>
          <w:sz w:val="28"/>
          <w:szCs w:val="28"/>
        </w:rPr>
        <w:t>Глава муниципального образования</w:t>
      </w:r>
    </w:p>
    <w:p w:rsidR="00F5270D" w:rsidRPr="00F5270D" w:rsidRDefault="00F5270D" w:rsidP="00F5270D">
      <w:pPr>
        <w:widowControl/>
        <w:outlineLvl w:val="0"/>
        <w:rPr>
          <w:sz w:val="28"/>
          <w:szCs w:val="28"/>
        </w:rPr>
      </w:pPr>
      <w:r w:rsidRPr="00F5270D">
        <w:rPr>
          <w:sz w:val="28"/>
          <w:szCs w:val="28"/>
        </w:rPr>
        <w:t>Большеврудское сельское поселение</w:t>
      </w:r>
      <w:r>
        <w:rPr>
          <w:sz w:val="28"/>
          <w:szCs w:val="28"/>
        </w:rPr>
        <w:t xml:space="preserve">        </w:t>
      </w:r>
      <w:r w:rsidRPr="00F5270D">
        <w:rPr>
          <w:sz w:val="28"/>
          <w:szCs w:val="28"/>
        </w:rPr>
        <w:t xml:space="preserve">     </w:t>
      </w:r>
      <w:r>
        <w:rPr>
          <w:sz w:val="28"/>
          <w:szCs w:val="28"/>
        </w:rPr>
        <w:t xml:space="preserve">                               </w:t>
      </w:r>
      <w:r w:rsidRPr="00F5270D">
        <w:rPr>
          <w:sz w:val="28"/>
          <w:szCs w:val="28"/>
        </w:rPr>
        <w:t>А.В.Шаповалов</w:t>
      </w:r>
    </w:p>
    <w:p w:rsidR="00DE537C" w:rsidRDefault="005C4646">
      <w:r>
        <w:rPr>
          <w:sz w:val="28"/>
          <w:szCs w:val="28"/>
        </w:rPr>
        <w:tab/>
      </w:r>
      <w:r>
        <w:rPr>
          <w:sz w:val="28"/>
          <w:szCs w:val="28"/>
        </w:rPr>
        <w:tab/>
      </w:r>
      <w:r>
        <w:rPr>
          <w:sz w:val="28"/>
          <w:szCs w:val="28"/>
        </w:rPr>
        <w:tab/>
        <w:t xml:space="preserve">               </w:t>
      </w:r>
    </w:p>
    <w:p w:rsidR="00DE537C" w:rsidRDefault="00DE537C"/>
    <w:p w:rsidR="00DE537C" w:rsidRDefault="00DE537C"/>
    <w:p w:rsidR="00DE537C" w:rsidRDefault="00DE537C"/>
    <w:p w:rsidR="005C4646" w:rsidRDefault="005C4646"/>
    <w:sectPr w:rsidR="005C4646" w:rsidSect="00DE537C">
      <w:headerReference w:type="default" r:id="rId9"/>
      <w:headerReference w:type="first" r:id="rId10"/>
      <w:footnotePr>
        <w:pos w:val="beneathText"/>
      </w:footnotePr>
      <w:pgSz w:w="11905" w:h="16837"/>
      <w:pgMar w:top="284" w:right="1258" w:bottom="720" w:left="125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8E3" w:rsidRDefault="008D08E3">
      <w:r>
        <w:separator/>
      </w:r>
    </w:p>
  </w:endnote>
  <w:endnote w:type="continuationSeparator" w:id="0">
    <w:p w:rsidR="008D08E3" w:rsidRDefault="008D0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8E3" w:rsidRDefault="008D08E3">
      <w:r>
        <w:separator/>
      </w:r>
    </w:p>
  </w:footnote>
  <w:footnote w:type="continuationSeparator" w:id="0">
    <w:p w:rsidR="008D08E3" w:rsidRDefault="008D0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C" w:rsidRDefault="00332326">
    <w:pPr>
      <w:pStyle w:val="16"/>
    </w:pPr>
    <w:r>
      <w:pict>
        <v:shapetype id="_x0000_t202" coordsize="21600,21600" o:spt="202" path="m,l,21600r21600,l21600,xe">
          <v:stroke joinstyle="miter"/>
          <v:path gradientshapeok="t" o:connecttype="rect"/>
        </v:shapetype>
        <v:shape id="_x0000_s2049" type="#_x0000_t202" style="position:absolute;margin-left:0;margin-top:0;width:18.95pt;height:11.5pt;z-index:1;mso-wrap-distance-left:0;mso-wrap-distance-right:0;mso-position-horizontal:center;mso-position-horizontal-relative:margin" stroked="f">
          <v:fill opacity="0" color2="black"/>
          <v:textbox style="mso-next-textbox:#_x0000_s2049" inset="0,0,0,0">
            <w:txbxContent>
              <w:p w:rsidR="00DE537C" w:rsidRDefault="00332326">
                <w:pPr>
                  <w:pStyle w:val="16"/>
                </w:pPr>
                <w:r>
                  <w:fldChar w:fldCharType="begin"/>
                </w:r>
                <w:r w:rsidR="005C4646">
                  <w:instrText xml:space="preserve"> PAGE \*Arabic </w:instrText>
                </w:r>
                <w:r>
                  <w:fldChar w:fldCharType="separate"/>
                </w:r>
                <w:r w:rsidR="00847FC3">
                  <w:rPr>
                    <w:noProof/>
                  </w:rPr>
                  <w:t>2</w:t>
                </w:r>
                <w: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C" w:rsidRPr="00D34D9E" w:rsidRDefault="00DE537C" w:rsidP="00D34D9E">
    <w:pPr>
      <w:jc w:val="right"/>
      <w:rPr>
        <w:color w:val="FF0000"/>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
    <w:nsid w:val="00000002"/>
    <w:multiLevelType w:val="multilevel"/>
    <w:tmpl w:val="00000002"/>
    <w:name w:val="RTF_Num 5"/>
    <w:lvl w:ilvl="0">
      <w:start w:val="2"/>
      <w:numFmt w:val="decimal"/>
      <w:lvlText w:val="%1)"/>
      <w:lvlJc w:val="left"/>
      <w:pPr>
        <w:tabs>
          <w:tab w:val="num" w:pos="360"/>
        </w:tabs>
        <w:ind w:left="360" w:hanging="360"/>
      </w:pPr>
    </w:lvl>
    <w:lvl w:ilvl="1">
      <w:start w:val="1"/>
      <w:numFmt w:val="decimal"/>
      <w:lvlText w:val="%2)"/>
      <w:lvlJc w:val="left"/>
      <w:pPr>
        <w:tabs>
          <w:tab w:val="num" w:pos="540"/>
        </w:tabs>
        <w:ind w:left="540" w:hanging="360"/>
      </w:pPr>
    </w:lvl>
    <w:lvl w:ilvl="2">
      <w:start w:val="1"/>
      <w:numFmt w:val="lowerRoman"/>
      <w:lvlText w:val="%3."/>
      <w:lvlJc w:val="right"/>
      <w:pPr>
        <w:tabs>
          <w:tab w:val="num" w:pos="1260"/>
        </w:tabs>
        <w:ind w:left="1260" w:firstLine="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firstLine="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firstLine="0"/>
      </w:pPr>
    </w:lvl>
  </w:abstractNum>
  <w:abstractNum w:abstractNumId="2">
    <w:nsid w:val="00000003"/>
    <w:multiLevelType w:val="multilevel"/>
    <w:tmpl w:val="00000003"/>
    <w:name w:val="RTF_Num 6"/>
    <w:lvl w:ilvl="0">
      <w:start w:val="1"/>
      <w:numFmt w:val="decimal"/>
      <w:lvlText w:val="%1."/>
      <w:lvlJc w:val="left"/>
      <w:pPr>
        <w:tabs>
          <w:tab w:val="num" w:pos="1470"/>
        </w:tabs>
        <w:ind w:left="1470" w:hanging="93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firstLine="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firstLine="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firstLine="0"/>
      </w:pPr>
    </w:lvl>
  </w:abstractNum>
  <w:abstractNum w:abstractNumId="3">
    <w:nsid w:val="00000004"/>
    <w:multiLevelType w:val="singleLevel"/>
    <w:tmpl w:val="00000004"/>
    <w:name w:val="RTF_Num 7"/>
    <w:lvl w:ilvl="0">
      <w:start w:val="1"/>
      <w:numFmt w:val="bullet"/>
      <w:lvlText w:val="-"/>
      <w:lvlJc w:val="left"/>
      <w:pPr>
        <w:tabs>
          <w:tab w:val="num" w:pos="360"/>
        </w:tabs>
        <w:ind w:left="360" w:hanging="360"/>
      </w:pPr>
      <w:rPr>
        <w:rFonts w:ascii="Times New Roman" w:hAnsi="Times New Roman"/>
      </w:rPr>
    </w:lvl>
  </w:abstractNum>
  <w:abstractNum w:abstractNumId="4">
    <w:nsid w:val="00000005"/>
    <w:multiLevelType w:val="multilevel"/>
    <w:tmpl w:val="00000005"/>
    <w:name w:val="RTF_Num 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5">
    <w:nsid w:val="00000006"/>
    <w:multiLevelType w:val="multilevel"/>
    <w:tmpl w:val="00000006"/>
    <w:name w:val="RTF_Num 10"/>
    <w:lvl w:ilvl="0">
      <w:start w:val="1"/>
      <w:numFmt w:val="decimal"/>
      <w:lvlText w:val="%1."/>
      <w:lvlJc w:val="left"/>
      <w:pPr>
        <w:tabs>
          <w:tab w:val="num" w:pos="199"/>
        </w:tabs>
        <w:ind w:left="199" w:hanging="57"/>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firstLine="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firstLine="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firstLine="0"/>
      </w:pPr>
    </w:lvl>
  </w:abstractNum>
  <w:abstractNum w:abstractNumId="6">
    <w:nsid w:val="00000007"/>
    <w:multiLevelType w:val="multilevel"/>
    <w:tmpl w:val="00000007"/>
    <w:name w:val="RTF_Num 13"/>
    <w:lvl w:ilvl="0">
      <w:start w:val="2"/>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firstLine="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firstLine="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firstLine="0"/>
      </w:pPr>
    </w:lvl>
  </w:abstractNum>
  <w:abstractNum w:abstractNumId="7">
    <w:nsid w:val="00000008"/>
    <w:multiLevelType w:val="multilevel"/>
    <w:tmpl w:val="00000008"/>
    <w:lvl w:ilvl="0">
      <w:start w:val="1"/>
      <w:numFmt w:val="none"/>
      <w:pStyle w:val="11"/>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pStyle w:val="31"/>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09930EC4"/>
    <w:multiLevelType w:val="hybridMultilevel"/>
    <w:tmpl w:val="43BAA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540F2"/>
    <w:multiLevelType w:val="hybridMultilevel"/>
    <w:tmpl w:val="BA54DF3A"/>
    <w:lvl w:ilvl="0" w:tplc="AB9E44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24A1D40"/>
    <w:multiLevelType w:val="hybridMultilevel"/>
    <w:tmpl w:val="C100D94A"/>
    <w:lvl w:ilvl="0" w:tplc="F6C6CC30">
      <w:start w:val="1"/>
      <w:numFmt w:val="decimal"/>
      <w:lvlText w:val="%1."/>
      <w:lvlJc w:val="left"/>
      <w:pPr>
        <w:ind w:left="630" w:hanging="40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AFD"/>
    <w:rsid w:val="000C7A90"/>
    <w:rsid w:val="00113B6C"/>
    <w:rsid w:val="00132503"/>
    <w:rsid w:val="001C79E5"/>
    <w:rsid w:val="00217717"/>
    <w:rsid w:val="00271AB4"/>
    <w:rsid w:val="00332326"/>
    <w:rsid w:val="003339CD"/>
    <w:rsid w:val="003D5F30"/>
    <w:rsid w:val="004D3A49"/>
    <w:rsid w:val="004E653A"/>
    <w:rsid w:val="005C4646"/>
    <w:rsid w:val="00656FCE"/>
    <w:rsid w:val="0067282A"/>
    <w:rsid w:val="006D3ECA"/>
    <w:rsid w:val="006F3F00"/>
    <w:rsid w:val="00797F38"/>
    <w:rsid w:val="007B0E48"/>
    <w:rsid w:val="007C1AFD"/>
    <w:rsid w:val="007E0807"/>
    <w:rsid w:val="0080137B"/>
    <w:rsid w:val="00847FC3"/>
    <w:rsid w:val="008B7289"/>
    <w:rsid w:val="008D08E3"/>
    <w:rsid w:val="008D2711"/>
    <w:rsid w:val="00A12963"/>
    <w:rsid w:val="00AC14DD"/>
    <w:rsid w:val="00C617F6"/>
    <w:rsid w:val="00D34D9E"/>
    <w:rsid w:val="00D8429A"/>
    <w:rsid w:val="00DE537C"/>
    <w:rsid w:val="00DF5864"/>
    <w:rsid w:val="00E3333F"/>
    <w:rsid w:val="00EC4D6C"/>
    <w:rsid w:val="00F5270D"/>
    <w:rsid w:val="00F604A4"/>
    <w:rsid w:val="00FC66FD"/>
    <w:rsid w:val="00FF2A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7C"/>
    <w:pPr>
      <w:widowControl w:val="0"/>
      <w:suppressAutoHyphens/>
      <w:autoSpaceDE w:val="0"/>
    </w:pPr>
    <w:rPr>
      <w:lang w:bidi="ru-RU"/>
    </w:rPr>
  </w:style>
  <w:style w:type="paragraph" w:styleId="1">
    <w:name w:val="heading 1"/>
    <w:basedOn w:val="a"/>
    <w:next w:val="a"/>
    <w:link w:val="10"/>
    <w:qFormat/>
    <w:rsid w:val="00DE537C"/>
    <w:pPr>
      <w:keepNext/>
      <w:widowControl/>
      <w:suppressAutoHyphens w:val="0"/>
      <w:autoSpaceDE/>
      <w:spacing w:before="240" w:after="60"/>
      <w:outlineLvl w:val="0"/>
    </w:pPr>
    <w:rPr>
      <w:rFonts w:ascii="Arial" w:hAnsi="Arial"/>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sid w:val="00DE537C"/>
  </w:style>
  <w:style w:type="character" w:customStyle="1" w:styleId="RTFNum22">
    <w:name w:val="RTF_Num 2 2"/>
    <w:rsid w:val="00DE537C"/>
  </w:style>
  <w:style w:type="character" w:customStyle="1" w:styleId="RTFNum23">
    <w:name w:val="RTF_Num 2 3"/>
    <w:rsid w:val="00DE537C"/>
  </w:style>
  <w:style w:type="character" w:customStyle="1" w:styleId="RTFNum24">
    <w:name w:val="RTF_Num 2 4"/>
    <w:rsid w:val="00DE537C"/>
  </w:style>
  <w:style w:type="character" w:customStyle="1" w:styleId="RTFNum25">
    <w:name w:val="RTF_Num 2 5"/>
    <w:rsid w:val="00DE537C"/>
  </w:style>
  <w:style w:type="character" w:customStyle="1" w:styleId="RTFNum26">
    <w:name w:val="RTF_Num 2 6"/>
    <w:rsid w:val="00DE537C"/>
  </w:style>
  <w:style w:type="character" w:customStyle="1" w:styleId="RTFNum27">
    <w:name w:val="RTF_Num 2 7"/>
    <w:rsid w:val="00DE537C"/>
  </w:style>
  <w:style w:type="character" w:customStyle="1" w:styleId="RTFNum28">
    <w:name w:val="RTF_Num 2 8"/>
    <w:rsid w:val="00DE537C"/>
  </w:style>
  <w:style w:type="character" w:customStyle="1" w:styleId="RTFNum29">
    <w:name w:val="RTF_Num 2 9"/>
    <w:rsid w:val="00DE537C"/>
  </w:style>
  <w:style w:type="character" w:customStyle="1" w:styleId="RTFNum31">
    <w:name w:val="RTF_Num 3 1"/>
    <w:rsid w:val="00DE537C"/>
  </w:style>
  <w:style w:type="character" w:customStyle="1" w:styleId="RTFNum32">
    <w:name w:val="RTF_Num 3 2"/>
    <w:rsid w:val="00DE537C"/>
  </w:style>
  <w:style w:type="character" w:customStyle="1" w:styleId="RTFNum33">
    <w:name w:val="RTF_Num 3 3"/>
    <w:rsid w:val="00DE537C"/>
  </w:style>
  <w:style w:type="character" w:customStyle="1" w:styleId="RTFNum34">
    <w:name w:val="RTF_Num 3 4"/>
    <w:rsid w:val="00DE537C"/>
  </w:style>
  <w:style w:type="character" w:customStyle="1" w:styleId="RTFNum35">
    <w:name w:val="RTF_Num 3 5"/>
    <w:rsid w:val="00DE537C"/>
  </w:style>
  <w:style w:type="character" w:customStyle="1" w:styleId="RTFNum36">
    <w:name w:val="RTF_Num 3 6"/>
    <w:rsid w:val="00DE537C"/>
  </w:style>
  <w:style w:type="character" w:customStyle="1" w:styleId="RTFNum37">
    <w:name w:val="RTF_Num 3 7"/>
    <w:rsid w:val="00DE537C"/>
  </w:style>
  <w:style w:type="character" w:customStyle="1" w:styleId="RTFNum38">
    <w:name w:val="RTF_Num 3 8"/>
    <w:rsid w:val="00DE537C"/>
  </w:style>
  <w:style w:type="character" w:customStyle="1" w:styleId="RTFNum39">
    <w:name w:val="RTF_Num 3 9"/>
    <w:rsid w:val="00DE537C"/>
  </w:style>
  <w:style w:type="character" w:customStyle="1" w:styleId="RTFNum41">
    <w:name w:val="RTF_Num 4 1"/>
    <w:rsid w:val="00DE537C"/>
  </w:style>
  <w:style w:type="character" w:customStyle="1" w:styleId="RTFNum42">
    <w:name w:val="RTF_Num 4 2"/>
    <w:rsid w:val="00DE537C"/>
  </w:style>
  <w:style w:type="character" w:customStyle="1" w:styleId="RTFNum43">
    <w:name w:val="RTF_Num 4 3"/>
    <w:rsid w:val="00DE537C"/>
  </w:style>
  <w:style w:type="character" w:customStyle="1" w:styleId="RTFNum44">
    <w:name w:val="RTF_Num 4 4"/>
    <w:rsid w:val="00DE537C"/>
  </w:style>
  <w:style w:type="character" w:customStyle="1" w:styleId="RTFNum45">
    <w:name w:val="RTF_Num 4 5"/>
    <w:rsid w:val="00DE537C"/>
  </w:style>
  <w:style w:type="character" w:customStyle="1" w:styleId="RTFNum46">
    <w:name w:val="RTF_Num 4 6"/>
    <w:rsid w:val="00DE537C"/>
  </w:style>
  <w:style w:type="character" w:customStyle="1" w:styleId="RTFNum47">
    <w:name w:val="RTF_Num 4 7"/>
    <w:rsid w:val="00DE537C"/>
  </w:style>
  <w:style w:type="character" w:customStyle="1" w:styleId="RTFNum48">
    <w:name w:val="RTF_Num 4 8"/>
    <w:rsid w:val="00DE537C"/>
  </w:style>
  <w:style w:type="character" w:customStyle="1" w:styleId="RTFNum49">
    <w:name w:val="RTF_Num 4 9"/>
    <w:rsid w:val="00DE537C"/>
  </w:style>
  <w:style w:type="character" w:customStyle="1" w:styleId="RTFNum51">
    <w:name w:val="RTF_Num 5 1"/>
    <w:rsid w:val="00DE537C"/>
  </w:style>
  <w:style w:type="character" w:customStyle="1" w:styleId="RTFNum52">
    <w:name w:val="RTF_Num 5 2"/>
    <w:rsid w:val="00DE537C"/>
  </w:style>
  <w:style w:type="character" w:customStyle="1" w:styleId="RTFNum53">
    <w:name w:val="RTF_Num 5 3"/>
    <w:rsid w:val="00DE537C"/>
  </w:style>
  <w:style w:type="character" w:customStyle="1" w:styleId="RTFNum54">
    <w:name w:val="RTF_Num 5 4"/>
    <w:rsid w:val="00DE537C"/>
  </w:style>
  <w:style w:type="character" w:customStyle="1" w:styleId="RTFNum55">
    <w:name w:val="RTF_Num 5 5"/>
    <w:rsid w:val="00DE537C"/>
  </w:style>
  <w:style w:type="character" w:customStyle="1" w:styleId="RTFNum56">
    <w:name w:val="RTF_Num 5 6"/>
    <w:rsid w:val="00DE537C"/>
  </w:style>
  <w:style w:type="character" w:customStyle="1" w:styleId="RTFNum57">
    <w:name w:val="RTF_Num 5 7"/>
    <w:rsid w:val="00DE537C"/>
  </w:style>
  <w:style w:type="character" w:customStyle="1" w:styleId="RTFNum58">
    <w:name w:val="RTF_Num 5 8"/>
    <w:rsid w:val="00DE537C"/>
  </w:style>
  <w:style w:type="character" w:customStyle="1" w:styleId="RTFNum59">
    <w:name w:val="RTF_Num 5 9"/>
    <w:rsid w:val="00DE537C"/>
  </w:style>
  <w:style w:type="character" w:customStyle="1" w:styleId="RTFNum61">
    <w:name w:val="RTF_Num 6 1"/>
    <w:rsid w:val="00DE537C"/>
  </w:style>
  <w:style w:type="character" w:customStyle="1" w:styleId="RTFNum62">
    <w:name w:val="RTF_Num 6 2"/>
    <w:rsid w:val="00DE537C"/>
  </w:style>
  <w:style w:type="character" w:customStyle="1" w:styleId="RTFNum63">
    <w:name w:val="RTF_Num 6 3"/>
    <w:rsid w:val="00DE537C"/>
  </w:style>
  <w:style w:type="character" w:customStyle="1" w:styleId="RTFNum64">
    <w:name w:val="RTF_Num 6 4"/>
    <w:rsid w:val="00DE537C"/>
  </w:style>
  <w:style w:type="character" w:customStyle="1" w:styleId="RTFNum65">
    <w:name w:val="RTF_Num 6 5"/>
    <w:rsid w:val="00DE537C"/>
  </w:style>
  <w:style w:type="character" w:customStyle="1" w:styleId="RTFNum66">
    <w:name w:val="RTF_Num 6 6"/>
    <w:rsid w:val="00DE537C"/>
  </w:style>
  <w:style w:type="character" w:customStyle="1" w:styleId="RTFNum67">
    <w:name w:val="RTF_Num 6 7"/>
    <w:rsid w:val="00DE537C"/>
  </w:style>
  <w:style w:type="character" w:customStyle="1" w:styleId="RTFNum68">
    <w:name w:val="RTF_Num 6 8"/>
    <w:rsid w:val="00DE537C"/>
  </w:style>
  <w:style w:type="character" w:customStyle="1" w:styleId="RTFNum69">
    <w:name w:val="RTF_Num 6 9"/>
    <w:rsid w:val="00DE537C"/>
  </w:style>
  <w:style w:type="character" w:customStyle="1" w:styleId="RTFNum71">
    <w:name w:val="RTF_Num 7 1"/>
    <w:rsid w:val="00DE537C"/>
  </w:style>
  <w:style w:type="character" w:customStyle="1" w:styleId="RTFNum81">
    <w:name w:val="RTF_Num 8 1"/>
    <w:rsid w:val="00DE537C"/>
  </w:style>
  <w:style w:type="character" w:customStyle="1" w:styleId="RTFNum82">
    <w:name w:val="RTF_Num 8 2"/>
    <w:rsid w:val="00DE537C"/>
  </w:style>
  <w:style w:type="character" w:customStyle="1" w:styleId="RTFNum83">
    <w:name w:val="RTF_Num 8 3"/>
    <w:rsid w:val="00DE537C"/>
  </w:style>
  <w:style w:type="character" w:customStyle="1" w:styleId="RTFNum84">
    <w:name w:val="RTF_Num 8 4"/>
    <w:rsid w:val="00DE537C"/>
  </w:style>
  <w:style w:type="character" w:customStyle="1" w:styleId="RTFNum85">
    <w:name w:val="RTF_Num 8 5"/>
    <w:rsid w:val="00DE537C"/>
  </w:style>
  <w:style w:type="character" w:customStyle="1" w:styleId="RTFNum86">
    <w:name w:val="RTF_Num 8 6"/>
    <w:rsid w:val="00DE537C"/>
  </w:style>
  <w:style w:type="character" w:customStyle="1" w:styleId="RTFNum87">
    <w:name w:val="RTF_Num 8 7"/>
    <w:rsid w:val="00DE537C"/>
  </w:style>
  <w:style w:type="character" w:customStyle="1" w:styleId="RTFNum88">
    <w:name w:val="RTF_Num 8 8"/>
    <w:rsid w:val="00DE537C"/>
  </w:style>
  <w:style w:type="character" w:customStyle="1" w:styleId="RTFNum89">
    <w:name w:val="RTF_Num 8 9"/>
    <w:rsid w:val="00DE537C"/>
  </w:style>
  <w:style w:type="character" w:customStyle="1" w:styleId="RTFNum91">
    <w:name w:val="RTF_Num 9 1"/>
    <w:rsid w:val="00DE537C"/>
  </w:style>
  <w:style w:type="character" w:customStyle="1" w:styleId="RTFNum92">
    <w:name w:val="RTF_Num 9 2"/>
    <w:rsid w:val="00DE537C"/>
  </w:style>
  <w:style w:type="character" w:customStyle="1" w:styleId="RTFNum93">
    <w:name w:val="RTF_Num 9 3"/>
    <w:rsid w:val="00DE537C"/>
  </w:style>
  <w:style w:type="character" w:customStyle="1" w:styleId="RTFNum94">
    <w:name w:val="RTF_Num 9 4"/>
    <w:rsid w:val="00DE537C"/>
  </w:style>
  <w:style w:type="character" w:customStyle="1" w:styleId="RTFNum95">
    <w:name w:val="RTF_Num 9 5"/>
    <w:rsid w:val="00DE537C"/>
  </w:style>
  <w:style w:type="character" w:customStyle="1" w:styleId="RTFNum96">
    <w:name w:val="RTF_Num 9 6"/>
    <w:rsid w:val="00DE537C"/>
  </w:style>
  <w:style w:type="character" w:customStyle="1" w:styleId="RTFNum97">
    <w:name w:val="RTF_Num 9 7"/>
    <w:rsid w:val="00DE537C"/>
  </w:style>
  <w:style w:type="character" w:customStyle="1" w:styleId="RTFNum98">
    <w:name w:val="RTF_Num 9 8"/>
    <w:rsid w:val="00DE537C"/>
  </w:style>
  <w:style w:type="character" w:customStyle="1" w:styleId="RTFNum99">
    <w:name w:val="RTF_Num 9 9"/>
    <w:rsid w:val="00DE537C"/>
  </w:style>
  <w:style w:type="character" w:customStyle="1" w:styleId="RTFNum101">
    <w:name w:val="RTF_Num 10 1"/>
    <w:rsid w:val="00DE537C"/>
  </w:style>
  <w:style w:type="character" w:customStyle="1" w:styleId="RTFNum102">
    <w:name w:val="RTF_Num 10 2"/>
    <w:rsid w:val="00DE537C"/>
  </w:style>
  <w:style w:type="character" w:customStyle="1" w:styleId="RTFNum103">
    <w:name w:val="RTF_Num 10 3"/>
    <w:rsid w:val="00DE537C"/>
  </w:style>
  <w:style w:type="character" w:customStyle="1" w:styleId="RTFNum104">
    <w:name w:val="RTF_Num 10 4"/>
    <w:rsid w:val="00DE537C"/>
  </w:style>
  <w:style w:type="character" w:customStyle="1" w:styleId="RTFNum105">
    <w:name w:val="RTF_Num 10 5"/>
    <w:rsid w:val="00DE537C"/>
  </w:style>
  <w:style w:type="character" w:customStyle="1" w:styleId="RTFNum106">
    <w:name w:val="RTF_Num 10 6"/>
    <w:rsid w:val="00DE537C"/>
  </w:style>
  <w:style w:type="character" w:customStyle="1" w:styleId="RTFNum107">
    <w:name w:val="RTF_Num 10 7"/>
    <w:rsid w:val="00DE537C"/>
  </w:style>
  <w:style w:type="character" w:customStyle="1" w:styleId="RTFNum108">
    <w:name w:val="RTF_Num 10 8"/>
    <w:rsid w:val="00DE537C"/>
  </w:style>
  <w:style w:type="character" w:customStyle="1" w:styleId="RTFNum109">
    <w:name w:val="RTF_Num 10 9"/>
    <w:rsid w:val="00DE537C"/>
  </w:style>
  <w:style w:type="character" w:customStyle="1" w:styleId="RTFNum111">
    <w:name w:val="RTF_Num 11 1"/>
    <w:rsid w:val="00DE537C"/>
  </w:style>
  <w:style w:type="character" w:customStyle="1" w:styleId="RTFNum112">
    <w:name w:val="RTF_Num 11 2"/>
    <w:rsid w:val="00DE537C"/>
  </w:style>
  <w:style w:type="character" w:customStyle="1" w:styleId="RTFNum113">
    <w:name w:val="RTF_Num 11 3"/>
    <w:rsid w:val="00DE537C"/>
  </w:style>
  <w:style w:type="character" w:customStyle="1" w:styleId="RTFNum114">
    <w:name w:val="RTF_Num 11 4"/>
    <w:rsid w:val="00DE537C"/>
  </w:style>
  <w:style w:type="character" w:customStyle="1" w:styleId="RTFNum115">
    <w:name w:val="RTF_Num 11 5"/>
    <w:rsid w:val="00DE537C"/>
  </w:style>
  <w:style w:type="character" w:customStyle="1" w:styleId="RTFNum116">
    <w:name w:val="RTF_Num 11 6"/>
    <w:rsid w:val="00DE537C"/>
  </w:style>
  <w:style w:type="character" w:customStyle="1" w:styleId="RTFNum117">
    <w:name w:val="RTF_Num 11 7"/>
    <w:rsid w:val="00DE537C"/>
  </w:style>
  <w:style w:type="character" w:customStyle="1" w:styleId="RTFNum118">
    <w:name w:val="RTF_Num 11 8"/>
    <w:rsid w:val="00DE537C"/>
  </w:style>
  <w:style w:type="character" w:customStyle="1" w:styleId="RTFNum119">
    <w:name w:val="RTF_Num 11 9"/>
    <w:rsid w:val="00DE537C"/>
  </w:style>
  <w:style w:type="character" w:customStyle="1" w:styleId="RTFNum121">
    <w:name w:val="RTF_Num 12 1"/>
    <w:rsid w:val="00DE537C"/>
  </w:style>
  <w:style w:type="character" w:customStyle="1" w:styleId="RTFNum122">
    <w:name w:val="RTF_Num 12 2"/>
    <w:rsid w:val="00DE537C"/>
  </w:style>
  <w:style w:type="character" w:customStyle="1" w:styleId="RTFNum123">
    <w:name w:val="RTF_Num 12 3"/>
    <w:rsid w:val="00DE537C"/>
  </w:style>
  <w:style w:type="character" w:customStyle="1" w:styleId="RTFNum124">
    <w:name w:val="RTF_Num 12 4"/>
    <w:rsid w:val="00DE537C"/>
  </w:style>
  <w:style w:type="character" w:customStyle="1" w:styleId="RTFNum125">
    <w:name w:val="RTF_Num 12 5"/>
    <w:rsid w:val="00DE537C"/>
  </w:style>
  <w:style w:type="character" w:customStyle="1" w:styleId="RTFNum126">
    <w:name w:val="RTF_Num 12 6"/>
    <w:rsid w:val="00DE537C"/>
  </w:style>
  <w:style w:type="character" w:customStyle="1" w:styleId="RTFNum127">
    <w:name w:val="RTF_Num 12 7"/>
    <w:rsid w:val="00DE537C"/>
  </w:style>
  <w:style w:type="character" w:customStyle="1" w:styleId="RTFNum128">
    <w:name w:val="RTF_Num 12 8"/>
    <w:rsid w:val="00DE537C"/>
  </w:style>
  <w:style w:type="character" w:customStyle="1" w:styleId="RTFNum129">
    <w:name w:val="RTF_Num 12 9"/>
    <w:rsid w:val="00DE537C"/>
  </w:style>
  <w:style w:type="character" w:customStyle="1" w:styleId="RTFNum131">
    <w:name w:val="RTF_Num 13 1"/>
    <w:rsid w:val="00DE537C"/>
  </w:style>
  <w:style w:type="character" w:customStyle="1" w:styleId="RTFNum132">
    <w:name w:val="RTF_Num 13 2"/>
    <w:rsid w:val="00DE537C"/>
  </w:style>
  <w:style w:type="character" w:customStyle="1" w:styleId="RTFNum133">
    <w:name w:val="RTF_Num 13 3"/>
    <w:rsid w:val="00DE537C"/>
  </w:style>
  <w:style w:type="character" w:customStyle="1" w:styleId="RTFNum134">
    <w:name w:val="RTF_Num 13 4"/>
    <w:rsid w:val="00DE537C"/>
  </w:style>
  <w:style w:type="character" w:customStyle="1" w:styleId="RTFNum135">
    <w:name w:val="RTF_Num 13 5"/>
    <w:rsid w:val="00DE537C"/>
  </w:style>
  <w:style w:type="character" w:customStyle="1" w:styleId="RTFNum136">
    <w:name w:val="RTF_Num 13 6"/>
    <w:rsid w:val="00DE537C"/>
  </w:style>
  <w:style w:type="character" w:customStyle="1" w:styleId="RTFNum137">
    <w:name w:val="RTF_Num 13 7"/>
    <w:rsid w:val="00DE537C"/>
  </w:style>
  <w:style w:type="character" w:customStyle="1" w:styleId="RTFNum138">
    <w:name w:val="RTF_Num 13 8"/>
    <w:rsid w:val="00DE537C"/>
  </w:style>
  <w:style w:type="character" w:customStyle="1" w:styleId="RTFNum139">
    <w:name w:val="RTF_Num 13 9"/>
    <w:rsid w:val="00DE537C"/>
  </w:style>
  <w:style w:type="character" w:customStyle="1" w:styleId="RTFNum141">
    <w:name w:val="RTF_Num 14 1"/>
    <w:rsid w:val="00DE537C"/>
  </w:style>
  <w:style w:type="character" w:customStyle="1" w:styleId="RTFNum142">
    <w:name w:val="RTF_Num 14 2"/>
    <w:rsid w:val="00DE537C"/>
  </w:style>
  <w:style w:type="character" w:customStyle="1" w:styleId="RTFNum143">
    <w:name w:val="RTF_Num 14 3"/>
    <w:rsid w:val="00DE537C"/>
  </w:style>
  <w:style w:type="character" w:customStyle="1" w:styleId="RTFNum144">
    <w:name w:val="RTF_Num 14 4"/>
    <w:rsid w:val="00DE537C"/>
  </w:style>
  <w:style w:type="character" w:customStyle="1" w:styleId="RTFNum145">
    <w:name w:val="RTF_Num 14 5"/>
    <w:rsid w:val="00DE537C"/>
  </w:style>
  <w:style w:type="character" w:customStyle="1" w:styleId="RTFNum146">
    <w:name w:val="RTF_Num 14 6"/>
    <w:rsid w:val="00DE537C"/>
  </w:style>
  <w:style w:type="character" w:customStyle="1" w:styleId="RTFNum147">
    <w:name w:val="RTF_Num 14 7"/>
    <w:rsid w:val="00DE537C"/>
  </w:style>
  <w:style w:type="character" w:customStyle="1" w:styleId="RTFNum148">
    <w:name w:val="RTF_Num 14 8"/>
    <w:rsid w:val="00DE537C"/>
  </w:style>
  <w:style w:type="character" w:customStyle="1" w:styleId="RTFNum149">
    <w:name w:val="RTF_Num 14 9"/>
    <w:rsid w:val="00DE537C"/>
  </w:style>
  <w:style w:type="character" w:customStyle="1" w:styleId="RTFNum151">
    <w:name w:val="RTF_Num 15 1"/>
    <w:rsid w:val="00DE537C"/>
  </w:style>
  <w:style w:type="character" w:customStyle="1" w:styleId="RTFNum152">
    <w:name w:val="RTF_Num 15 2"/>
    <w:rsid w:val="00DE537C"/>
  </w:style>
  <w:style w:type="character" w:customStyle="1" w:styleId="RTFNum153">
    <w:name w:val="RTF_Num 15 3"/>
    <w:rsid w:val="00DE537C"/>
  </w:style>
  <w:style w:type="character" w:customStyle="1" w:styleId="RTFNum154">
    <w:name w:val="RTF_Num 15 4"/>
    <w:rsid w:val="00DE537C"/>
  </w:style>
  <w:style w:type="character" w:customStyle="1" w:styleId="RTFNum155">
    <w:name w:val="RTF_Num 15 5"/>
    <w:rsid w:val="00DE537C"/>
  </w:style>
  <w:style w:type="character" w:customStyle="1" w:styleId="RTFNum156">
    <w:name w:val="RTF_Num 15 6"/>
    <w:rsid w:val="00DE537C"/>
  </w:style>
  <w:style w:type="character" w:customStyle="1" w:styleId="RTFNum157">
    <w:name w:val="RTF_Num 15 7"/>
    <w:rsid w:val="00DE537C"/>
  </w:style>
  <w:style w:type="character" w:customStyle="1" w:styleId="RTFNum158">
    <w:name w:val="RTF_Num 15 8"/>
    <w:rsid w:val="00DE537C"/>
  </w:style>
  <w:style w:type="character" w:customStyle="1" w:styleId="RTFNum159">
    <w:name w:val="RTF_Num 15 9"/>
    <w:rsid w:val="00DE537C"/>
  </w:style>
  <w:style w:type="character" w:customStyle="1" w:styleId="RTFNum161">
    <w:name w:val="RTF_Num 16 1"/>
    <w:rsid w:val="00DE537C"/>
  </w:style>
  <w:style w:type="character" w:customStyle="1" w:styleId="RTFNum171">
    <w:name w:val="RTF_Num 17 1"/>
    <w:rsid w:val="00DE537C"/>
  </w:style>
  <w:style w:type="character" w:customStyle="1" w:styleId="RTFNum172">
    <w:name w:val="RTF_Num 17 2"/>
    <w:rsid w:val="00DE537C"/>
  </w:style>
  <w:style w:type="character" w:customStyle="1" w:styleId="RTFNum173">
    <w:name w:val="RTF_Num 17 3"/>
    <w:rsid w:val="00DE537C"/>
  </w:style>
  <w:style w:type="character" w:customStyle="1" w:styleId="RTFNum174">
    <w:name w:val="RTF_Num 17 4"/>
    <w:rsid w:val="00DE537C"/>
  </w:style>
  <w:style w:type="character" w:customStyle="1" w:styleId="RTFNum175">
    <w:name w:val="RTF_Num 17 5"/>
    <w:rsid w:val="00DE537C"/>
  </w:style>
  <w:style w:type="character" w:customStyle="1" w:styleId="RTFNum176">
    <w:name w:val="RTF_Num 17 6"/>
    <w:rsid w:val="00DE537C"/>
  </w:style>
  <w:style w:type="character" w:customStyle="1" w:styleId="RTFNum177">
    <w:name w:val="RTF_Num 17 7"/>
    <w:rsid w:val="00DE537C"/>
  </w:style>
  <w:style w:type="character" w:customStyle="1" w:styleId="RTFNum178">
    <w:name w:val="RTF_Num 17 8"/>
    <w:rsid w:val="00DE537C"/>
  </w:style>
  <w:style w:type="character" w:customStyle="1" w:styleId="RTFNum179">
    <w:name w:val="RTF_Num 17 9"/>
    <w:rsid w:val="00DE537C"/>
  </w:style>
  <w:style w:type="character" w:customStyle="1" w:styleId="RTFNum181">
    <w:name w:val="RTF_Num 18 1"/>
    <w:rsid w:val="00DE537C"/>
  </w:style>
  <w:style w:type="character" w:customStyle="1" w:styleId="RTFNum182">
    <w:name w:val="RTF_Num 18 2"/>
    <w:rsid w:val="00DE537C"/>
  </w:style>
  <w:style w:type="character" w:customStyle="1" w:styleId="RTFNum183">
    <w:name w:val="RTF_Num 18 3"/>
    <w:rsid w:val="00DE537C"/>
  </w:style>
  <w:style w:type="character" w:customStyle="1" w:styleId="RTFNum184">
    <w:name w:val="RTF_Num 18 4"/>
    <w:rsid w:val="00DE537C"/>
  </w:style>
  <w:style w:type="character" w:customStyle="1" w:styleId="RTFNum185">
    <w:name w:val="RTF_Num 18 5"/>
    <w:rsid w:val="00DE537C"/>
  </w:style>
  <w:style w:type="character" w:customStyle="1" w:styleId="RTFNum186">
    <w:name w:val="RTF_Num 18 6"/>
    <w:rsid w:val="00DE537C"/>
  </w:style>
  <w:style w:type="character" w:customStyle="1" w:styleId="RTFNum187">
    <w:name w:val="RTF_Num 18 7"/>
    <w:rsid w:val="00DE537C"/>
  </w:style>
  <w:style w:type="character" w:customStyle="1" w:styleId="RTFNum188">
    <w:name w:val="RTF_Num 18 8"/>
    <w:rsid w:val="00DE537C"/>
  </w:style>
  <w:style w:type="character" w:customStyle="1" w:styleId="RTFNum189">
    <w:name w:val="RTF_Num 18 9"/>
    <w:rsid w:val="00DE537C"/>
  </w:style>
  <w:style w:type="character" w:customStyle="1" w:styleId="RTFNum191">
    <w:name w:val="RTF_Num 19 1"/>
    <w:rsid w:val="00DE537C"/>
  </w:style>
  <w:style w:type="character" w:customStyle="1" w:styleId="RTFNum192">
    <w:name w:val="RTF_Num 19 2"/>
    <w:rsid w:val="00DE537C"/>
  </w:style>
  <w:style w:type="character" w:customStyle="1" w:styleId="RTFNum193">
    <w:name w:val="RTF_Num 19 3"/>
    <w:rsid w:val="00DE537C"/>
  </w:style>
  <w:style w:type="character" w:customStyle="1" w:styleId="RTFNum194">
    <w:name w:val="RTF_Num 19 4"/>
    <w:rsid w:val="00DE537C"/>
  </w:style>
  <w:style w:type="character" w:customStyle="1" w:styleId="RTFNum195">
    <w:name w:val="RTF_Num 19 5"/>
    <w:rsid w:val="00DE537C"/>
  </w:style>
  <w:style w:type="character" w:customStyle="1" w:styleId="RTFNum196">
    <w:name w:val="RTF_Num 19 6"/>
    <w:rsid w:val="00DE537C"/>
  </w:style>
  <w:style w:type="character" w:customStyle="1" w:styleId="RTFNum197">
    <w:name w:val="RTF_Num 19 7"/>
    <w:rsid w:val="00DE537C"/>
  </w:style>
  <w:style w:type="character" w:customStyle="1" w:styleId="RTFNum198">
    <w:name w:val="RTF_Num 19 8"/>
    <w:rsid w:val="00DE537C"/>
  </w:style>
  <w:style w:type="character" w:customStyle="1" w:styleId="RTFNum199">
    <w:name w:val="RTF_Num 19 9"/>
    <w:rsid w:val="00DE537C"/>
  </w:style>
  <w:style w:type="character" w:customStyle="1" w:styleId="12">
    <w:name w:val="Основной шрифт абзаца1"/>
    <w:rsid w:val="00DE537C"/>
  </w:style>
  <w:style w:type="character" w:customStyle="1" w:styleId="13">
    <w:name w:val="Номер страницы1"/>
    <w:basedOn w:val="12"/>
    <w:rsid w:val="00DE537C"/>
  </w:style>
  <w:style w:type="character" w:styleId="a3">
    <w:name w:val="Hyperlink"/>
    <w:semiHidden/>
    <w:rsid w:val="00DE537C"/>
    <w:rPr>
      <w:color w:val="0000FF"/>
      <w:u w:val="single"/>
    </w:rPr>
  </w:style>
  <w:style w:type="character" w:customStyle="1" w:styleId="a4">
    <w:name w:val="Маркеры списка"/>
    <w:rsid w:val="00DE537C"/>
    <w:rPr>
      <w:rFonts w:ascii="OpenSymbol" w:eastAsia="OpenSymbol" w:hAnsi="OpenSymbol" w:cs="OpenSymbol"/>
    </w:rPr>
  </w:style>
  <w:style w:type="character" w:customStyle="1" w:styleId="a5">
    <w:name w:val="Символ нумерации"/>
    <w:rsid w:val="00DE537C"/>
  </w:style>
  <w:style w:type="paragraph" w:customStyle="1" w:styleId="a6">
    <w:name w:val="Заголовок"/>
    <w:basedOn w:val="a"/>
    <w:next w:val="a7"/>
    <w:rsid w:val="00DE537C"/>
    <w:pPr>
      <w:keepNext/>
      <w:spacing w:before="240" w:after="120"/>
    </w:pPr>
    <w:rPr>
      <w:rFonts w:eastAsia="MS Mincho" w:cs="Tahoma"/>
      <w:sz w:val="28"/>
      <w:szCs w:val="28"/>
    </w:rPr>
  </w:style>
  <w:style w:type="paragraph" w:styleId="a7">
    <w:name w:val="Body Text"/>
    <w:basedOn w:val="a"/>
    <w:semiHidden/>
    <w:rsid w:val="00DE537C"/>
    <w:pPr>
      <w:tabs>
        <w:tab w:val="left" w:pos="9214"/>
        <w:tab w:val="left" w:pos="9356"/>
      </w:tabs>
      <w:spacing w:line="326" w:lineRule="exact"/>
      <w:ind w:right="179"/>
      <w:jc w:val="right"/>
    </w:pPr>
    <w:rPr>
      <w:sz w:val="28"/>
      <w:szCs w:val="28"/>
    </w:rPr>
  </w:style>
  <w:style w:type="paragraph" w:styleId="a8">
    <w:name w:val="List"/>
    <w:basedOn w:val="a7"/>
    <w:semiHidden/>
    <w:rsid w:val="00DE537C"/>
    <w:rPr>
      <w:rFonts w:cs="Tahoma"/>
    </w:rPr>
  </w:style>
  <w:style w:type="paragraph" w:customStyle="1" w:styleId="14">
    <w:name w:val="Название1"/>
    <w:basedOn w:val="a"/>
    <w:rsid w:val="00DE537C"/>
    <w:pPr>
      <w:suppressLineNumbers/>
      <w:spacing w:before="120" w:after="120"/>
    </w:pPr>
    <w:rPr>
      <w:rFonts w:cs="Tahoma"/>
      <w:i/>
      <w:iCs/>
      <w:szCs w:val="24"/>
    </w:rPr>
  </w:style>
  <w:style w:type="paragraph" w:customStyle="1" w:styleId="15">
    <w:name w:val="Указатель1"/>
    <w:basedOn w:val="a"/>
    <w:rsid w:val="00DE537C"/>
    <w:pPr>
      <w:suppressLineNumbers/>
    </w:pPr>
    <w:rPr>
      <w:rFonts w:cs="Tahoma"/>
    </w:rPr>
  </w:style>
  <w:style w:type="paragraph" w:customStyle="1" w:styleId="11">
    <w:name w:val="Заголовок 11"/>
    <w:basedOn w:val="a"/>
    <w:next w:val="a"/>
    <w:rsid w:val="00DE537C"/>
    <w:pPr>
      <w:keepNext/>
      <w:numPr>
        <w:numId w:val="8"/>
      </w:numPr>
      <w:spacing w:line="326" w:lineRule="exact"/>
      <w:ind w:left="2064" w:right="2098" w:firstLine="0"/>
      <w:jc w:val="center"/>
      <w:outlineLvl w:val="0"/>
    </w:pPr>
    <w:rPr>
      <w:b/>
      <w:bCs/>
      <w:color w:val="000000"/>
      <w:spacing w:val="-15"/>
      <w:sz w:val="45"/>
      <w:szCs w:val="45"/>
    </w:rPr>
  </w:style>
  <w:style w:type="paragraph" w:customStyle="1" w:styleId="21">
    <w:name w:val="Заголовок 21"/>
    <w:basedOn w:val="a"/>
    <w:next w:val="a"/>
    <w:rsid w:val="00DE537C"/>
    <w:pPr>
      <w:keepNext/>
      <w:numPr>
        <w:ilvl w:val="1"/>
        <w:numId w:val="8"/>
      </w:numPr>
      <w:spacing w:before="240" w:after="60"/>
      <w:outlineLvl w:val="1"/>
    </w:pPr>
    <w:rPr>
      <w:rFonts w:ascii="Arial" w:eastAsia="Arial" w:hAnsi="Arial" w:cs="Arial"/>
      <w:b/>
      <w:bCs/>
      <w:i/>
      <w:iCs/>
      <w:sz w:val="28"/>
      <w:szCs w:val="28"/>
    </w:rPr>
  </w:style>
  <w:style w:type="paragraph" w:customStyle="1" w:styleId="31">
    <w:name w:val="Заголовок 31"/>
    <w:basedOn w:val="a"/>
    <w:next w:val="a"/>
    <w:rsid w:val="00DE537C"/>
    <w:pPr>
      <w:keepNext/>
      <w:numPr>
        <w:ilvl w:val="2"/>
        <w:numId w:val="8"/>
      </w:numPr>
      <w:tabs>
        <w:tab w:val="left" w:pos="9072"/>
      </w:tabs>
      <w:spacing w:line="326" w:lineRule="exact"/>
      <w:ind w:left="4536" w:right="321" w:firstLine="0"/>
      <w:outlineLvl w:val="2"/>
    </w:pPr>
    <w:rPr>
      <w:color w:val="000000"/>
      <w:spacing w:val="-15"/>
      <w:sz w:val="29"/>
      <w:szCs w:val="29"/>
    </w:rPr>
  </w:style>
  <w:style w:type="paragraph" w:customStyle="1" w:styleId="16">
    <w:name w:val="Верхний колонтитул1"/>
    <w:basedOn w:val="a"/>
    <w:rsid w:val="00DE537C"/>
    <w:pPr>
      <w:tabs>
        <w:tab w:val="center" w:pos="4677"/>
        <w:tab w:val="right" w:pos="9355"/>
      </w:tabs>
    </w:pPr>
  </w:style>
  <w:style w:type="paragraph" w:customStyle="1" w:styleId="ConsNormal">
    <w:name w:val="ConsNormal"/>
    <w:rsid w:val="00DE537C"/>
    <w:pPr>
      <w:widowControl w:val="0"/>
      <w:suppressAutoHyphens/>
      <w:ind w:firstLine="720"/>
    </w:pPr>
    <w:rPr>
      <w:rFonts w:ascii="Arial" w:eastAsia="Arial" w:hAnsi="Arial" w:cs="Arial"/>
      <w:lang w:bidi="ru-RU"/>
    </w:rPr>
  </w:style>
  <w:style w:type="paragraph" w:customStyle="1" w:styleId="ConsNonformat">
    <w:name w:val="ConsNonformat"/>
    <w:rsid w:val="00DE537C"/>
    <w:pPr>
      <w:widowControl w:val="0"/>
      <w:suppressAutoHyphens/>
      <w:autoSpaceDE w:val="0"/>
      <w:ind w:right="19772"/>
    </w:pPr>
    <w:rPr>
      <w:rFonts w:ascii="Courier New" w:eastAsia="Courier New" w:hAnsi="Courier New" w:cs="Courier New"/>
      <w:lang w:bidi="ru-RU"/>
    </w:rPr>
  </w:style>
  <w:style w:type="paragraph" w:customStyle="1" w:styleId="210">
    <w:name w:val="Основной текст 21"/>
    <w:basedOn w:val="a"/>
    <w:rsid w:val="00DE537C"/>
    <w:pPr>
      <w:spacing w:after="120" w:line="480" w:lineRule="auto"/>
    </w:pPr>
    <w:rPr>
      <w:rFonts w:ascii="Arial" w:eastAsia="Arial" w:hAnsi="Arial" w:cs="Arial"/>
    </w:rPr>
  </w:style>
  <w:style w:type="paragraph" w:customStyle="1" w:styleId="310">
    <w:name w:val="Основной текст с отступом 31"/>
    <w:basedOn w:val="a"/>
    <w:rsid w:val="00DE537C"/>
    <w:pPr>
      <w:spacing w:after="120"/>
      <w:ind w:left="283"/>
    </w:pPr>
    <w:rPr>
      <w:rFonts w:ascii="Arial" w:eastAsia="Arial" w:hAnsi="Arial" w:cs="Arial"/>
      <w:sz w:val="16"/>
      <w:szCs w:val="16"/>
    </w:rPr>
  </w:style>
  <w:style w:type="paragraph" w:customStyle="1" w:styleId="211">
    <w:name w:val="Основной текст с отступом 21"/>
    <w:basedOn w:val="a"/>
    <w:rsid w:val="00DE537C"/>
    <w:pPr>
      <w:spacing w:after="120" w:line="480" w:lineRule="auto"/>
      <w:ind w:left="283"/>
    </w:pPr>
    <w:rPr>
      <w:rFonts w:ascii="Arial" w:eastAsia="Arial" w:hAnsi="Arial" w:cs="Arial"/>
    </w:rPr>
  </w:style>
  <w:style w:type="paragraph" w:customStyle="1" w:styleId="17">
    <w:name w:val="Цитата1"/>
    <w:basedOn w:val="a"/>
    <w:rsid w:val="00DE537C"/>
    <w:pPr>
      <w:tabs>
        <w:tab w:val="left" w:pos="9072"/>
      </w:tabs>
      <w:spacing w:line="326" w:lineRule="exact"/>
      <w:ind w:left="5103" w:right="321"/>
    </w:pPr>
    <w:rPr>
      <w:color w:val="000000"/>
      <w:spacing w:val="-15"/>
      <w:sz w:val="29"/>
      <w:szCs w:val="29"/>
    </w:rPr>
  </w:style>
  <w:style w:type="paragraph" w:customStyle="1" w:styleId="18">
    <w:name w:val="Текст выноски1"/>
    <w:basedOn w:val="a"/>
    <w:rsid w:val="00DE537C"/>
    <w:rPr>
      <w:rFonts w:ascii="Tahoma" w:eastAsia="Tahoma" w:hAnsi="Tahoma" w:cs="Tahoma"/>
      <w:sz w:val="16"/>
      <w:szCs w:val="16"/>
    </w:rPr>
  </w:style>
  <w:style w:type="paragraph" w:styleId="a9">
    <w:name w:val="header"/>
    <w:basedOn w:val="a"/>
    <w:semiHidden/>
    <w:rsid w:val="00DE537C"/>
    <w:pPr>
      <w:suppressLineNumbers/>
      <w:tabs>
        <w:tab w:val="center" w:pos="4696"/>
        <w:tab w:val="right" w:pos="9393"/>
      </w:tabs>
    </w:pPr>
  </w:style>
  <w:style w:type="character" w:customStyle="1" w:styleId="10">
    <w:name w:val="Заголовок 1 Знак"/>
    <w:link w:val="1"/>
    <w:rsid w:val="00DE537C"/>
    <w:rPr>
      <w:rFonts w:ascii="Arial" w:hAnsi="Arial" w:cs="Arial"/>
      <w:b/>
      <w:bCs/>
      <w:kern w:val="32"/>
      <w:sz w:val="32"/>
      <w:szCs w:val="32"/>
    </w:rPr>
  </w:style>
  <w:style w:type="paragraph" w:styleId="aa">
    <w:name w:val="Balloon Text"/>
    <w:basedOn w:val="a"/>
    <w:link w:val="ab"/>
    <w:uiPriority w:val="99"/>
    <w:semiHidden/>
    <w:unhideWhenUsed/>
    <w:rsid w:val="00DE537C"/>
    <w:rPr>
      <w:rFonts w:ascii="Tahoma" w:hAnsi="Tahoma" w:cs="Tahoma"/>
      <w:sz w:val="16"/>
      <w:szCs w:val="16"/>
      <w:lang/>
    </w:rPr>
  </w:style>
  <w:style w:type="character" w:customStyle="1" w:styleId="ab">
    <w:name w:val="Текст выноски Знак"/>
    <w:link w:val="aa"/>
    <w:uiPriority w:val="99"/>
    <w:semiHidden/>
    <w:rsid w:val="00DE537C"/>
    <w:rPr>
      <w:rFonts w:ascii="Tahoma" w:hAnsi="Tahoma" w:cs="Tahoma"/>
      <w:sz w:val="16"/>
      <w:szCs w:val="16"/>
      <w:lang w:bidi="ru-RU"/>
    </w:rPr>
  </w:style>
  <w:style w:type="paragraph" w:styleId="ac">
    <w:name w:val="List Paragraph"/>
    <w:basedOn w:val="a"/>
    <w:uiPriority w:val="34"/>
    <w:qFormat/>
    <w:rsid w:val="00C617F6"/>
    <w:pPr>
      <w:ind w:left="708"/>
    </w:pPr>
  </w:style>
  <w:style w:type="paragraph" w:styleId="ad">
    <w:name w:val="footer"/>
    <w:basedOn w:val="a"/>
    <w:link w:val="ae"/>
    <w:uiPriority w:val="99"/>
    <w:semiHidden/>
    <w:unhideWhenUsed/>
    <w:rsid w:val="00D34D9E"/>
    <w:pPr>
      <w:tabs>
        <w:tab w:val="center" w:pos="4677"/>
        <w:tab w:val="right" w:pos="9355"/>
      </w:tabs>
    </w:pPr>
  </w:style>
  <w:style w:type="character" w:customStyle="1" w:styleId="ae">
    <w:name w:val="Нижний колонтитул Знак"/>
    <w:basedOn w:val="a0"/>
    <w:link w:val="ad"/>
    <w:uiPriority w:val="99"/>
    <w:semiHidden/>
    <w:rsid w:val="00D34D9E"/>
    <w:rPr>
      <w:lang w:bidi="ru-RU"/>
    </w:rPr>
  </w:style>
  <w:style w:type="character" w:styleId="af">
    <w:name w:val="Emphasis"/>
    <w:qFormat/>
    <w:rsid w:val="00F5270D"/>
    <w:rPr>
      <w:i/>
      <w:iCs/>
    </w:rPr>
  </w:style>
</w:styles>
</file>

<file path=word/webSettings.xml><?xml version="1.0" encoding="utf-8"?>
<w:webSettings xmlns:r="http://schemas.openxmlformats.org/officeDocument/2006/relationships" xmlns:w="http://schemas.openxmlformats.org/wordprocessingml/2006/main">
  <w:divs>
    <w:div w:id="3224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AD66F-D96F-4113-8262-15B85A38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Microsoft</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creator>*****</dc:creator>
  <cp:lastModifiedBy>RePack by Diakov</cp:lastModifiedBy>
  <cp:revision>5</cp:revision>
  <cp:lastPrinted>2019-09-17T12:00:00Z</cp:lastPrinted>
  <dcterms:created xsi:type="dcterms:W3CDTF">2024-10-11T10:50:00Z</dcterms:created>
  <dcterms:modified xsi:type="dcterms:W3CDTF">2024-10-15T13:11:00Z</dcterms:modified>
</cp:coreProperties>
</file>