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0C" w:rsidRDefault="00CF2221">
      <w:pPr>
        <w:tabs>
          <w:tab w:val="left" w:pos="2410"/>
        </w:tabs>
        <w:jc w:val="center"/>
        <w:rPr>
          <w:b/>
          <w:sz w:val="24"/>
        </w:rPr>
      </w:pPr>
      <w:r>
        <w:rPr>
          <w:sz w:val="22"/>
        </w:rPr>
        <w:t xml:space="preserve"> </w:t>
      </w:r>
      <w:r>
        <w:rPr>
          <w:b/>
          <w:noProof/>
          <w:sz w:val="24"/>
        </w:rPr>
        <w:drawing>
          <wp:inline distT="0" distB="0" distL="0" distR="0">
            <wp:extent cx="638175" cy="6000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0C" w:rsidRDefault="00CF2221">
      <w:pPr>
        <w:tabs>
          <w:tab w:val="left" w:pos="2410"/>
        </w:tabs>
        <w:jc w:val="center"/>
        <w:rPr>
          <w:b/>
        </w:rPr>
      </w:pPr>
      <w:r>
        <w:rPr>
          <w:b/>
        </w:rPr>
        <w:t>МУНИЦИПАЛЬНОЕ ОБРАЗОВАНИЕ</w:t>
      </w:r>
    </w:p>
    <w:p w:rsidR="00DB090C" w:rsidRDefault="00CF2221">
      <w:pPr>
        <w:tabs>
          <w:tab w:val="left" w:pos="2410"/>
        </w:tabs>
        <w:jc w:val="center"/>
        <w:rPr>
          <w:b/>
        </w:rPr>
      </w:pPr>
      <w:r>
        <w:rPr>
          <w:b/>
        </w:rPr>
        <w:t>БОЛЬШЕВРУДСКОЕ СЕЛЬСКОЕ ПОСЕЛЕНИЕ</w:t>
      </w:r>
    </w:p>
    <w:p w:rsidR="00DB090C" w:rsidRDefault="00CF2221">
      <w:pPr>
        <w:tabs>
          <w:tab w:val="left" w:pos="2410"/>
        </w:tabs>
        <w:jc w:val="center"/>
        <w:rPr>
          <w:b/>
        </w:rPr>
      </w:pPr>
      <w:r>
        <w:rPr>
          <w:b/>
        </w:rPr>
        <w:t>ВОЛОСОВСКОГО МУНИЦИПАЛЬНОГО РАЙОНА</w:t>
      </w:r>
    </w:p>
    <w:p w:rsidR="00DB090C" w:rsidRDefault="00CF2221">
      <w:pPr>
        <w:tabs>
          <w:tab w:val="left" w:pos="2410"/>
        </w:tabs>
        <w:jc w:val="center"/>
        <w:rPr>
          <w:b/>
        </w:rPr>
      </w:pPr>
      <w:r>
        <w:rPr>
          <w:b/>
        </w:rPr>
        <w:t>ЛЕНИНГРАДСКОЙ ОБЛАСТИ</w:t>
      </w:r>
    </w:p>
    <w:p w:rsidR="00DB090C" w:rsidRDefault="00CF2221">
      <w:pPr>
        <w:tabs>
          <w:tab w:val="left" w:pos="2410"/>
        </w:tabs>
        <w:jc w:val="center"/>
        <w:rPr>
          <w:b/>
        </w:rPr>
      </w:pPr>
      <w:r>
        <w:rPr>
          <w:b/>
        </w:rPr>
        <w:t>СОВЕТ ДЕПУТАТОВ</w:t>
      </w:r>
    </w:p>
    <w:p w:rsidR="00DB090C" w:rsidRDefault="00CF2221">
      <w:pPr>
        <w:tabs>
          <w:tab w:val="left" w:pos="2410"/>
        </w:tabs>
        <w:jc w:val="center"/>
        <w:rPr>
          <w:b/>
        </w:rPr>
      </w:pPr>
      <w:r>
        <w:rPr>
          <w:b/>
        </w:rPr>
        <w:t>БОЛЬШЕВРУДСКОГО СЕЛЬСКОГО ПОСЕЛЕНИЯ</w:t>
      </w:r>
    </w:p>
    <w:p w:rsidR="00DB090C" w:rsidRDefault="00CF2221">
      <w:pPr>
        <w:tabs>
          <w:tab w:val="left" w:pos="2410"/>
        </w:tabs>
        <w:jc w:val="center"/>
        <w:rPr>
          <w:b/>
        </w:rPr>
      </w:pPr>
      <w:r>
        <w:rPr>
          <w:b/>
        </w:rPr>
        <w:t>Р Е Ш Е Н И Е</w:t>
      </w:r>
    </w:p>
    <w:p w:rsidR="00DB090C" w:rsidRDefault="00DB090C">
      <w:pPr>
        <w:tabs>
          <w:tab w:val="left" w:pos="2410"/>
        </w:tabs>
        <w:rPr>
          <w:b/>
        </w:rPr>
      </w:pPr>
    </w:p>
    <w:p w:rsidR="00DB090C" w:rsidRDefault="00CF2221">
      <w:pPr>
        <w:tabs>
          <w:tab w:val="left" w:pos="2410"/>
        </w:tabs>
        <w:rPr>
          <w:b/>
        </w:rPr>
      </w:pPr>
      <w:r>
        <w:rPr>
          <w:b/>
        </w:rPr>
        <w:t xml:space="preserve">От    </w:t>
      </w:r>
      <w:r w:rsidR="00305569">
        <w:rPr>
          <w:b/>
        </w:rPr>
        <w:t>17.08.</w:t>
      </w:r>
      <w:r>
        <w:rPr>
          <w:b/>
        </w:rPr>
        <w:t>2023</w:t>
      </w:r>
      <w:r>
        <w:rPr>
          <w:b/>
        </w:rPr>
        <w:t xml:space="preserve">года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№ </w:t>
      </w:r>
      <w:r w:rsidR="00305569">
        <w:rPr>
          <w:b/>
        </w:rPr>
        <w:t>279</w:t>
      </w:r>
    </w:p>
    <w:p w:rsidR="00DB090C" w:rsidRDefault="00DB090C">
      <w:pPr>
        <w:tabs>
          <w:tab w:val="left" w:pos="2410"/>
        </w:tabs>
        <w:jc w:val="center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34"/>
      </w:tblGrid>
      <w:tr w:rsidR="00DB090C">
        <w:trPr>
          <w:trHeight w:val="870"/>
        </w:trPr>
        <w:tc>
          <w:tcPr>
            <w:tcW w:w="9134" w:type="dxa"/>
          </w:tcPr>
          <w:p w:rsidR="00DB090C" w:rsidRDefault="00CF2221">
            <w:pPr>
              <w:ind w:right="-114"/>
              <w:jc w:val="center"/>
              <w:rPr>
                <w:sz w:val="20"/>
              </w:rPr>
            </w:pPr>
            <w:r>
              <w:t>О безвозмездной передаче в муниципальную собственность МО Большеврудское сельское поселение Волосовского муниципального района Ленинградской области из государственной</w:t>
            </w:r>
            <w:r>
              <w:t xml:space="preserve"> собственности Ленинградской области объектов недвижимого имущества</w:t>
            </w:r>
          </w:p>
        </w:tc>
      </w:tr>
    </w:tbl>
    <w:p w:rsidR="00DB090C" w:rsidRDefault="00CF2221">
      <w:pPr>
        <w:spacing w:before="161" w:after="161"/>
        <w:ind w:left="-142" w:right="-114" w:firstLine="142"/>
        <w:jc w:val="both"/>
        <w:outlineLvl w:val="0"/>
      </w:pPr>
      <w:r>
        <w:t>Руководствуясь постановлением Правительства РФ от 13 июня 2006 г. N 374 "О перечнях документов, необходимых для принятия решения о передаче имущества из федеральной собственности в собств</w:t>
      </w:r>
      <w:r>
        <w:t xml:space="preserve">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</w:t>
      </w:r>
      <w:r>
        <w:t>субъекта Российской Федерации" (с изменениями и дополнениями)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DB090C" w:rsidRDefault="00CF2221">
      <w:pPr>
        <w:pStyle w:val="a5"/>
        <w:numPr>
          <w:ilvl w:val="0"/>
          <w:numId w:val="1"/>
        </w:numPr>
        <w:tabs>
          <w:tab w:val="clear" w:pos="9356"/>
          <w:tab w:val="left" w:pos="0"/>
          <w:tab w:val="left" w:pos="1134"/>
        </w:tabs>
        <w:ind w:left="0" w:right="-142" w:firstLine="709"/>
        <w:jc w:val="both"/>
        <w:rPr>
          <w:rStyle w:val="52"/>
          <w:i w:val="0"/>
          <w:sz w:val="28"/>
          <w:highlight w:val="none"/>
        </w:rPr>
      </w:pPr>
      <w:r>
        <w:t>Принять безвозмездно из государственной собственности</w:t>
      </w:r>
      <w:r>
        <w:t xml:space="preserve"> Ленинградской области в муниципальную собственность муниципального образования Большеврудское сельское поселение Волосовского муниципального района Ленинградской области недвижимое имущество согласно приложению № 1</w:t>
      </w:r>
      <w:r>
        <w:rPr>
          <w:rStyle w:val="52"/>
          <w:i w:val="0"/>
          <w:sz w:val="28"/>
          <w:highlight w:val="none"/>
        </w:rPr>
        <w:t>.</w:t>
      </w:r>
    </w:p>
    <w:p w:rsidR="00DB090C" w:rsidRDefault="00CF2221">
      <w:pPr>
        <w:pStyle w:val="a5"/>
        <w:numPr>
          <w:ilvl w:val="0"/>
          <w:numId w:val="1"/>
        </w:numPr>
        <w:tabs>
          <w:tab w:val="clear" w:pos="9356"/>
          <w:tab w:val="left" w:pos="0"/>
          <w:tab w:val="left" w:pos="1134"/>
        </w:tabs>
        <w:ind w:left="0" w:right="-142" w:firstLine="709"/>
        <w:jc w:val="both"/>
      </w:pPr>
      <w:r>
        <w:t>Опубликовать настоящее решение в средст</w:t>
      </w:r>
      <w:r>
        <w:t>вах массовой информации и разместить на официальном сайте МО Большеврудское сельское поселение сети Интернет.</w:t>
      </w:r>
    </w:p>
    <w:p w:rsidR="00DB090C" w:rsidRDefault="00CF2221">
      <w:pPr>
        <w:numPr>
          <w:ilvl w:val="0"/>
          <w:numId w:val="1"/>
        </w:numPr>
        <w:tabs>
          <w:tab w:val="left" w:pos="1134"/>
        </w:tabs>
        <w:jc w:val="both"/>
      </w:pPr>
      <w:r>
        <w:t>Настоящее решение вступает в силу после его официального опубликования.</w:t>
      </w:r>
    </w:p>
    <w:p w:rsidR="00DB090C" w:rsidRDefault="00DB090C">
      <w:pPr>
        <w:jc w:val="both"/>
      </w:pPr>
    </w:p>
    <w:p w:rsidR="00DB090C" w:rsidRDefault="00DB090C">
      <w:pPr>
        <w:jc w:val="both"/>
      </w:pPr>
    </w:p>
    <w:p w:rsidR="00DB090C" w:rsidRDefault="00CF2221">
      <w:pPr>
        <w:jc w:val="both"/>
      </w:pPr>
      <w:proofErr w:type="spellStart"/>
      <w:r>
        <w:t>И.о</w:t>
      </w:r>
      <w:proofErr w:type="spellEnd"/>
      <w:r>
        <w:t xml:space="preserve">. главы муниципального образования              </w:t>
      </w:r>
      <w:r>
        <w:t xml:space="preserve">              М.А. Герейханов</w:t>
      </w:r>
    </w:p>
    <w:p w:rsidR="00DB090C" w:rsidRDefault="00DB090C">
      <w:pPr>
        <w:jc w:val="both"/>
      </w:pPr>
    </w:p>
    <w:p w:rsidR="00DB090C" w:rsidRDefault="00DB090C">
      <w:pPr>
        <w:jc w:val="both"/>
      </w:pPr>
    </w:p>
    <w:p w:rsidR="00DB090C" w:rsidRDefault="00DB090C">
      <w:pPr>
        <w:jc w:val="both"/>
      </w:pPr>
    </w:p>
    <w:p w:rsidR="00DB090C" w:rsidRDefault="00DB090C">
      <w:pPr>
        <w:jc w:val="both"/>
      </w:pPr>
    </w:p>
    <w:p w:rsidR="00DB090C" w:rsidRDefault="00DB090C">
      <w:pPr>
        <w:jc w:val="both"/>
      </w:pPr>
    </w:p>
    <w:p w:rsidR="00DB090C" w:rsidRDefault="00DB090C">
      <w:pPr>
        <w:sectPr w:rsidR="00DB090C">
          <w:headerReference w:type="default" r:id="rId8"/>
          <w:pgSz w:w="11907" w:h="16840"/>
          <w:pgMar w:top="1134" w:right="1276" w:bottom="284" w:left="1531" w:header="720" w:footer="964" w:gutter="0"/>
          <w:cols w:space="720"/>
        </w:sectPr>
      </w:pPr>
    </w:p>
    <w:p w:rsidR="00DB090C" w:rsidRDefault="00CF2221">
      <w:pPr>
        <w:ind w:firstLine="709"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</w:p>
    <w:p w:rsidR="00DB090C" w:rsidRDefault="00CF2221">
      <w:pPr>
        <w:ind w:firstLine="709"/>
        <w:jc w:val="right"/>
        <w:rPr>
          <w:sz w:val="20"/>
        </w:rPr>
      </w:pPr>
      <w:r>
        <w:rPr>
          <w:sz w:val="20"/>
        </w:rPr>
        <w:t>к решению совета депутатов</w:t>
      </w:r>
    </w:p>
    <w:p w:rsidR="00DB090C" w:rsidRDefault="00CF2221">
      <w:pPr>
        <w:ind w:firstLine="709"/>
        <w:jc w:val="right"/>
        <w:rPr>
          <w:sz w:val="20"/>
        </w:rPr>
      </w:pPr>
      <w:r>
        <w:rPr>
          <w:sz w:val="20"/>
        </w:rPr>
        <w:t>№    от</w:t>
      </w:r>
    </w:p>
    <w:p w:rsidR="00DB090C" w:rsidRDefault="00CF2221">
      <w:pPr>
        <w:ind w:firstLine="709"/>
        <w:jc w:val="center"/>
        <w:rPr>
          <w:sz w:val="24"/>
        </w:rPr>
      </w:pPr>
      <w:r>
        <w:rPr>
          <w:sz w:val="24"/>
        </w:rPr>
        <w:t xml:space="preserve">Перечень имущества, передаваемого из государственной собственности Ленинградской </w:t>
      </w:r>
      <w:r>
        <w:rPr>
          <w:sz w:val="24"/>
        </w:rPr>
        <w:t>области в муниципальную собственность муниципального образования Большеврудское сельское поселение Волосовского муниципального района Ленинградской области</w:t>
      </w:r>
    </w:p>
    <w:p w:rsidR="00DB090C" w:rsidRDefault="00DB090C">
      <w:pPr>
        <w:ind w:firstLine="709"/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1"/>
        <w:gridCol w:w="2268"/>
        <w:gridCol w:w="1843"/>
        <w:gridCol w:w="1701"/>
        <w:gridCol w:w="1701"/>
        <w:gridCol w:w="1559"/>
        <w:gridCol w:w="1560"/>
      </w:tblGrid>
      <w:tr w:rsidR="00DB090C">
        <w:trPr>
          <w:trHeight w:val="38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 недвижимости, год ввода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(местоположение)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Кадастровый </w:t>
            </w:r>
            <w:r>
              <w:rPr>
                <w:sz w:val="24"/>
              </w:rPr>
              <w:t>(условный) номер недвижимого имущества/кадастровый номер земельного участка под объектом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площадь (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), этажность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основных средств,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стоимость, руб.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B090C">
        <w:trPr>
          <w:trHeight w:val="39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DB090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DB090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DB090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DB090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90C" w:rsidRDefault="00DB090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балансовая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остаточная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DB090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DB090C"/>
        </w:tc>
      </w:tr>
      <w:tr w:rsidR="00DB090C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rPr>
                <w:sz w:val="24"/>
              </w:rPr>
            </w:pPr>
            <w:r>
              <w:rPr>
                <w:sz w:val="24"/>
              </w:rPr>
              <w:t>Нежилое здание - склад</w:t>
            </w:r>
            <w:r>
              <w:rPr>
                <w:sz w:val="24"/>
              </w:rPr>
              <w:t xml:space="preserve"> хранения, 1982г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rPr>
                <w:sz w:val="24"/>
              </w:rPr>
            </w:pPr>
            <w:r>
              <w:rPr>
                <w:sz w:val="24"/>
              </w:rPr>
              <w:t>Ленинградская область, Волосовский район п. 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rPr>
                <w:sz w:val="24"/>
              </w:rPr>
            </w:pPr>
            <w:r>
              <w:rPr>
                <w:sz w:val="24"/>
              </w:rPr>
              <w:t>47:22:0215001:118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939,6/1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2954687,0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  <w:highlight w:val="white"/>
              </w:rPr>
              <w:t>20503859.35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DB090C">
            <w:pPr>
              <w:rPr>
                <w:sz w:val="24"/>
              </w:rPr>
            </w:pPr>
          </w:p>
        </w:tc>
      </w:tr>
      <w:tr w:rsidR="00DB090C">
        <w:trPr>
          <w:trHeight w:val="6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r>
              <w:rPr>
                <w:sz w:val="24"/>
              </w:rPr>
              <w:t>Нежилое здание - склад хранения, 1982г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rPr>
                <w:sz w:val="24"/>
              </w:rPr>
            </w:pPr>
            <w:r>
              <w:rPr>
                <w:sz w:val="24"/>
              </w:rPr>
              <w:t>Ленинградская область, Волосовский район п. 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rPr>
                <w:sz w:val="24"/>
              </w:rPr>
            </w:pPr>
            <w:r>
              <w:rPr>
                <w:sz w:val="24"/>
              </w:rPr>
              <w:t>47:22:0215001:61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988,2/1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2954686,0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4658929.51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DB090C">
            <w:pPr>
              <w:rPr>
                <w:sz w:val="24"/>
              </w:rPr>
            </w:pPr>
          </w:p>
        </w:tc>
      </w:tr>
      <w:tr w:rsidR="00DB090C">
        <w:trPr>
          <w:trHeight w:val="9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r>
              <w:rPr>
                <w:sz w:val="24"/>
              </w:rPr>
              <w:t>Нежилое здание - склад хранения, 1982г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rPr>
                <w:sz w:val="24"/>
              </w:rPr>
            </w:pPr>
            <w:r>
              <w:rPr>
                <w:sz w:val="24"/>
              </w:rPr>
              <w:t xml:space="preserve">Ленинградская область, Волосовский район п. 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rPr>
                <w:sz w:val="24"/>
              </w:rPr>
            </w:pPr>
            <w:r>
              <w:rPr>
                <w:sz w:val="24"/>
              </w:rPr>
              <w:t>47:22:0215001:148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854,0/1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90C" w:rsidRDefault="00CF2221">
            <w:pPr>
              <w:jc w:val="center"/>
            </w:pPr>
            <w:r>
              <w:rPr>
                <w:sz w:val="24"/>
              </w:rPr>
              <w:t>2954686,0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br/>
            </w:r>
            <w:r>
              <w:rPr>
                <w:sz w:val="24"/>
                <w:highlight w:val="white"/>
              </w:rPr>
              <w:t>1084274.88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DB090C">
            <w:pPr>
              <w:rPr>
                <w:sz w:val="24"/>
              </w:rPr>
            </w:pPr>
          </w:p>
        </w:tc>
      </w:tr>
      <w:tr w:rsidR="00DB090C">
        <w:trPr>
          <w:trHeight w:val="6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r>
              <w:rPr>
                <w:sz w:val="24"/>
              </w:rPr>
              <w:t>Нежилое здание - склад хранения, 1982г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90C" w:rsidRDefault="00CF2221">
            <w:r>
              <w:rPr>
                <w:sz w:val="24"/>
              </w:rPr>
              <w:t>Ленинградская область, Волосовский район п. 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rPr>
                <w:sz w:val="24"/>
              </w:rPr>
            </w:pPr>
            <w:r>
              <w:rPr>
                <w:sz w:val="24"/>
              </w:rPr>
              <w:t>47:22:0215001:55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850,6/1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90C" w:rsidRDefault="00CF2221">
            <w:pPr>
              <w:jc w:val="center"/>
            </w:pPr>
            <w:r>
              <w:rPr>
                <w:sz w:val="24"/>
              </w:rPr>
              <w:t>2954686,0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90C" w:rsidRDefault="00CF2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CF222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br/>
            </w:r>
            <w:r>
              <w:rPr>
                <w:sz w:val="24"/>
                <w:highlight w:val="white"/>
              </w:rPr>
              <w:t>5192019.87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90C" w:rsidRDefault="00DB090C">
            <w:pPr>
              <w:rPr>
                <w:sz w:val="24"/>
              </w:rPr>
            </w:pPr>
          </w:p>
        </w:tc>
      </w:tr>
    </w:tbl>
    <w:p w:rsidR="00DB090C" w:rsidRDefault="00DB090C">
      <w:pPr>
        <w:jc w:val="center"/>
        <w:rPr>
          <w:sz w:val="24"/>
        </w:rPr>
      </w:pPr>
    </w:p>
    <w:p w:rsidR="00DB090C" w:rsidRDefault="00DB090C">
      <w:pPr>
        <w:rPr>
          <w:sz w:val="24"/>
        </w:rPr>
      </w:pPr>
    </w:p>
    <w:sectPr w:rsidR="00DB090C">
      <w:headerReference w:type="default" r:id="rId9"/>
      <w:pgSz w:w="16840" w:h="11907" w:orient="landscape"/>
      <w:pgMar w:top="1134" w:right="1134" w:bottom="1276" w:left="28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2221">
      <w:r>
        <w:separator/>
      </w:r>
    </w:p>
  </w:endnote>
  <w:endnote w:type="continuationSeparator" w:id="0">
    <w:p w:rsidR="00000000" w:rsidRDefault="00CF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2221">
      <w:r>
        <w:separator/>
      </w:r>
    </w:p>
  </w:footnote>
  <w:footnote w:type="continuationSeparator" w:id="0">
    <w:p w:rsidR="00000000" w:rsidRDefault="00CF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0C" w:rsidRDefault="00DB090C">
    <w:pPr>
      <w:pStyle w:val="a3"/>
      <w:jc w:val="right"/>
      <w:rPr>
        <w:color w:val="FB290D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0C" w:rsidRDefault="00CF2221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33476"/>
    <w:multiLevelType w:val="multilevel"/>
    <w:tmpl w:val="995CCB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3151" w:hanging="1875"/>
      </w:pPr>
    </w:lvl>
    <w:lvl w:ilvl="2">
      <w:start w:val="1"/>
      <w:numFmt w:val="decimal"/>
      <w:lvlText w:val="%1.%2.%3."/>
      <w:lvlJc w:val="left"/>
      <w:pPr>
        <w:ind w:left="4067" w:hanging="1875"/>
      </w:pPr>
    </w:lvl>
    <w:lvl w:ilvl="3">
      <w:start w:val="1"/>
      <w:numFmt w:val="decimal"/>
      <w:lvlText w:val="%1.%2.%3.%4."/>
      <w:lvlJc w:val="left"/>
      <w:pPr>
        <w:ind w:left="4983" w:hanging="1875"/>
      </w:pPr>
    </w:lvl>
    <w:lvl w:ilvl="4">
      <w:start w:val="1"/>
      <w:numFmt w:val="decimal"/>
      <w:lvlText w:val="%1.%2.%3.%4.%5."/>
      <w:lvlJc w:val="left"/>
      <w:pPr>
        <w:ind w:left="5899" w:hanging="1875"/>
      </w:pPr>
    </w:lvl>
    <w:lvl w:ilvl="5">
      <w:start w:val="1"/>
      <w:numFmt w:val="decimal"/>
      <w:lvlText w:val="%1.%2.%3.%4.%5.%6."/>
      <w:lvlJc w:val="left"/>
      <w:pPr>
        <w:ind w:left="6815" w:hanging="1875"/>
      </w:pPr>
    </w:lvl>
    <w:lvl w:ilvl="6">
      <w:start w:val="1"/>
      <w:numFmt w:val="decimal"/>
      <w:lvlText w:val="%1.%2.%3.%4.%5.%6.%7."/>
      <w:lvlJc w:val="left"/>
      <w:pPr>
        <w:ind w:left="7731" w:hanging="1875"/>
      </w:pPr>
    </w:lvl>
    <w:lvl w:ilvl="7">
      <w:start w:val="1"/>
      <w:numFmt w:val="decimal"/>
      <w:lvlText w:val="%1.%2.%3.%4.%5.%6.%7.%8."/>
      <w:lvlJc w:val="left"/>
      <w:pPr>
        <w:ind w:left="8647" w:hanging="1875"/>
      </w:pPr>
    </w:lvl>
    <w:lvl w:ilvl="8">
      <w:start w:val="1"/>
      <w:numFmt w:val="decimal"/>
      <w:lvlText w:val="%1.%2.%3.%4.%5.%6.%7.%8.%9."/>
      <w:lvlJc w:val="left"/>
      <w:pPr>
        <w:ind w:left="9848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90C"/>
    <w:rsid w:val="00305569"/>
    <w:rsid w:val="0053542D"/>
    <w:rsid w:val="00CF2221"/>
    <w:rsid w:val="00D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6B6A"/>
  <w15:docId w15:val="{17572803-4C15-44ED-9F47-9F256C06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51">
    <w:name w:val="Основной текст (5) + Не курсив"/>
    <w:link w:val="52"/>
    <w:rPr>
      <w:i/>
      <w:sz w:val="24"/>
      <w:highlight w:val="white"/>
    </w:rPr>
  </w:style>
  <w:style w:type="character" w:customStyle="1" w:styleId="52">
    <w:name w:val="Основной текст (5) + Не курсив"/>
    <w:link w:val="51"/>
    <w:rPr>
      <w:i/>
      <w:color w:val="000000"/>
      <w:spacing w:val="0"/>
      <w:sz w:val="24"/>
      <w:highlight w:val="white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Indent 3"/>
    <w:basedOn w:val="a"/>
    <w:link w:val="32"/>
    <w:pPr>
      <w:ind w:left="1134" w:hanging="1134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a5">
    <w:name w:val="Block Text"/>
    <w:basedOn w:val="a"/>
    <w:link w:val="a6"/>
    <w:pPr>
      <w:tabs>
        <w:tab w:val="left" w:pos="9356"/>
      </w:tabs>
      <w:ind w:left="-567" w:right="283"/>
    </w:pPr>
  </w:style>
  <w:style w:type="character" w:customStyle="1" w:styleId="a6">
    <w:name w:val="Цитата Знак"/>
    <w:basedOn w:val="1"/>
    <w:link w:val="a5"/>
    <w:rPr>
      <w:sz w:val="28"/>
    </w:rPr>
  </w:style>
  <w:style w:type="paragraph" w:styleId="23">
    <w:name w:val="Body Text Indent 2"/>
    <w:basedOn w:val="a"/>
    <w:link w:val="24"/>
    <w:pPr>
      <w:ind w:left="36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53">
    <w:name w:val="Основной текст (5)"/>
    <w:basedOn w:val="a"/>
    <w:link w:val="54"/>
    <w:pPr>
      <w:widowControl w:val="0"/>
      <w:spacing w:line="277" w:lineRule="exact"/>
      <w:jc w:val="both"/>
    </w:pPr>
    <w:rPr>
      <w:i/>
      <w:sz w:val="20"/>
    </w:rPr>
  </w:style>
  <w:style w:type="character" w:customStyle="1" w:styleId="54">
    <w:name w:val="Основной текст (5)"/>
    <w:basedOn w:val="1"/>
    <w:link w:val="53"/>
    <w:rPr>
      <w:i/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Body Text Indent"/>
    <w:basedOn w:val="a"/>
    <w:link w:val="ab"/>
    <w:pPr>
      <w:ind w:firstLine="567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35">
    <w:name w:val="Body Text 3"/>
    <w:basedOn w:val="a"/>
    <w:link w:val="36"/>
    <w:pPr>
      <w:jc w:val="both"/>
    </w:pPr>
    <w:rPr>
      <w:sz w:val="24"/>
    </w:rPr>
  </w:style>
  <w:style w:type="character" w:customStyle="1" w:styleId="36">
    <w:name w:val="Основной текст 3 Знак"/>
    <w:basedOn w:val="1"/>
    <w:link w:val="35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1">
    <w:name w:val="Title"/>
    <w:basedOn w:val="a"/>
    <w:link w:val="af2"/>
    <w:uiPriority w:val="10"/>
    <w:qFormat/>
    <w:pPr>
      <w:ind w:firstLine="7371"/>
      <w:jc w:val="center"/>
    </w:pPr>
    <w:rPr>
      <w:b/>
      <w:smallCaps/>
      <w:sz w:val="40"/>
    </w:rPr>
  </w:style>
  <w:style w:type="character" w:customStyle="1" w:styleId="af2">
    <w:name w:val="Заголовок Знак"/>
    <w:basedOn w:val="1"/>
    <w:link w:val="af1"/>
    <w:rPr>
      <w:b/>
      <w:small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Body Text"/>
    <w:basedOn w:val="a"/>
    <w:link w:val="af4"/>
    <w:rPr>
      <w:sz w:val="24"/>
    </w:rPr>
  </w:style>
  <w:style w:type="character" w:customStyle="1" w:styleId="af4">
    <w:name w:val="Основной текст Знак"/>
    <w:basedOn w:val="1"/>
    <w:link w:val="a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PC-018374</dc:creator>
  <cp:lastModifiedBy>RePack by Diakov</cp:lastModifiedBy>
  <cp:revision>2</cp:revision>
  <dcterms:created xsi:type="dcterms:W3CDTF">2023-08-16T08:13:00Z</dcterms:created>
  <dcterms:modified xsi:type="dcterms:W3CDTF">2023-08-16T08:13:00Z</dcterms:modified>
</cp:coreProperties>
</file>