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C99C4" w14:textId="06B2CECF" w:rsidR="00F7617A" w:rsidRPr="00F7617A" w:rsidRDefault="00F7617A" w:rsidP="00F7617A">
      <w:pPr>
        <w:jc w:val="center"/>
        <w:rPr>
          <w:rFonts w:ascii="Times New Roman" w:hAnsi="Times New Roman" w:cs="Times New Roman"/>
          <w:b/>
          <w:sz w:val="24"/>
          <w:szCs w:val="24"/>
        </w:rPr>
      </w:pPr>
      <w:r w:rsidRPr="00F7617A">
        <w:rPr>
          <w:rFonts w:ascii="Times New Roman" w:hAnsi="Times New Roman" w:cs="Times New Roman"/>
          <w:b/>
          <w:noProof/>
          <w:sz w:val="24"/>
          <w:szCs w:val="24"/>
          <w:lang w:eastAsia="ru-RU"/>
        </w:rPr>
        <w:drawing>
          <wp:inline distT="0" distB="0" distL="0" distR="0" wp14:anchorId="3BFCACC3" wp14:editId="552850DB">
            <wp:extent cx="485775" cy="571500"/>
            <wp:effectExtent l="0" t="0" r="9525" b="0"/>
            <wp:docPr id="1" name="Рисунок 1" descr="Описание: 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Вруда_кон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14:paraId="3223E7BE"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АДМИНИСТРАЦИЯ</w:t>
      </w:r>
    </w:p>
    <w:p w14:paraId="267E4150"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МУНИЦИПАЛЬНОГО ОБРАЗОВАНИЯ</w:t>
      </w:r>
    </w:p>
    <w:p w14:paraId="549C5302"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БОЛЬШЕВРУДСКОЕ СЕЛЬСКОЕ ПОСЕЛЕНИЕ</w:t>
      </w:r>
    </w:p>
    <w:p w14:paraId="0C294F5E"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ВОЛОСОВСКОГО МУНИЦИПАЛЬНОГО РАЙОНА</w:t>
      </w:r>
    </w:p>
    <w:p w14:paraId="27D6823F"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ЛЕНИНГРАДСКОЙ ОБЛАСТИ</w:t>
      </w:r>
    </w:p>
    <w:p w14:paraId="6B4F6E18" w14:textId="77777777" w:rsidR="00F7617A" w:rsidRPr="00F7617A" w:rsidRDefault="00F7617A" w:rsidP="00F7617A">
      <w:pPr>
        <w:spacing w:after="0"/>
        <w:jc w:val="center"/>
        <w:rPr>
          <w:rFonts w:ascii="Times New Roman" w:hAnsi="Times New Roman" w:cs="Times New Roman"/>
          <w:b/>
          <w:sz w:val="24"/>
          <w:szCs w:val="24"/>
        </w:rPr>
      </w:pPr>
    </w:p>
    <w:p w14:paraId="613F8C4C"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ПОСТАНОВЛЕНИЕ</w:t>
      </w:r>
    </w:p>
    <w:p w14:paraId="5DF629EE" w14:textId="77777777" w:rsidR="00F7617A" w:rsidRPr="00F7617A" w:rsidRDefault="00F7617A" w:rsidP="00F7617A">
      <w:pPr>
        <w:spacing w:after="0"/>
        <w:jc w:val="center"/>
        <w:rPr>
          <w:rFonts w:ascii="Times New Roman" w:hAnsi="Times New Roman" w:cs="Times New Roman"/>
          <w:b/>
          <w:sz w:val="24"/>
          <w:szCs w:val="24"/>
        </w:rPr>
      </w:pPr>
    </w:p>
    <w:p w14:paraId="233B7F75" w14:textId="7B6021EA" w:rsidR="00F7617A" w:rsidRDefault="00C65AA9" w:rsidP="00074E1C">
      <w:pPr>
        <w:spacing w:after="0"/>
        <w:jc w:val="center"/>
        <w:rPr>
          <w:rFonts w:ascii="Times New Roman" w:hAnsi="Times New Roman" w:cs="Times New Roman"/>
          <w:sz w:val="24"/>
          <w:szCs w:val="24"/>
        </w:rPr>
      </w:pPr>
      <w:r>
        <w:rPr>
          <w:rFonts w:ascii="Times New Roman" w:hAnsi="Times New Roman" w:cs="Times New Roman"/>
          <w:sz w:val="24"/>
          <w:szCs w:val="24"/>
        </w:rPr>
        <w:t xml:space="preserve">от  июля 2025г.  № </w:t>
      </w:r>
      <w:r w:rsidR="000F48BF">
        <w:rPr>
          <w:rFonts w:ascii="Times New Roman" w:hAnsi="Times New Roman" w:cs="Times New Roman"/>
          <w:sz w:val="24"/>
          <w:szCs w:val="24"/>
        </w:rPr>
        <w:t>проект</w:t>
      </w:r>
    </w:p>
    <w:p w14:paraId="63AF0722" w14:textId="77777777" w:rsidR="00074E1C" w:rsidRPr="00074E1C" w:rsidRDefault="00074E1C" w:rsidP="00074E1C">
      <w:pPr>
        <w:spacing w:after="0"/>
        <w:jc w:val="center"/>
        <w:rPr>
          <w:rFonts w:ascii="Times New Roman" w:hAnsi="Times New Roman" w:cs="Times New Roman"/>
          <w:sz w:val="24"/>
          <w:szCs w:val="24"/>
        </w:rPr>
      </w:pPr>
    </w:p>
    <w:p w14:paraId="4BED77E3" w14:textId="5C61F206" w:rsidR="00F7617A" w:rsidRPr="0074633F" w:rsidRDefault="00F7617A" w:rsidP="00F7617A">
      <w:pPr>
        <w:widowControl w:val="0"/>
        <w:autoSpaceDE w:val="0"/>
        <w:autoSpaceDN w:val="0"/>
        <w:adjustRightInd w:val="0"/>
        <w:ind w:firstLine="709"/>
        <w:jc w:val="both"/>
        <w:rPr>
          <w:rFonts w:ascii="Times New Roman" w:hAnsi="Times New Roman" w:cs="Times New Roman"/>
          <w:b/>
          <w:sz w:val="24"/>
          <w:szCs w:val="24"/>
        </w:rPr>
      </w:pPr>
      <w:r w:rsidRPr="0074633F">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74633F">
        <w:rPr>
          <w:rFonts w:ascii="Times New Roman" w:hAnsi="Times New Roman" w:cs="Times New Roman"/>
          <w:b/>
          <w:sz w:val="24"/>
          <w:szCs w:val="24"/>
        </w:rPr>
        <w:t>«</w:t>
      </w:r>
      <w:r w:rsidR="00754AB4" w:rsidRPr="0074633F">
        <w:rPr>
          <w:rFonts w:ascii="Times New Roman" w:hAnsi="Times New Roman" w:cs="Times New Roman"/>
          <w:b/>
          <w:sz w:val="24"/>
          <w:szCs w:val="24"/>
        </w:rPr>
        <w:t>Согласование проведения ярмарки на публичной ярмарочной площадке, прием уведомления о проведении ярмарки на непубличной ярмарочной площадке на территории муниципального образования Большеврудское сельское поселение</w:t>
      </w:r>
      <w:r w:rsidRPr="0074633F">
        <w:rPr>
          <w:rFonts w:ascii="Times New Roman" w:hAnsi="Times New Roman" w:cs="Times New Roman"/>
          <w:b/>
          <w:bCs/>
          <w:sz w:val="24"/>
          <w:szCs w:val="24"/>
        </w:rPr>
        <w:t>».</w:t>
      </w:r>
    </w:p>
    <w:p w14:paraId="2A203403" w14:textId="42FED84A" w:rsidR="00642A1C" w:rsidRPr="0074633F" w:rsidRDefault="00F7617A" w:rsidP="0095492E">
      <w:pPr>
        <w:spacing w:after="0"/>
        <w:ind w:firstLine="720"/>
        <w:jc w:val="both"/>
        <w:rPr>
          <w:rFonts w:ascii="Times New Roman" w:hAnsi="Times New Roman" w:cs="Times New Roman"/>
          <w:sz w:val="24"/>
          <w:szCs w:val="24"/>
        </w:rPr>
      </w:pPr>
      <w:r w:rsidRPr="0074633F">
        <w:rPr>
          <w:rFonts w:ascii="Times New Roman" w:hAnsi="Times New Roman" w:cs="Times New Roman"/>
          <w:sz w:val="24"/>
          <w:szCs w:val="24"/>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 целью приведения административного регламента в соответствие с методическими рекомендациями по разработке административных регламентов Администрация МО Большеврудское сельское поселение </w:t>
      </w:r>
      <w:r w:rsidRPr="0074633F">
        <w:rPr>
          <w:rFonts w:ascii="Times New Roman" w:hAnsi="Times New Roman" w:cs="Times New Roman"/>
          <w:b/>
          <w:sz w:val="24"/>
          <w:szCs w:val="24"/>
        </w:rPr>
        <w:t>ПОСТАНОВЛЯЕТ</w:t>
      </w:r>
      <w:r w:rsidRPr="0074633F">
        <w:rPr>
          <w:rFonts w:ascii="Times New Roman" w:hAnsi="Times New Roman" w:cs="Times New Roman"/>
          <w:sz w:val="24"/>
          <w:szCs w:val="24"/>
        </w:rPr>
        <w:t>:</w:t>
      </w:r>
    </w:p>
    <w:p w14:paraId="26F35BED" w14:textId="63422F46" w:rsidR="00F7617A" w:rsidRPr="0074633F" w:rsidRDefault="00D47E3B" w:rsidP="00D25BAA">
      <w:pPr>
        <w:widowControl w:val="0"/>
        <w:autoSpaceDE w:val="0"/>
        <w:autoSpaceDN w:val="0"/>
        <w:adjustRightInd w:val="0"/>
        <w:spacing w:after="0"/>
        <w:ind w:firstLine="709"/>
        <w:jc w:val="both"/>
        <w:rPr>
          <w:rFonts w:ascii="Times New Roman" w:hAnsi="Times New Roman" w:cs="Times New Roman"/>
          <w:b/>
          <w:sz w:val="24"/>
          <w:szCs w:val="24"/>
        </w:rPr>
      </w:pPr>
      <w:r w:rsidRPr="0074633F">
        <w:rPr>
          <w:rFonts w:ascii="Times New Roman" w:hAnsi="Times New Roman" w:cs="Times New Roman"/>
          <w:sz w:val="24"/>
          <w:szCs w:val="24"/>
        </w:rPr>
        <w:t xml:space="preserve">1. </w:t>
      </w:r>
      <w:r w:rsidR="00F7617A" w:rsidRPr="0074633F">
        <w:rPr>
          <w:rFonts w:ascii="Times New Roman" w:hAnsi="Times New Roman" w:cs="Times New Roman"/>
          <w:sz w:val="24"/>
          <w:szCs w:val="24"/>
        </w:rPr>
        <w:t xml:space="preserve">Утвердить административный регламент по предоставлению муниципальной </w:t>
      </w:r>
      <w:r w:rsidR="00F7617A" w:rsidRPr="0074633F">
        <w:rPr>
          <w:rFonts w:ascii="Times New Roman" w:hAnsi="Times New Roman" w:cs="Times New Roman"/>
          <w:b/>
          <w:sz w:val="24"/>
          <w:szCs w:val="24"/>
        </w:rPr>
        <w:t>услуги «</w:t>
      </w:r>
      <w:r w:rsidR="00754AB4" w:rsidRPr="0074633F">
        <w:rPr>
          <w:rFonts w:ascii="Times New Roman" w:hAnsi="Times New Roman" w:cs="Times New Roman"/>
          <w:b/>
          <w:sz w:val="24"/>
          <w:szCs w:val="24"/>
        </w:rPr>
        <w:t>Согласование проведения ярмарки на публичной ярмарочной площадке, прием уведомления о проведении ярмарки на непубличной ярмарочной площадке на территории муниципального образования Большеврудское сельское поселение</w:t>
      </w:r>
      <w:r w:rsidR="00074E1C" w:rsidRPr="0074633F">
        <w:rPr>
          <w:rFonts w:ascii="Times New Roman" w:hAnsi="Times New Roman" w:cs="Times New Roman"/>
          <w:b/>
          <w:bCs/>
          <w:sz w:val="24"/>
          <w:szCs w:val="24"/>
        </w:rPr>
        <w:t>».</w:t>
      </w:r>
    </w:p>
    <w:p w14:paraId="611A4945" w14:textId="03ABBE1C" w:rsidR="00F7617A" w:rsidRPr="0074633F" w:rsidRDefault="00D47E3B" w:rsidP="00D47E3B">
      <w:pPr>
        <w:pStyle w:val="a4"/>
        <w:spacing w:after="0"/>
        <w:ind w:left="0" w:firstLine="720"/>
        <w:jc w:val="both"/>
        <w:rPr>
          <w:rFonts w:ascii="Times New Roman" w:hAnsi="Times New Roman" w:cs="Times New Roman"/>
          <w:sz w:val="24"/>
          <w:szCs w:val="24"/>
        </w:rPr>
      </w:pPr>
      <w:r w:rsidRPr="0074633F">
        <w:rPr>
          <w:rFonts w:ascii="Times New Roman" w:hAnsi="Times New Roman" w:cs="Times New Roman"/>
          <w:sz w:val="24"/>
          <w:szCs w:val="24"/>
        </w:rPr>
        <w:t xml:space="preserve">2. </w:t>
      </w:r>
      <w:r w:rsidR="00F7617A" w:rsidRPr="0074633F">
        <w:rPr>
          <w:rFonts w:ascii="Times New Roman" w:hAnsi="Times New Roman" w:cs="Times New Roman"/>
          <w:sz w:val="24"/>
          <w:szCs w:val="24"/>
        </w:rPr>
        <w:t xml:space="preserve">Признать утратившими силу постановление администрации Большеврудского сельского поселения от </w:t>
      </w:r>
      <w:r w:rsidR="006D56D1" w:rsidRPr="0074633F">
        <w:rPr>
          <w:rFonts w:ascii="Times New Roman" w:hAnsi="Times New Roman" w:cs="Times New Roman"/>
          <w:sz w:val="24"/>
          <w:szCs w:val="24"/>
        </w:rPr>
        <w:t>30.06.2025</w:t>
      </w:r>
      <w:r w:rsidR="000F48BF" w:rsidRPr="0074633F">
        <w:rPr>
          <w:rFonts w:ascii="Times New Roman" w:hAnsi="Times New Roman" w:cs="Times New Roman"/>
          <w:sz w:val="24"/>
          <w:szCs w:val="24"/>
        </w:rPr>
        <w:t>г</w:t>
      </w:r>
      <w:r w:rsidR="00074E1C" w:rsidRPr="0074633F">
        <w:rPr>
          <w:rFonts w:ascii="Times New Roman" w:hAnsi="Times New Roman" w:cs="Times New Roman"/>
          <w:sz w:val="24"/>
          <w:szCs w:val="24"/>
        </w:rPr>
        <w:t>. №</w:t>
      </w:r>
      <w:r w:rsidR="006D56D1" w:rsidRPr="0074633F">
        <w:rPr>
          <w:rFonts w:ascii="Times New Roman" w:hAnsi="Times New Roman" w:cs="Times New Roman"/>
          <w:sz w:val="24"/>
          <w:szCs w:val="24"/>
        </w:rPr>
        <w:t xml:space="preserve">182 </w:t>
      </w:r>
      <w:r w:rsidR="00F7617A" w:rsidRPr="0074633F">
        <w:rPr>
          <w:rFonts w:ascii="Times New Roman" w:hAnsi="Times New Roman" w:cs="Times New Roman"/>
          <w:sz w:val="24"/>
          <w:szCs w:val="24"/>
        </w:rPr>
        <w:t xml:space="preserve"> «</w:t>
      </w:r>
      <w:r w:rsidR="00F7617A" w:rsidRPr="0074633F">
        <w:rPr>
          <w:rFonts w:ascii="Times New Roman" w:eastAsia="Calibri" w:hAnsi="Times New Roman" w:cs="Times New Roman"/>
          <w:sz w:val="24"/>
          <w:szCs w:val="24"/>
        </w:rPr>
        <w:t xml:space="preserve">Об утверждении  Административного регламента по предоставлению муниципальной услуги </w:t>
      </w:r>
      <w:r w:rsidR="00F7617A" w:rsidRPr="0074633F">
        <w:rPr>
          <w:rFonts w:ascii="Times New Roman" w:hAnsi="Times New Roman" w:cs="Times New Roman"/>
          <w:sz w:val="24"/>
          <w:szCs w:val="24"/>
        </w:rPr>
        <w:t>«</w:t>
      </w:r>
      <w:r w:rsidR="00754AB4" w:rsidRPr="0074633F">
        <w:rPr>
          <w:rFonts w:ascii="Times New Roman" w:hAnsi="Times New Roman" w:cs="Times New Roman"/>
          <w:b/>
          <w:sz w:val="24"/>
          <w:szCs w:val="24"/>
        </w:rPr>
        <w:t>Согласование проведения ярмарки на публичной ярмарочной площадке, прием уведомления о проведении ярмарки на непубличной ярмарочной площадке на территории муниципального образования Большеврудское сельское поселение</w:t>
      </w:r>
      <w:r w:rsidR="00754AB4" w:rsidRPr="0074633F">
        <w:rPr>
          <w:rFonts w:ascii="Times New Roman" w:hAnsi="Times New Roman" w:cs="Times New Roman"/>
          <w:bCs/>
          <w:sz w:val="24"/>
          <w:szCs w:val="24"/>
        </w:rPr>
        <w:t>.</w:t>
      </w:r>
    </w:p>
    <w:p w14:paraId="229E801B" w14:textId="6BFB6CFE" w:rsidR="00F7617A" w:rsidRPr="0074633F" w:rsidRDefault="00D47E3B" w:rsidP="00D47E3B">
      <w:pPr>
        <w:pStyle w:val="a4"/>
        <w:spacing w:after="0"/>
        <w:ind w:left="0" w:firstLine="709"/>
        <w:jc w:val="both"/>
        <w:rPr>
          <w:rFonts w:ascii="Times New Roman" w:hAnsi="Times New Roman" w:cs="Times New Roman"/>
          <w:b/>
          <w:bCs/>
          <w:sz w:val="24"/>
          <w:szCs w:val="24"/>
        </w:rPr>
      </w:pPr>
      <w:r w:rsidRPr="0074633F">
        <w:rPr>
          <w:rFonts w:ascii="Times New Roman" w:hAnsi="Times New Roman" w:cs="Times New Roman"/>
          <w:sz w:val="24"/>
          <w:szCs w:val="24"/>
        </w:rPr>
        <w:t xml:space="preserve">3. </w:t>
      </w:r>
      <w:r w:rsidR="00F7617A" w:rsidRPr="0074633F">
        <w:rPr>
          <w:rFonts w:ascii="Times New Roman" w:hAnsi="Times New Roman" w:cs="Times New Roman"/>
          <w:sz w:val="24"/>
          <w:szCs w:val="24"/>
        </w:rPr>
        <w:t xml:space="preserve">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10" w:history="1">
        <w:r w:rsidR="00F7617A" w:rsidRPr="0074633F">
          <w:rPr>
            <w:rStyle w:val="a3"/>
            <w:rFonts w:ascii="Times New Roman" w:hAnsi="Times New Roman" w:cs="Times New Roman"/>
            <w:b/>
            <w:bCs/>
            <w:sz w:val="24"/>
            <w:szCs w:val="24"/>
          </w:rPr>
          <w:t>https://bolshevrudskoe-r41.gosweb.gosuslugi.ru/</w:t>
        </w:r>
      </w:hyperlink>
    </w:p>
    <w:p w14:paraId="0224615C" w14:textId="2791437C" w:rsidR="00F7617A" w:rsidRPr="0074633F" w:rsidRDefault="00D47E3B" w:rsidP="00D47E3B">
      <w:pPr>
        <w:pStyle w:val="a4"/>
        <w:spacing w:after="0"/>
        <w:jc w:val="both"/>
        <w:rPr>
          <w:rFonts w:ascii="Times New Roman" w:hAnsi="Times New Roman" w:cs="Times New Roman"/>
          <w:b/>
          <w:bCs/>
          <w:sz w:val="24"/>
          <w:szCs w:val="24"/>
        </w:rPr>
      </w:pPr>
      <w:r w:rsidRPr="0074633F">
        <w:rPr>
          <w:rFonts w:ascii="Times New Roman" w:hAnsi="Times New Roman" w:cs="Times New Roman"/>
          <w:sz w:val="24"/>
          <w:szCs w:val="24"/>
        </w:rPr>
        <w:t xml:space="preserve">4. </w:t>
      </w:r>
      <w:r w:rsidR="00F7617A" w:rsidRPr="0074633F">
        <w:rPr>
          <w:rFonts w:ascii="Times New Roman" w:hAnsi="Times New Roman" w:cs="Times New Roman"/>
          <w:sz w:val="24"/>
          <w:szCs w:val="24"/>
        </w:rPr>
        <w:t>Настоящее постановление вступает в силу после официального опубликования.</w:t>
      </w:r>
    </w:p>
    <w:p w14:paraId="79E6B5A9" w14:textId="0AD6C597" w:rsidR="00642A1C" w:rsidRPr="0074633F" w:rsidRDefault="00D47E3B" w:rsidP="00D47E3B">
      <w:pPr>
        <w:pStyle w:val="a4"/>
        <w:ind w:left="0" w:firstLine="709"/>
        <w:jc w:val="both"/>
        <w:rPr>
          <w:rFonts w:ascii="Times New Roman" w:hAnsi="Times New Roman" w:cs="Times New Roman"/>
          <w:b/>
          <w:bCs/>
          <w:sz w:val="24"/>
          <w:szCs w:val="24"/>
        </w:rPr>
      </w:pPr>
      <w:r w:rsidRPr="0074633F">
        <w:rPr>
          <w:rFonts w:ascii="Times New Roman" w:hAnsi="Times New Roman" w:cs="Times New Roman"/>
          <w:sz w:val="24"/>
          <w:szCs w:val="24"/>
        </w:rPr>
        <w:t xml:space="preserve">5. </w:t>
      </w:r>
      <w:r w:rsidR="00F7617A" w:rsidRPr="0074633F">
        <w:rPr>
          <w:rFonts w:ascii="Times New Roman" w:hAnsi="Times New Roman" w:cs="Times New Roman"/>
          <w:sz w:val="24"/>
          <w:szCs w:val="24"/>
        </w:rPr>
        <w:t>Контроль исполнения настоящего постановления возложить на начальника сектора по управлению муниципальным имуществом.</w:t>
      </w:r>
    </w:p>
    <w:p w14:paraId="45449598" w14:textId="77777777" w:rsidR="00802B79" w:rsidRDefault="00802B79" w:rsidP="00F7617A">
      <w:pPr>
        <w:spacing w:after="0"/>
        <w:rPr>
          <w:rFonts w:ascii="Times New Roman" w:hAnsi="Times New Roman" w:cs="Times New Roman"/>
          <w:bCs/>
          <w:sz w:val="24"/>
          <w:szCs w:val="24"/>
        </w:rPr>
      </w:pPr>
    </w:p>
    <w:p w14:paraId="30B42F05" w14:textId="77777777" w:rsidR="0074633F" w:rsidRPr="0074633F" w:rsidRDefault="0074633F" w:rsidP="00F7617A">
      <w:pPr>
        <w:spacing w:after="0"/>
        <w:rPr>
          <w:rFonts w:ascii="Times New Roman" w:hAnsi="Times New Roman" w:cs="Times New Roman"/>
          <w:bCs/>
          <w:sz w:val="24"/>
          <w:szCs w:val="24"/>
        </w:rPr>
      </w:pPr>
    </w:p>
    <w:p w14:paraId="2177DA76" w14:textId="77777777" w:rsidR="00F7617A" w:rsidRPr="0074633F" w:rsidRDefault="00F7617A" w:rsidP="00F7617A">
      <w:pPr>
        <w:spacing w:after="0"/>
        <w:rPr>
          <w:rFonts w:ascii="Times New Roman" w:hAnsi="Times New Roman" w:cs="Times New Roman"/>
          <w:bCs/>
          <w:sz w:val="24"/>
          <w:szCs w:val="24"/>
        </w:rPr>
      </w:pPr>
      <w:r w:rsidRPr="0074633F">
        <w:rPr>
          <w:rFonts w:ascii="Times New Roman" w:hAnsi="Times New Roman" w:cs="Times New Roman"/>
          <w:bCs/>
          <w:sz w:val="24"/>
          <w:szCs w:val="24"/>
        </w:rPr>
        <w:t>Глава администрации МО</w:t>
      </w:r>
    </w:p>
    <w:p w14:paraId="59DA7C15" w14:textId="77777777" w:rsidR="0074633F" w:rsidRDefault="00F7617A" w:rsidP="0095492E">
      <w:pPr>
        <w:spacing w:after="0"/>
        <w:rPr>
          <w:rFonts w:ascii="Times New Roman" w:hAnsi="Times New Roman" w:cs="Times New Roman"/>
          <w:bCs/>
          <w:sz w:val="24"/>
          <w:szCs w:val="24"/>
        </w:rPr>
      </w:pPr>
      <w:r w:rsidRPr="0074633F">
        <w:rPr>
          <w:rFonts w:ascii="Times New Roman" w:hAnsi="Times New Roman" w:cs="Times New Roman"/>
          <w:bCs/>
          <w:sz w:val="24"/>
          <w:szCs w:val="24"/>
        </w:rPr>
        <w:t xml:space="preserve">Большеврудское сельское поселение                                     </w:t>
      </w:r>
      <w:r w:rsidR="0074633F">
        <w:rPr>
          <w:rFonts w:ascii="Times New Roman" w:hAnsi="Times New Roman" w:cs="Times New Roman"/>
          <w:bCs/>
          <w:sz w:val="24"/>
          <w:szCs w:val="24"/>
        </w:rPr>
        <w:t xml:space="preserve">                             </w:t>
      </w:r>
      <w:r w:rsidRPr="0074633F">
        <w:rPr>
          <w:rFonts w:ascii="Times New Roman" w:hAnsi="Times New Roman" w:cs="Times New Roman"/>
          <w:bCs/>
          <w:sz w:val="24"/>
          <w:szCs w:val="24"/>
        </w:rPr>
        <w:t xml:space="preserve">       А.В. Шаповалов      </w:t>
      </w:r>
    </w:p>
    <w:p w14:paraId="317A82C1" w14:textId="77777777" w:rsidR="0074633F" w:rsidRDefault="0074633F" w:rsidP="0095492E">
      <w:pPr>
        <w:spacing w:after="0"/>
        <w:rPr>
          <w:rFonts w:ascii="Times New Roman" w:hAnsi="Times New Roman" w:cs="Times New Roman"/>
          <w:bCs/>
          <w:sz w:val="24"/>
          <w:szCs w:val="24"/>
        </w:rPr>
      </w:pPr>
    </w:p>
    <w:p w14:paraId="43F6ECFF" w14:textId="77777777" w:rsidR="0074633F" w:rsidRDefault="0074633F" w:rsidP="0095492E">
      <w:pPr>
        <w:spacing w:after="0"/>
        <w:rPr>
          <w:rFonts w:ascii="Times New Roman" w:hAnsi="Times New Roman" w:cs="Times New Roman"/>
          <w:bCs/>
          <w:sz w:val="24"/>
          <w:szCs w:val="24"/>
        </w:rPr>
      </w:pPr>
    </w:p>
    <w:p w14:paraId="22D40EFB" w14:textId="7FB98DEC" w:rsidR="00642A1C" w:rsidRPr="0074633F" w:rsidRDefault="0074633F" w:rsidP="0095492E">
      <w:pPr>
        <w:spacing w:after="0"/>
        <w:rPr>
          <w:rFonts w:ascii="Times New Roman" w:hAnsi="Times New Roman" w:cs="Times New Roman"/>
          <w:bCs/>
          <w:sz w:val="20"/>
          <w:szCs w:val="20"/>
        </w:rPr>
      </w:pPr>
      <w:r w:rsidRPr="0074633F">
        <w:rPr>
          <w:rFonts w:ascii="Times New Roman" w:hAnsi="Times New Roman" w:cs="Times New Roman"/>
          <w:bCs/>
          <w:sz w:val="20"/>
          <w:szCs w:val="20"/>
        </w:rPr>
        <w:t xml:space="preserve">Исп. </w:t>
      </w:r>
      <w:proofErr w:type="spellStart"/>
      <w:r w:rsidRPr="0074633F">
        <w:rPr>
          <w:rFonts w:ascii="Times New Roman" w:hAnsi="Times New Roman" w:cs="Times New Roman"/>
          <w:bCs/>
          <w:sz w:val="20"/>
          <w:szCs w:val="20"/>
        </w:rPr>
        <w:t>Тукиш</w:t>
      </w:r>
      <w:proofErr w:type="spellEnd"/>
      <w:r w:rsidRPr="0074633F">
        <w:rPr>
          <w:rFonts w:ascii="Times New Roman" w:hAnsi="Times New Roman" w:cs="Times New Roman"/>
          <w:bCs/>
          <w:sz w:val="20"/>
          <w:szCs w:val="20"/>
        </w:rPr>
        <w:t xml:space="preserve"> В.Г. (81373) 55303</w:t>
      </w:r>
      <w:r w:rsidR="00F7617A" w:rsidRPr="0074633F">
        <w:rPr>
          <w:rFonts w:ascii="Times New Roman" w:hAnsi="Times New Roman" w:cs="Times New Roman"/>
          <w:bCs/>
          <w:sz w:val="20"/>
          <w:szCs w:val="20"/>
        </w:rPr>
        <w:t xml:space="preserve">                                 </w:t>
      </w:r>
    </w:p>
    <w:p w14:paraId="289A3604" w14:textId="77777777" w:rsidR="005658DF" w:rsidRPr="005658DF" w:rsidRDefault="005658DF" w:rsidP="008412C4">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lastRenderedPageBreak/>
        <w:t xml:space="preserve">Приложение </w:t>
      </w:r>
    </w:p>
    <w:p w14:paraId="3F16F7AB"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t xml:space="preserve">к постановлению администрации МО </w:t>
      </w:r>
    </w:p>
    <w:p w14:paraId="6F282825"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t>Большеврудское сельское поселение</w:t>
      </w:r>
    </w:p>
    <w:p w14:paraId="72990927" w14:textId="4A37E1C4" w:rsidR="005658DF" w:rsidRPr="005658DF" w:rsidRDefault="005658DF" w:rsidP="005658DF">
      <w:pPr>
        <w:spacing w:after="0"/>
        <w:jc w:val="right"/>
        <w:rPr>
          <w:rFonts w:ascii="Times New Roman" w:hAnsi="Times New Roman" w:cs="Times New Roman"/>
          <w:sz w:val="24"/>
          <w:szCs w:val="24"/>
        </w:rPr>
      </w:pPr>
      <w:r w:rsidRPr="005658DF">
        <w:rPr>
          <w:rFonts w:ascii="Times New Roman" w:hAnsi="Times New Roman" w:cs="Times New Roman"/>
          <w:i/>
          <w:spacing w:val="2"/>
          <w:sz w:val="24"/>
          <w:szCs w:val="24"/>
        </w:rPr>
        <w:t xml:space="preserve">от    </w:t>
      </w:r>
      <w:r>
        <w:rPr>
          <w:rFonts w:ascii="Times New Roman" w:hAnsi="Times New Roman" w:cs="Times New Roman"/>
          <w:i/>
          <w:spacing w:val="2"/>
          <w:sz w:val="24"/>
          <w:szCs w:val="24"/>
        </w:rPr>
        <w:t>07</w:t>
      </w:r>
      <w:r w:rsidRPr="005658DF">
        <w:rPr>
          <w:rFonts w:ascii="Times New Roman" w:hAnsi="Times New Roman" w:cs="Times New Roman"/>
          <w:i/>
          <w:sz w:val="24"/>
          <w:szCs w:val="24"/>
        </w:rPr>
        <w:t xml:space="preserve">.2025г. № </w:t>
      </w:r>
      <w:r w:rsidR="00843218">
        <w:rPr>
          <w:rFonts w:ascii="Times New Roman" w:hAnsi="Times New Roman" w:cs="Times New Roman"/>
          <w:i/>
          <w:sz w:val="24"/>
          <w:szCs w:val="24"/>
        </w:rPr>
        <w:t>проект</w:t>
      </w:r>
    </w:p>
    <w:p w14:paraId="740104CA" w14:textId="77777777" w:rsidR="005658DF" w:rsidRPr="005658DF" w:rsidRDefault="005658DF" w:rsidP="005658DF">
      <w:pPr>
        <w:spacing w:after="0"/>
        <w:jc w:val="right"/>
        <w:rPr>
          <w:rFonts w:ascii="Times New Roman" w:hAnsi="Times New Roman" w:cs="Times New Roman"/>
          <w:spacing w:val="2"/>
          <w:sz w:val="24"/>
          <w:szCs w:val="24"/>
        </w:rPr>
      </w:pPr>
    </w:p>
    <w:p w14:paraId="6621C1AD" w14:textId="77777777" w:rsidR="005658DF" w:rsidRPr="00857DF8" w:rsidRDefault="005658DF" w:rsidP="005658DF">
      <w:pPr>
        <w:spacing w:after="0"/>
        <w:jc w:val="center"/>
        <w:rPr>
          <w:rFonts w:ascii="Times New Roman" w:hAnsi="Times New Roman" w:cs="Times New Roman"/>
          <w:b/>
          <w:sz w:val="24"/>
          <w:szCs w:val="24"/>
        </w:rPr>
      </w:pPr>
      <w:r w:rsidRPr="00857DF8">
        <w:rPr>
          <w:rFonts w:ascii="Times New Roman" w:hAnsi="Times New Roman" w:cs="Times New Roman"/>
          <w:b/>
          <w:sz w:val="24"/>
          <w:szCs w:val="24"/>
        </w:rPr>
        <w:t>АДМИНИСТРАТИВНЫЙ РЕГЛАМЕНТ</w:t>
      </w:r>
    </w:p>
    <w:p w14:paraId="56F48DB5" w14:textId="2A29CDEF" w:rsidR="005658DF" w:rsidRDefault="005658DF" w:rsidP="005658DF">
      <w:pPr>
        <w:tabs>
          <w:tab w:val="left" w:pos="1134"/>
        </w:tabs>
        <w:spacing w:after="0"/>
        <w:jc w:val="center"/>
        <w:rPr>
          <w:rFonts w:ascii="Times New Roman" w:hAnsi="Times New Roman" w:cs="Times New Roman"/>
          <w:sz w:val="24"/>
          <w:szCs w:val="24"/>
        </w:rPr>
      </w:pPr>
      <w:r w:rsidRPr="00857DF8">
        <w:rPr>
          <w:rFonts w:ascii="Times New Roman" w:hAnsi="Times New Roman" w:cs="Times New Roman"/>
          <w:sz w:val="24"/>
          <w:szCs w:val="24"/>
        </w:rPr>
        <w:t xml:space="preserve">предоставления муниципальной услуги   </w:t>
      </w:r>
    </w:p>
    <w:p w14:paraId="3B2B108B" w14:textId="77777777" w:rsidR="007B4320" w:rsidRPr="00857DF8" w:rsidRDefault="007B4320" w:rsidP="005658DF">
      <w:pPr>
        <w:tabs>
          <w:tab w:val="left" w:pos="1134"/>
        </w:tabs>
        <w:spacing w:after="0"/>
        <w:jc w:val="center"/>
        <w:rPr>
          <w:rFonts w:ascii="Times New Roman" w:hAnsi="Times New Roman" w:cs="Times New Roman"/>
          <w:sz w:val="24"/>
          <w:szCs w:val="24"/>
        </w:rPr>
      </w:pPr>
    </w:p>
    <w:p w14:paraId="530AB6C8" w14:textId="18C0CD4A" w:rsidR="00425B5C" w:rsidRPr="00A26661" w:rsidRDefault="00425B5C" w:rsidP="005658DF">
      <w:pPr>
        <w:tabs>
          <w:tab w:val="left" w:pos="1134"/>
        </w:tabs>
        <w:spacing w:after="0"/>
        <w:jc w:val="center"/>
        <w:rPr>
          <w:rFonts w:ascii="Times New Roman" w:hAnsi="Times New Roman" w:cs="Times New Roman"/>
          <w:b/>
          <w:sz w:val="24"/>
          <w:szCs w:val="24"/>
        </w:rPr>
      </w:pPr>
      <w:r w:rsidRPr="00843218">
        <w:rPr>
          <w:rFonts w:ascii="Times New Roman" w:hAnsi="Times New Roman"/>
          <w:b/>
          <w:bCs/>
          <w:sz w:val="24"/>
          <w:szCs w:val="24"/>
          <w:lang w:eastAsia="ru-RU"/>
        </w:rPr>
        <w:t>«</w:t>
      </w:r>
      <w:r w:rsidR="00754AB4" w:rsidRPr="008D60D7">
        <w:rPr>
          <w:b/>
          <w:sz w:val="24"/>
          <w:szCs w:val="24"/>
        </w:rPr>
        <w:t xml:space="preserve">Согласование проведения ярмарки на публичной ярмарочной площадке, прием </w:t>
      </w:r>
      <w:r w:rsidR="00754AB4" w:rsidRPr="00A26661">
        <w:rPr>
          <w:rFonts w:ascii="Times New Roman" w:hAnsi="Times New Roman" w:cs="Times New Roman"/>
          <w:b/>
          <w:sz w:val="24"/>
          <w:szCs w:val="24"/>
        </w:rPr>
        <w:t>уведомления о проведении ярмарки на непубличной ярмарочной площадке на территории муниципального образования Большеврудское сельское поселение</w:t>
      </w:r>
      <w:r w:rsidR="00012A84" w:rsidRPr="00A26661">
        <w:rPr>
          <w:rFonts w:ascii="Times New Roman" w:hAnsi="Times New Roman" w:cs="Times New Roman"/>
          <w:b/>
          <w:bCs/>
          <w:sz w:val="24"/>
          <w:szCs w:val="24"/>
          <w:lang w:eastAsia="ru-RU"/>
        </w:rPr>
        <w:t>»</w:t>
      </w:r>
    </w:p>
    <w:p w14:paraId="1ACFEB15" w14:textId="50194BF5" w:rsidR="006D56D1" w:rsidRPr="00A26661" w:rsidRDefault="006D56D1" w:rsidP="002F5B34">
      <w:pPr>
        <w:autoSpaceDE w:val="0"/>
        <w:autoSpaceDN w:val="0"/>
        <w:adjustRightInd w:val="0"/>
        <w:spacing w:after="0"/>
        <w:jc w:val="center"/>
        <w:rPr>
          <w:rFonts w:ascii="Times New Roman" w:hAnsi="Times New Roman" w:cs="Times New Roman"/>
          <w:sz w:val="24"/>
          <w:szCs w:val="24"/>
        </w:rPr>
      </w:pPr>
      <w:r w:rsidRPr="00A26661">
        <w:rPr>
          <w:rFonts w:ascii="Times New Roman" w:hAnsi="Times New Roman" w:cs="Times New Roman"/>
          <w:sz w:val="24"/>
          <w:szCs w:val="24"/>
        </w:rPr>
        <w:t>(сокращенное наименование – «Согласование проведения (прием уведомления о проведении) ярмарки»)</w:t>
      </w:r>
    </w:p>
    <w:p w14:paraId="357A5660" w14:textId="77777777" w:rsidR="006D56D1" w:rsidRPr="00A26661" w:rsidRDefault="006D56D1" w:rsidP="002F5B34">
      <w:pPr>
        <w:spacing w:after="0"/>
        <w:jc w:val="center"/>
        <w:rPr>
          <w:rFonts w:ascii="Times New Roman" w:hAnsi="Times New Roman" w:cs="Times New Roman"/>
          <w:sz w:val="24"/>
          <w:szCs w:val="24"/>
        </w:rPr>
      </w:pPr>
      <w:r w:rsidRPr="00A26661">
        <w:rPr>
          <w:rFonts w:ascii="Times New Roman" w:hAnsi="Times New Roman" w:cs="Times New Roman"/>
          <w:sz w:val="24"/>
          <w:szCs w:val="24"/>
        </w:rPr>
        <w:t>(далее – регламент, муниципальная услуга)</w:t>
      </w:r>
    </w:p>
    <w:p w14:paraId="3150813C" w14:textId="77777777" w:rsidR="006D56D1" w:rsidRPr="00A26661" w:rsidRDefault="006D56D1" w:rsidP="006D56D1">
      <w:pPr>
        <w:jc w:val="center"/>
        <w:rPr>
          <w:rFonts w:ascii="Times New Roman" w:hAnsi="Times New Roman" w:cs="Times New Roman"/>
          <w:b/>
          <w:sz w:val="24"/>
          <w:szCs w:val="24"/>
        </w:rPr>
      </w:pPr>
    </w:p>
    <w:p w14:paraId="787AA4E6" w14:textId="77777777" w:rsidR="006D56D1" w:rsidRPr="00A26661" w:rsidRDefault="006D56D1" w:rsidP="006D56D1">
      <w:pPr>
        <w:pStyle w:val="ae"/>
        <w:spacing w:before="0" w:after="0"/>
        <w:jc w:val="center"/>
        <w:rPr>
          <w:bCs/>
        </w:rPr>
      </w:pPr>
      <w:r w:rsidRPr="00A26661">
        <w:rPr>
          <w:bCs/>
        </w:rPr>
        <w:t>1. Общие положения</w:t>
      </w:r>
    </w:p>
    <w:p w14:paraId="1414FE0C" w14:textId="77777777" w:rsidR="006D56D1" w:rsidRPr="00A26661" w:rsidRDefault="006D56D1" w:rsidP="006D56D1">
      <w:pPr>
        <w:jc w:val="center"/>
        <w:rPr>
          <w:rFonts w:ascii="Times New Roman" w:hAnsi="Times New Roman" w:cs="Times New Roman"/>
          <w:b/>
          <w:sz w:val="24"/>
          <w:szCs w:val="24"/>
        </w:rPr>
      </w:pPr>
    </w:p>
    <w:p w14:paraId="0462DAD2"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1.1. Регламент устанавливает порядок и стандарт предоставления муниципальной услуги.</w:t>
      </w:r>
    </w:p>
    <w:p w14:paraId="5F715034"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1.2. Заявителями, имеющими право на получение муниципальной услуги (далее – заявители), являются:</w:t>
      </w:r>
    </w:p>
    <w:p w14:paraId="191EB149"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4984018E"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 индивидуальные предприниматели.</w:t>
      </w:r>
    </w:p>
    <w:p w14:paraId="683C7BBA"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Представлять интересы заявителя имеют право:</w:t>
      </w:r>
    </w:p>
    <w:p w14:paraId="736371EC"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от имени юридических лиц:</w:t>
      </w:r>
    </w:p>
    <w:p w14:paraId="49166564"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14:paraId="7B3C9480"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14:paraId="5E19F745"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от имени индивидуальных предпринимателей:</w:t>
      </w:r>
    </w:p>
    <w:p w14:paraId="25300D2D"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 представители, действующие в силу полномочий, основанных на доверенности или договоре.</w:t>
      </w:r>
    </w:p>
    <w:p w14:paraId="35D6B57C"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1.3. Информация о местонахождении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размещается:</w:t>
      </w:r>
    </w:p>
    <w:p w14:paraId="08FD312A"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7453C6EF"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на сайте ОМСУ;</w:t>
      </w:r>
    </w:p>
    <w:p w14:paraId="4D03C53F"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на сайте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(далее - ГИС ЛО): https://ssmsp.lenreg.ru;</w:t>
      </w:r>
    </w:p>
    <w:p w14:paraId="24B2D6A2"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7BE0C908"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798D4358" w14:textId="77777777" w:rsidR="006D56D1" w:rsidRPr="00A26661" w:rsidRDefault="006D56D1" w:rsidP="006D56D1">
      <w:pPr>
        <w:ind w:firstLine="709"/>
        <w:jc w:val="both"/>
        <w:rPr>
          <w:rFonts w:ascii="Times New Roman" w:hAnsi="Times New Roman" w:cs="Times New Roman"/>
          <w:sz w:val="24"/>
          <w:szCs w:val="24"/>
        </w:rPr>
      </w:pPr>
    </w:p>
    <w:p w14:paraId="3B5D8885" w14:textId="77777777" w:rsidR="006D56D1" w:rsidRPr="00A26661" w:rsidRDefault="006D56D1" w:rsidP="006D56D1">
      <w:pPr>
        <w:jc w:val="center"/>
        <w:rPr>
          <w:rFonts w:ascii="Times New Roman" w:hAnsi="Times New Roman" w:cs="Times New Roman"/>
          <w:sz w:val="24"/>
          <w:szCs w:val="24"/>
        </w:rPr>
      </w:pPr>
      <w:r w:rsidRPr="00A26661">
        <w:rPr>
          <w:rFonts w:ascii="Times New Roman" w:hAnsi="Times New Roman" w:cs="Times New Roman"/>
          <w:sz w:val="24"/>
          <w:szCs w:val="24"/>
        </w:rPr>
        <w:t>2. Стандарт предоставления муниципальной услуги</w:t>
      </w:r>
    </w:p>
    <w:p w14:paraId="75D97C52" w14:textId="2EA93E40"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 xml:space="preserve">2.1. Полное наименование муниципальной услуги: «Согласование проведения ярмарки на публичной ярмарочной площадке, прием уведомления о проведении ярмарки на непубличной ярмарочной площадке на территории муниципального образования </w:t>
      </w:r>
      <w:r w:rsidR="002F5B34" w:rsidRPr="00A26661">
        <w:rPr>
          <w:rFonts w:ascii="Times New Roman" w:hAnsi="Times New Roman" w:cs="Times New Roman"/>
          <w:sz w:val="24"/>
          <w:szCs w:val="24"/>
        </w:rPr>
        <w:t xml:space="preserve">Большеврудское сельское поселение Волосовского муниципального района </w:t>
      </w:r>
      <w:r w:rsidRPr="00A26661">
        <w:rPr>
          <w:rFonts w:ascii="Times New Roman" w:hAnsi="Times New Roman" w:cs="Times New Roman"/>
          <w:sz w:val="24"/>
          <w:szCs w:val="24"/>
        </w:rPr>
        <w:t xml:space="preserve"> Ленинградской области». </w:t>
      </w:r>
    </w:p>
    <w:p w14:paraId="33834D00" w14:textId="2DC5EB1A"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2.1.1. Сокращенное наименование муниципальной услуги: «Согласование проведения (прием уведомления о проведении) ярмарки».</w:t>
      </w:r>
    </w:p>
    <w:p w14:paraId="4F2DD28A" w14:textId="1CDDD3EB"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 xml:space="preserve">2.2. Муниципальную услугу предоставляет </w:t>
      </w:r>
      <w:r w:rsidR="002F5B34" w:rsidRPr="00A26661">
        <w:rPr>
          <w:rFonts w:ascii="Times New Roman" w:hAnsi="Times New Roman" w:cs="Times New Roman"/>
          <w:sz w:val="24"/>
          <w:szCs w:val="24"/>
        </w:rPr>
        <w:t xml:space="preserve">администрация МО Большеврудское сельское поселение Волосовского муниципального района ленинградской области / </w:t>
      </w:r>
      <w:r w:rsidRPr="00A26661">
        <w:rPr>
          <w:rFonts w:ascii="Times New Roman" w:hAnsi="Times New Roman" w:cs="Times New Roman"/>
          <w:sz w:val="24"/>
          <w:szCs w:val="24"/>
        </w:rPr>
        <w:t>ОМСУ.</w:t>
      </w:r>
    </w:p>
    <w:p w14:paraId="2BF2D44C"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 xml:space="preserve">                                                                          (Администрация ОМСУ)</w:t>
      </w:r>
    </w:p>
    <w:p w14:paraId="7CCE10FC"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 xml:space="preserve">В предоставлении муниципальной услуги участвуют: </w:t>
      </w:r>
    </w:p>
    <w:p w14:paraId="086E93C1"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 Федеральная налоговая служба Российской Федерации.</w:t>
      </w:r>
    </w:p>
    <w:p w14:paraId="1526FE80"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Заявление на получение муниципальной услуги с комплектом документов принимается:</w:t>
      </w:r>
    </w:p>
    <w:p w14:paraId="13FE2E7F"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1) при личной явке:</w:t>
      </w:r>
    </w:p>
    <w:p w14:paraId="194A883E"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в ОМСУ;</w:t>
      </w:r>
    </w:p>
    <w:p w14:paraId="5B597EA6" w14:textId="77777777" w:rsidR="006D56D1" w:rsidRPr="00A26661" w:rsidRDefault="006D56D1" w:rsidP="006D56D1">
      <w:pPr>
        <w:tabs>
          <w:tab w:val="left" w:pos="4305"/>
        </w:tabs>
        <w:ind w:firstLine="709"/>
        <w:jc w:val="both"/>
        <w:rPr>
          <w:rFonts w:ascii="Times New Roman" w:hAnsi="Times New Roman" w:cs="Times New Roman"/>
          <w:sz w:val="24"/>
          <w:szCs w:val="24"/>
        </w:rPr>
      </w:pPr>
      <w:r w:rsidRPr="00A26661">
        <w:rPr>
          <w:rFonts w:ascii="Times New Roman" w:hAnsi="Times New Roman" w:cs="Times New Roman"/>
          <w:sz w:val="24"/>
          <w:szCs w:val="24"/>
        </w:rPr>
        <w:t>2) без личной явки:</w:t>
      </w:r>
      <w:r w:rsidRPr="00A26661">
        <w:rPr>
          <w:rFonts w:ascii="Times New Roman" w:hAnsi="Times New Roman" w:cs="Times New Roman"/>
          <w:sz w:val="24"/>
          <w:szCs w:val="24"/>
        </w:rPr>
        <w:tab/>
      </w:r>
    </w:p>
    <w:p w14:paraId="135C9520"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в электронной форме через личный кабинет заявителя 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(https://ssmsp.lenreg.ru/) (далее – ГИС ЛО).</w:t>
      </w:r>
    </w:p>
    <w:p w14:paraId="61D1B8E6"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45AF4C4F"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lastRenderedPageBreak/>
        <w:t>1) по телефону – в ОМСУ;</w:t>
      </w:r>
    </w:p>
    <w:p w14:paraId="710F5D18"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2) посредством сайта ОМСУ – в ОМСУ.</w:t>
      </w:r>
    </w:p>
    <w:p w14:paraId="75735F39"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ОМСУ графика приема заявителей.</w:t>
      </w:r>
    </w:p>
    <w:p w14:paraId="6618F123"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 xml:space="preserve">2.2.1. </w:t>
      </w:r>
      <w:proofErr w:type="gramStart"/>
      <w:r w:rsidRPr="00A26661">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с использованием информационных технологий, предусмотренных </w:t>
      </w:r>
      <w:hyperlink r:id="rId11" w:history="1">
        <w:r w:rsidRPr="00A26661">
          <w:rPr>
            <w:rFonts w:ascii="Times New Roman" w:hAnsi="Times New Roman" w:cs="Times New Roman"/>
            <w:sz w:val="24"/>
            <w:szCs w:val="24"/>
          </w:rPr>
          <w:t>статьями 9</w:t>
        </w:r>
      </w:hyperlink>
      <w:r w:rsidRPr="00A26661">
        <w:rPr>
          <w:rFonts w:ascii="Times New Roman" w:hAnsi="Times New Roman" w:cs="Times New Roman"/>
          <w:sz w:val="24"/>
          <w:szCs w:val="24"/>
        </w:rPr>
        <w:t xml:space="preserve">, </w:t>
      </w:r>
      <w:hyperlink r:id="rId12" w:history="1">
        <w:r w:rsidRPr="00A26661">
          <w:rPr>
            <w:rFonts w:ascii="Times New Roman" w:hAnsi="Times New Roman" w:cs="Times New Roman"/>
            <w:sz w:val="24"/>
            <w:szCs w:val="24"/>
          </w:rPr>
          <w:t>10</w:t>
        </w:r>
      </w:hyperlink>
      <w:r w:rsidRPr="00A26661">
        <w:rPr>
          <w:rFonts w:ascii="Times New Roman" w:hAnsi="Times New Roman" w:cs="Times New Roman"/>
          <w:sz w:val="24"/>
          <w:szCs w:val="24"/>
        </w:rPr>
        <w:t xml:space="preserve"> и </w:t>
      </w:r>
      <w:hyperlink r:id="rId13" w:history="1">
        <w:r w:rsidRPr="00A26661">
          <w:rPr>
            <w:rFonts w:ascii="Times New Roman" w:hAnsi="Times New Roman" w:cs="Times New Roman"/>
            <w:sz w:val="24"/>
            <w:szCs w:val="24"/>
          </w:rPr>
          <w:t>14</w:t>
        </w:r>
      </w:hyperlink>
      <w:r w:rsidRPr="00A26661">
        <w:rPr>
          <w:rFonts w:ascii="Times New Roman" w:hAnsi="Times New Roman" w:cs="Times New Roman"/>
          <w:sz w:val="24"/>
          <w:szCs w:val="24"/>
        </w:rPr>
        <w:t xml:space="preserve"> Федерального закона от 29 декабря 2022 года № 572-ФЗ "Об осуществлении идентификации и</w:t>
      </w:r>
      <w:proofErr w:type="gramEnd"/>
      <w:r w:rsidRPr="00A26661">
        <w:rPr>
          <w:rFonts w:ascii="Times New Roman" w:hAnsi="Times New Roman" w:cs="Times New Roman"/>
          <w:sz w:val="24"/>
          <w:szCs w:val="24"/>
        </w:rPr>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A26661">
        <w:rPr>
          <w:rFonts w:ascii="Times New Roman" w:hAnsi="Times New Roman" w:cs="Times New Roman"/>
          <w:sz w:val="24"/>
          <w:szCs w:val="24"/>
        </w:rPr>
        <w:t>утратившими</w:t>
      </w:r>
      <w:proofErr w:type="gramEnd"/>
      <w:r w:rsidRPr="00A26661">
        <w:rPr>
          <w:rFonts w:ascii="Times New Roman" w:hAnsi="Times New Roman" w:cs="Times New Roman"/>
          <w:sz w:val="24"/>
          <w:szCs w:val="24"/>
        </w:rPr>
        <w:t xml:space="preserve"> силу отдельных положений законодательных актов Российской Федерации". </w:t>
      </w:r>
    </w:p>
    <w:p w14:paraId="65E7A70D"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030087AD" w14:textId="77777777" w:rsidR="006D56D1" w:rsidRPr="00A26661" w:rsidRDefault="006D56D1" w:rsidP="006D56D1">
      <w:pPr>
        <w:ind w:firstLine="709"/>
        <w:jc w:val="both"/>
        <w:rPr>
          <w:rFonts w:ascii="Times New Roman" w:hAnsi="Times New Roman" w:cs="Times New Roman"/>
          <w:sz w:val="24"/>
          <w:szCs w:val="24"/>
        </w:rPr>
      </w:pPr>
      <w:proofErr w:type="gramStart"/>
      <w:r w:rsidRPr="00A26661">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4661A52E" w14:textId="77777777" w:rsidR="006D56D1" w:rsidRPr="00A26661" w:rsidRDefault="006D56D1" w:rsidP="006D56D1">
      <w:pPr>
        <w:ind w:firstLine="709"/>
        <w:jc w:val="both"/>
        <w:rPr>
          <w:rFonts w:ascii="Times New Roman" w:hAnsi="Times New Roman" w:cs="Times New Roman"/>
          <w:sz w:val="24"/>
          <w:szCs w:val="24"/>
        </w:rPr>
      </w:pPr>
      <w:proofErr w:type="gramStart"/>
      <w:r w:rsidRPr="00A26661">
        <w:rPr>
          <w:rFonts w:ascii="Times New Roman" w:hAnsi="Times New Roman" w:cs="Times New Roman"/>
          <w:sz w:val="24"/>
          <w:szCs w:val="24"/>
        </w:rPr>
        <w:t xml:space="preserve">2) информационных технологий, предусмотренных </w:t>
      </w:r>
      <w:hyperlink r:id="rId14" w:history="1">
        <w:r w:rsidRPr="00A26661">
          <w:rPr>
            <w:rFonts w:ascii="Times New Roman" w:hAnsi="Times New Roman" w:cs="Times New Roman"/>
            <w:sz w:val="24"/>
            <w:szCs w:val="24"/>
          </w:rPr>
          <w:t>статьями 9</w:t>
        </w:r>
      </w:hyperlink>
      <w:r w:rsidRPr="00A26661">
        <w:rPr>
          <w:rFonts w:ascii="Times New Roman" w:hAnsi="Times New Roman" w:cs="Times New Roman"/>
          <w:sz w:val="24"/>
          <w:szCs w:val="24"/>
        </w:rPr>
        <w:t xml:space="preserve">, </w:t>
      </w:r>
      <w:hyperlink r:id="rId15" w:history="1">
        <w:r w:rsidRPr="00A26661">
          <w:rPr>
            <w:rFonts w:ascii="Times New Roman" w:hAnsi="Times New Roman" w:cs="Times New Roman"/>
            <w:sz w:val="24"/>
            <w:szCs w:val="24"/>
          </w:rPr>
          <w:t>10</w:t>
        </w:r>
      </w:hyperlink>
      <w:r w:rsidRPr="00A26661">
        <w:rPr>
          <w:rFonts w:ascii="Times New Roman" w:hAnsi="Times New Roman" w:cs="Times New Roman"/>
          <w:sz w:val="24"/>
          <w:szCs w:val="24"/>
        </w:rPr>
        <w:t xml:space="preserve"> и </w:t>
      </w:r>
      <w:hyperlink r:id="rId16" w:history="1">
        <w:r w:rsidRPr="00A26661">
          <w:rPr>
            <w:rFonts w:ascii="Times New Roman" w:hAnsi="Times New Roman" w:cs="Times New Roman"/>
            <w:sz w:val="24"/>
            <w:szCs w:val="24"/>
          </w:rPr>
          <w:t>14</w:t>
        </w:r>
      </w:hyperlink>
      <w:r w:rsidRPr="00A26661">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 572-ФЗ).</w:t>
      </w:r>
      <w:proofErr w:type="gramEnd"/>
    </w:p>
    <w:p w14:paraId="2B0AAB6F"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2.3. Результатом предоставления муниципальной услуги является:</w:t>
      </w:r>
    </w:p>
    <w:p w14:paraId="535F8402" w14:textId="77777777" w:rsidR="006D56D1" w:rsidRPr="00A26661" w:rsidRDefault="006D56D1" w:rsidP="006D56D1">
      <w:pPr>
        <w:widowControl w:val="0"/>
        <w:autoSpaceDE w:val="0"/>
        <w:autoSpaceDN w:val="0"/>
        <w:adjustRightInd w:val="0"/>
        <w:ind w:firstLine="709"/>
        <w:jc w:val="both"/>
        <w:rPr>
          <w:rFonts w:ascii="Times New Roman" w:hAnsi="Times New Roman" w:cs="Times New Roman"/>
          <w:sz w:val="24"/>
          <w:szCs w:val="24"/>
        </w:rPr>
      </w:pPr>
      <w:r w:rsidRPr="00A26661">
        <w:rPr>
          <w:rFonts w:ascii="Times New Roman" w:hAnsi="Times New Roman" w:cs="Times New Roman"/>
          <w:sz w:val="24"/>
          <w:szCs w:val="24"/>
        </w:rPr>
        <w:t>В случае согласования проведения ярмарки на публичной ярмарочной площадке на территории муниципального образования _________________ Ленинградской области:</w:t>
      </w:r>
    </w:p>
    <w:p w14:paraId="125833E5" w14:textId="77777777" w:rsidR="006D56D1" w:rsidRPr="00A26661" w:rsidRDefault="006D56D1" w:rsidP="006D56D1">
      <w:pPr>
        <w:widowControl w:val="0"/>
        <w:autoSpaceDE w:val="0"/>
        <w:autoSpaceDN w:val="0"/>
        <w:adjustRightInd w:val="0"/>
        <w:ind w:firstLine="709"/>
        <w:jc w:val="both"/>
        <w:rPr>
          <w:rFonts w:ascii="Times New Roman" w:hAnsi="Times New Roman" w:cs="Times New Roman"/>
          <w:sz w:val="24"/>
          <w:szCs w:val="24"/>
        </w:rPr>
      </w:pPr>
      <w:r w:rsidRPr="00A26661">
        <w:rPr>
          <w:rFonts w:ascii="Times New Roman" w:hAnsi="Times New Roman" w:cs="Times New Roman"/>
          <w:sz w:val="24"/>
          <w:szCs w:val="24"/>
        </w:rPr>
        <w:t>- уведомление о согласовании проведения ярмарки (приложение № 2 к регламенту);</w:t>
      </w:r>
    </w:p>
    <w:p w14:paraId="5CCB92A2"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 уведомление об отказе  в согласовании проведения ярмарки (приложение № 3 к регламенту).</w:t>
      </w:r>
    </w:p>
    <w:p w14:paraId="08C544C5" w14:textId="77777777" w:rsidR="006D56D1" w:rsidRPr="00A26661" w:rsidRDefault="006D56D1" w:rsidP="006D56D1">
      <w:pPr>
        <w:ind w:firstLine="709"/>
        <w:jc w:val="both"/>
        <w:rPr>
          <w:rFonts w:ascii="Times New Roman" w:hAnsi="Times New Roman" w:cs="Times New Roman"/>
          <w:sz w:val="24"/>
          <w:szCs w:val="24"/>
        </w:rPr>
      </w:pPr>
    </w:p>
    <w:p w14:paraId="12EBECF8" w14:textId="7CED2078"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 xml:space="preserve">В случае приема уведомления о проведении ярмарки на непубличной ярмарочной площадке на территории муниципального образования </w:t>
      </w:r>
      <w:r w:rsidR="002F5B34" w:rsidRPr="00A26661">
        <w:rPr>
          <w:rFonts w:ascii="Times New Roman" w:hAnsi="Times New Roman" w:cs="Times New Roman"/>
          <w:sz w:val="24"/>
          <w:szCs w:val="24"/>
        </w:rPr>
        <w:t>Большеврудское сельское поселение Волосовского муниципального района</w:t>
      </w:r>
      <w:r w:rsidRPr="00A26661">
        <w:rPr>
          <w:rFonts w:ascii="Times New Roman" w:hAnsi="Times New Roman" w:cs="Times New Roman"/>
          <w:sz w:val="24"/>
          <w:szCs w:val="24"/>
        </w:rPr>
        <w:t xml:space="preserve"> Ленинградской области:</w:t>
      </w:r>
    </w:p>
    <w:p w14:paraId="7FEEB0CB"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 уведомление о приеме уведомления о проведении ярмарки (приложение № 2.1 к регламенту);</w:t>
      </w:r>
    </w:p>
    <w:p w14:paraId="03015FA0"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lastRenderedPageBreak/>
        <w:t>- уведомление об отказе в приеме уведомления о проведении ярмарки (приложение № 3.1 к регламенту).</w:t>
      </w:r>
    </w:p>
    <w:p w14:paraId="66BE249C" w14:textId="77777777" w:rsidR="006D56D1" w:rsidRPr="00A26661" w:rsidRDefault="006D56D1" w:rsidP="006D56D1">
      <w:pPr>
        <w:ind w:firstLine="709"/>
        <w:jc w:val="both"/>
        <w:rPr>
          <w:rFonts w:ascii="Times New Roman" w:hAnsi="Times New Roman" w:cs="Times New Roman"/>
          <w:sz w:val="24"/>
          <w:szCs w:val="24"/>
        </w:rPr>
      </w:pPr>
    </w:p>
    <w:p w14:paraId="278F6A50"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43EE5049"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1) при личной явке:</w:t>
      </w:r>
    </w:p>
    <w:p w14:paraId="288AD677"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в ОМСУ;</w:t>
      </w:r>
    </w:p>
    <w:p w14:paraId="715253D1"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2) без личной явки:</w:t>
      </w:r>
    </w:p>
    <w:p w14:paraId="7E6668CA"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в электронной форме через ГИС ЛО.</w:t>
      </w:r>
    </w:p>
    <w:p w14:paraId="39CF14EE"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2.4. Срок предоставления муниципальной услуги составляет:</w:t>
      </w:r>
    </w:p>
    <w:p w14:paraId="5862B890"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2.4.1. В случае согласования проведения ярмарки на публичной ярмарочной площадке – не более 3 рабочих дней со дня получения заявления уполномоченным органом.</w:t>
      </w:r>
    </w:p>
    <w:p w14:paraId="5E4F5ECD" w14:textId="77777777" w:rsidR="006D56D1" w:rsidRPr="00A26661" w:rsidRDefault="006D56D1" w:rsidP="006D56D1">
      <w:pPr>
        <w:autoSpaceDE w:val="0"/>
        <w:autoSpaceDN w:val="0"/>
        <w:adjustRightInd w:val="0"/>
        <w:ind w:firstLine="709"/>
        <w:jc w:val="both"/>
        <w:rPr>
          <w:rFonts w:ascii="Times New Roman" w:hAnsi="Times New Roman" w:cs="Times New Roman"/>
          <w:sz w:val="24"/>
          <w:szCs w:val="24"/>
        </w:rPr>
      </w:pPr>
      <w:r w:rsidRPr="00A26661">
        <w:rPr>
          <w:rFonts w:ascii="Times New Roman" w:hAnsi="Times New Roman" w:cs="Times New Roman"/>
          <w:sz w:val="24"/>
          <w:szCs w:val="24"/>
        </w:rPr>
        <w:t>Заявление подается не позднее семи рабочих дней до дня проведения ярмарки.</w:t>
      </w:r>
    </w:p>
    <w:p w14:paraId="25F4CD4B" w14:textId="77777777" w:rsidR="006D56D1" w:rsidRPr="00A26661" w:rsidRDefault="006D56D1" w:rsidP="006D56D1">
      <w:pPr>
        <w:autoSpaceDE w:val="0"/>
        <w:autoSpaceDN w:val="0"/>
        <w:adjustRightInd w:val="0"/>
        <w:ind w:firstLine="709"/>
        <w:jc w:val="both"/>
        <w:rPr>
          <w:rFonts w:ascii="Times New Roman" w:hAnsi="Times New Roman" w:cs="Times New Roman"/>
          <w:sz w:val="24"/>
          <w:szCs w:val="24"/>
        </w:rPr>
      </w:pPr>
    </w:p>
    <w:p w14:paraId="3B748286"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2.4.2. В случае приема уведомления о проведении ярмарки на непубличной ярмарочной площадке – не более 2 рабочих дней со дня получения заявления уполномоченным органом.</w:t>
      </w:r>
    </w:p>
    <w:p w14:paraId="7FC02512" w14:textId="77777777" w:rsidR="006D56D1" w:rsidRPr="00A26661" w:rsidRDefault="006D56D1" w:rsidP="006D56D1">
      <w:pPr>
        <w:autoSpaceDE w:val="0"/>
        <w:autoSpaceDN w:val="0"/>
        <w:adjustRightInd w:val="0"/>
        <w:ind w:firstLine="709"/>
        <w:jc w:val="both"/>
        <w:rPr>
          <w:rFonts w:ascii="Times New Roman" w:hAnsi="Times New Roman" w:cs="Times New Roman"/>
          <w:sz w:val="24"/>
          <w:szCs w:val="24"/>
        </w:rPr>
      </w:pPr>
      <w:r w:rsidRPr="00A26661">
        <w:rPr>
          <w:rFonts w:ascii="Times New Roman" w:hAnsi="Times New Roman" w:cs="Times New Roman"/>
          <w:sz w:val="24"/>
          <w:szCs w:val="24"/>
        </w:rPr>
        <w:t>Заявление подается не позднее пяти рабочих дней до дня проведения ярмарки.</w:t>
      </w:r>
    </w:p>
    <w:p w14:paraId="095B0DF1" w14:textId="77777777" w:rsidR="006D56D1" w:rsidRPr="00A26661" w:rsidRDefault="006D56D1" w:rsidP="006D56D1">
      <w:pPr>
        <w:ind w:firstLine="709"/>
        <w:jc w:val="both"/>
        <w:rPr>
          <w:rFonts w:ascii="Times New Roman" w:hAnsi="Times New Roman" w:cs="Times New Roman"/>
          <w:sz w:val="24"/>
          <w:szCs w:val="24"/>
        </w:rPr>
      </w:pPr>
    </w:p>
    <w:p w14:paraId="05328755"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2.5. Правовые основания для предоставления муниципальной услуги.</w:t>
      </w:r>
    </w:p>
    <w:p w14:paraId="7E7E84DE" w14:textId="77777777" w:rsidR="006D56D1" w:rsidRPr="00A26661" w:rsidRDefault="006D56D1" w:rsidP="006D56D1">
      <w:pPr>
        <w:autoSpaceDE w:val="0"/>
        <w:autoSpaceDN w:val="0"/>
        <w:adjustRightInd w:val="0"/>
        <w:ind w:firstLine="709"/>
        <w:jc w:val="both"/>
        <w:rPr>
          <w:rFonts w:ascii="Times New Roman" w:hAnsi="Times New Roman" w:cs="Times New Roman"/>
          <w:sz w:val="24"/>
          <w:szCs w:val="24"/>
        </w:rPr>
      </w:pPr>
      <w:r w:rsidRPr="00A26661">
        <w:rPr>
          <w:rFonts w:ascii="Times New Roman" w:hAnsi="Times New Roman" w:cs="Times New Roman"/>
          <w:sz w:val="24"/>
          <w:szCs w:val="24"/>
        </w:rPr>
        <w:t xml:space="preserve">Федеральный закон от 28 декабря 2009 года </w:t>
      </w:r>
      <w:hyperlink r:id="rId17" w:history="1">
        <w:r w:rsidRPr="00A26661">
          <w:rPr>
            <w:rFonts w:ascii="Times New Roman" w:hAnsi="Times New Roman" w:cs="Times New Roman"/>
            <w:sz w:val="24"/>
            <w:szCs w:val="24"/>
          </w:rPr>
          <w:t>№ 381-ФЗ</w:t>
        </w:r>
      </w:hyperlink>
      <w:r w:rsidRPr="00A26661">
        <w:rPr>
          <w:rFonts w:ascii="Times New Roman" w:hAnsi="Times New Roman" w:cs="Times New Roman"/>
          <w:sz w:val="24"/>
          <w:szCs w:val="24"/>
        </w:rPr>
        <w:t xml:space="preserve"> «Об основах государственного регулирования торговой деятельности в Российской Федерации»;</w:t>
      </w:r>
    </w:p>
    <w:p w14:paraId="56BC334E" w14:textId="77777777" w:rsidR="006D56D1" w:rsidRPr="00A26661" w:rsidRDefault="006D56D1" w:rsidP="006D56D1">
      <w:pPr>
        <w:autoSpaceDE w:val="0"/>
        <w:autoSpaceDN w:val="0"/>
        <w:adjustRightInd w:val="0"/>
        <w:ind w:firstLine="709"/>
        <w:jc w:val="both"/>
        <w:rPr>
          <w:rFonts w:ascii="Times New Roman" w:hAnsi="Times New Roman" w:cs="Times New Roman"/>
          <w:sz w:val="24"/>
          <w:szCs w:val="24"/>
        </w:rPr>
      </w:pPr>
      <w:r w:rsidRPr="00A26661">
        <w:rPr>
          <w:rFonts w:ascii="Times New Roman" w:hAnsi="Times New Roman" w:cs="Times New Roman"/>
          <w:sz w:val="24"/>
          <w:szCs w:val="24"/>
        </w:rPr>
        <w:t>постановление Правительства Ленинградской области от 29 мая 2007 года № 120 «Об организации розничных рынков и ярмарок на территории Ленинградской области» (далее – Постановление).</w:t>
      </w:r>
    </w:p>
    <w:p w14:paraId="0D091E84"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1E46600"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1) заявление о согласовании публичной ярмарки (уведомление о проведении непубличной ярмарки) по форме в соответствии с приложениями № 1, № 1.1 к регламенту соответственно (далее – заявление).</w:t>
      </w:r>
    </w:p>
    <w:p w14:paraId="2229E2BF"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Заявление заполняется в электронном формате при помощи технических средств ГИС ЛО. В случае личного обращения в ОМСУ заявление заполняется в ГИС ЛО должностным лицом ОМСУ, осуществляющим прием документов.</w:t>
      </w:r>
    </w:p>
    <w:p w14:paraId="3BEC7D92" w14:textId="77777777" w:rsidR="006D56D1" w:rsidRPr="00A26661" w:rsidRDefault="006D56D1" w:rsidP="006D56D1">
      <w:pPr>
        <w:autoSpaceDE w:val="0"/>
        <w:autoSpaceDN w:val="0"/>
        <w:adjustRightInd w:val="0"/>
        <w:ind w:firstLine="709"/>
        <w:jc w:val="both"/>
        <w:rPr>
          <w:rFonts w:ascii="Times New Roman" w:hAnsi="Times New Roman" w:cs="Times New Roman"/>
          <w:sz w:val="24"/>
          <w:szCs w:val="24"/>
        </w:rPr>
      </w:pPr>
      <w:r w:rsidRPr="00A26661">
        <w:rPr>
          <w:rFonts w:ascii="Times New Roman" w:hAnsi="Times New Roman" w:cs="Times New Roman"/>
          <w:sz w:val="24"/>
          <w:szCs w:val="24"/>
        </w:rPr>
        <w:lastRenderedPageBreak/>
        <w:t>В случае, когда заявитель предполагает новую публичную ярмарочную площадку, организатор ярмарки  указывает адресные ориентиры новой публичной ярмарочной площадки (с указанием местоположения планируемой ярмарочной площадки на картографической основе в ГИС ЛО), необходимую площадь, даты (период) проведения и режим работы ярмарки.</w:t>
      </w:r>
    </w:p>
    <w:p w14:paraId="7A9A2F1D" w14:textId="77777777" w:rsidR="006D56D1" w:rsidRPr="00A26661" w:rsidRDefault="006D56D1" w:rsidP="006D56D1">
      <w:pPr>
        <w:autoSpaceDE w:val="0"/>
        <w:autoSpaceDN w:val="0"/>
        <w:adjustRightInd w:val="0"/>
        <w:ind w:firstLine="709"/>
        <w:jc w:val="both"/>
        <w:rPr>
          <w:rFonts w:ascii="Times New Roman" w:hAnsi="Times New Roman" w:cs="Times New Roman"/>
          <w:sz w:val="24"/>
          <w:szCs w:val="24"/>
        </w:rPr>
      </w:pPr>
      <w:r w:rsidRPr="00A26661">
        <w:rPr>
          <w:rFonts w:ascii="Times New Roman" w:hAnsi="Times New Roman" w:cs="Times New Roman"/>
          <w:sz w:val="24"/>
          <w:szCs w:val="24"/>
        </w:rPr>
        <w:t>В случае, когда заявитель предполагает новую непубличную ярмарочную площадку, организатор ярмарки указывает адресные ориентиры новой непубличной ярмарочной площадки (с указанием местоположения планируемой ярмарочной площадки на картографической основе в ГИС ЛО), необходимую площадь, даты (период) проведения и режим работы ярмарки.</w:t>
      </w:r>
    </w:p>
    <w:p w14:paraId="080E6D04"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2) документ, удостоверяющий личность заявителя (в случае личного обращения в ОМСУ):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необходим исключительно для идентификации личности и не подлежит к приобщению к делу;</w:t>
      </w:r>
    </w:p>
    <w:p w14:paraId="2C78E123"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 xml:space="preserve">3) документ, удостоверяющий право (полномочия) представителя заявителя, если с заявлением обращается представитель заявителя. </w:t>
      </w:r>
      <w:proofErr w:type="gramStart"/>
      <w:r w:rsidRPr="00A26661">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(документ необходим исключительно для идентификации личности и не подлежит к приобщению к делу),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w:t>
      </w:r>
      <w:proofErr w:type="gramEnd"/>
    </w:p>
    <w:p w14:paraId="237951BE" w14:textId="456663D4" w:rsidR="006D56D1" w:rsidRPr="00A26661" w:rsidRDefault="006D56D1" w:rsidP="0074633F">
      <w:pPr>
        <w:ind w:firstLine="709"/>
        <w:jc w:val="both"/>
        <w:rPr>
          <w:rFonts w:ascii="Times New Roman" w:hAnsi="Times New Roman" w:cs="Times New Roman"/>
          <w:sz w:val="24"/>
          <w:szCs w:val="24"/>
        </w:rPr>
      </w:pPr>
      <w:r w:rsidRPr="00A26661">
        <w:rPr>
          <w:rFonts w:ascii="Times New Roman" w:hAnsi="Times New Roman" w:cs="Times New Roman"/>
          <w:sz w:val="24"/>
          <w:szCs w:val="24"/>
        </w:rPr>
        <w:t>4) в случае  приема уведомления о проведении ярмарки на непубличной ярмарочной площадке – согласие правообладателя земельного участка, на территории которого располагается непубличная ярмарочная площадка, на проведение ярмарки, указанной в заявлении.</w:t>
      </w:r>
    </w:p>
    <w:p w14:paraId="00419C47"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014F062"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Комитет/Отдел/Сектор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E56E054" w14:textId="77777777" w:rsidR="006D56D1" w:rsidRPr="00A26661" w:rsidRDefault="006D56D1" w:rsidP="006D56D1">
      <w:pPr>
        <w:widowControl w:val="0"/>
        <w:autoSpaceDE w:val="0"/>
        <w:autoSpaceDN w:val="0"/>
        <w:adjustRightInd w:val="0"/>
        <w:ind w:firstLine="709"/>
        <w:jc w:val="both"/>
        <w:rPr>
          <w:rFonts w:ascii="Times New Roman" w:hAnsi="Times New Roman" w:cs="Times New Roman"/>
          <w:sz w:val="24"/>
          <w:szCs w:val="24"/>
        </w:rPr>
      </w:pPr>
      <w:r w:rsidRPr="00A26661">
        <w:rPr>
          <w:rFonts w:ascii="Times New Roman" w:hAnsi="Times New Roman" w:cs="Times New Roman"/>
          <w:sz w:val="24"/>
          <w:szCs w:val="24"/>
        </w:rPr>
        <w:t>1) выписку из Единого государственного реестра юридических лиц в отношении заявителя – юридического лица в Федеральной налоговой службе.</w:t>
      </w:r>
    </w:p>
    <w:p w14:paraId="15E8E0FE" w14:textId="77777777" w:rsidR="006D56D1" w:rsidRPr="00A26661" w:rsidRDefault="006D56D1" w:rsidP="006D56D1">
      <w:pPr>
        <w:widowControl w:val="0"/>
        <w:autoSpaceDE w:val="0"/>
        <w:autoSpaceDN w:val="0"/>
        <w:adjustRightInd w:val="0"/>
        <w:ind w:firstLine="709"/>
        <w:jc w:val="both"/>
        <w:rPr>
          <w:rFonts w:ascii="Times New Roman" w:hAnsi="Times New Roman" w:cs="Times New Roman"/>
          <w:sz w:val="24"/>
          <w:szCs w:val="24"/>
        </w:rPr>
      </w:pPr>
      <w:r w:rsidRPr="00A26661">
        <w:rPr>
          <w:rFonts w:ascii="Times New Roman" w:hAnsi="Times New Roman" w:cs="Times New Roman"/>
          <w:sz w:val="24"/>
          <w:szCs w:val="24"/>
        </w:rPr>
        <w:t>2) выписку из Единого государственного реестра индивидуальных предпринимателей в отношении заявителя – индивидуального предпринимателя в Федеральной налоговой службе.</w:t>
      </w:r>
    </w:p>
    <w:p w14:paraId="220C2819"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2.7.1. Заявитель вправе представить документы (сведения), указанные в пункте 2.7 настоящего регламента, по собственной инициативе.</w:t>
      </w:r>
    </w:p>
    <w:p w14:paraId="476B06EC"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lastRenderedPageBreak/>
        <w:t>2.7.2. При предоставлении муниципальной услуги запрещается требовать от Заявителя:</w:t>
      </w:r>
    </w:p>
    <w:p w14:paraId="6FF55C48"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2E21A1D"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ОМСУ, предоставляющего муниципальную услугу, иных государственных органов, органов местного самоуправления </w:t>
      </w:r>
      <w:proofErr w:type="gramStart"/>
      <w:r w:rsidRPr="00A26661">
        <w:rPr>
          <w:rFonts w:ascii="Times New Roman" w:hAnsi="Times New Roman" w:cs="Times New Roman"/>
          <w:sz w:val="24"/>
          <w:szCs w:val="24"/>
        </w:rPr>
        <w:t>и(</w:t>
      </w:r>
      <w:proofErr w:type="gramEnd"/>
      <w:r w:rsidRPr="00A26661">
        <w:rPr>
          <w:rFonts w:ascii="Times New Roman"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27108A00"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408AF612"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 xml:space="preserve">представления документов и информации, отсутствие </w:t>
      </w:r>
      <w:proofErr w:type="gramStart"/>
      <w:r w:rsidRPr="00A26661">
        <w:rPr>
          <w:rFonts w:ascii="Times New Roman" w:hAnsi="Times New Roman" w:cs="Times New Roman"/>
          <w:sz w:val="24"/>
          <w:szCs w:val="24"/>
        </w:rPr>
        <w:t>и(</w:t>
      </w:r>
      <w:proofErr w:type="gramEnd"/>
      <w:r w:rsidRPr="00A26661">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2E0EE2BD"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C1D2A1B"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 xml:space="preserve">2.7.3. При наступлении событий, являющихся основанием для предоставления муниципальной услуги, ОМСУ, </w:t>
      </w:r>
      <w:proofErr w:type="gramStart"/>
      <w:r w:rsidRPr="00A26661">
        <w:rPr>
          <w:rFonts w:ascii="Times New Roman" w:hAnsi="Times New Roman" w:cs="Times New Roman"/>
          <w:sz w:val="24"/>
          <w:szCs w:val="24"/>
        </w:rPr>
        <w:t>предоставляющий</w:t>
      </w:r>
      <w:proofErr w:type="gramEnd"/>
      <w:r w:rsidRPr="00A26661">
        <w:rPr>
          <w:rFonts w:ascii="Times New Roman" w:hAnsi="Times New Roman" w:cs="Times New Roman"/>
          <w:sz w:val="24"/>
          <w:szCs w:val="24"/>
        </w:rPr>
        <w:t xml:space="preserve"> муниципальную услугу, вправе:</w:t>
      </w:r>
    </w:p>
    <w:p w14:paraId="55E4FF2F"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A26661">
        <w:rPr>
          <w:rFonts w:ascii="Times New Roman" w:hAnsi="Times New Roman" w:cs="Times New Roman"/>
          <w:sz w:val="24"/>
          <w:szCs w:val="24"/>
        </w:rPr>
        <w:t>запрос</w:t>
      </w:r>
      <w:proofErr w:type="gramEnd"/>
      <w:r w:rsidRPr="00A26661">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14:paraId="4D1EA2D0" w14:textId="77777777" w:rsidR="006D56D1" w:rsidRPr="00A26661" w:rsidRDefault="006D56D1" w:rsidP="006D56D1">
      <w:pPr>
        <w:ind w:firstLine="709"/>
        <w:jc w:val="both"/>
        <w:rPr>
          <w:rFonts w:ascii="Times New Roman" w:hAnsi="Times New Roman" w:cs="Times New Roman"/>
          <w:sz w:val="24"/>
          <w:szCs w:val="24"/>
        </w:rPr>
      </w:pPr>
      <w:proofErr w:type="gramStart"/>
      <w:r w:rsidRPr="00A26661">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ГИС ЛО и уведомлять заявителя</w:t>
      </w:r>
      <w:proofErr w:type="gramEnd"/>
      <w:r w:rsidRPr="00A26661">
        <w:rPr>
          <w:rFonts w:ascii="Times New Roman" w:hAnsi="Times New Roman" w:cs="Times New Roman"/>
          <w:sz w:val="24"/>
          <w:szCs w:val="24"/>
        </w:rPr>
        <w:t xml:space="preserve"> о проведенных мероприятиях.</w:t>
      </w:r>
    </w:p>
    <w:p w14:paraId="2B58DF41"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B79845A"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4FD72BF7"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0CBE7036"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1) нарушен срок подачи документов, установленный в пунктах 2.4.1, 2.4.2;</w:t>
      </w:r>
    </w:p>
    <w:p w14:paraId="00E3740E"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2) заявление подано лицом, не уполномоченным на осуществление таких действий;</w:t>
      </w:r>
    </w:p>
    <w:p w14:paraId="30E7E58C"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B5E08FF"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4) заявление на получение услуги оформлено не в соответствии с административным регламентом;</w:t>
      </w:r>
    </w:p>
    <w:p w14:paraId="718BFB82"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5) представленные заявителем документы не отвечают требованиям, установленным административным регламентом;</w:t>
      </w:r>
    </w:p>
    <w:p w14:paraId="223C9CB8"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 xml:space="preserve">6) заявление с комплектом документов </w:t>
      </w:r>
      <w:proofErr w:type="gramStart"/>
      <w:r w:rsidRPr="00A26661">
        <w:rPr>
          <w:rFonts w:ascii="Times New Roman" w:hAnsi="Times New Roman" w:cs="Times New Roman"/>
          <w:sz w:val="24"/>
          <w:szCs w:val="24"/>
        </w:rPr>
        <w:t>подписаны</w:t>
      </w:r>
      <w:proofErr w:type="gramEnd"/>
      <w:r w:rsidRPr="00A26661">
        <w:rPr>
          <w:rFonts w:ascii="Times New Roman" w:hAnsi="Times New Roman" w:cs="Times New Roman"/>
          <w:sz w:val="24"/>
          <w:szCs w:val="24"/>
        </w:rPr>
        <w:t xml:space="preserve"> недействительной электронной подписью;</w:t>
      </w:r>
    </w:p>
    <w:p w14:paraId="0A55074E"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 xml:space="preserve">7) представленные заявителем документы </w:t>
      </w:r>
      <w:proofErr w:type="gramStart"/>
      <w:r w:rsidRPr="00A26661">
        <w:rPr>
          <w:rFonts w:ascii="Times New Roman" w:hAnsi="Times New Roman" w:cs="Times New Roman"/>
          <w:sz w:val="24"/>
          <w:szCs w:val="24"/>
        </w:rPr>
        <w:t>недействительны/указанные в заявлении сведения недостоверны</w:t>
      </w:r>
      <w:proofErr w:type="gramEnd"/>
      <w:r w:rsidRPr="00A26661">
        <w:rPr>
          <w:rFonts w:ascii="Times New Roman" w:hAnsi="Times New Roman" w:cs="Times New Roman"/>
          <w:sz w:val="24"/>
          <w:szCs w:val="24"/>
        </w:rPr>
        <w:t>;</w:t>
      </w:r>
    </w:p>
    <w:p w14:paraId="7B05E13F"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8) предмет запроса не регламентируется законодательством в рамках муниципальной услуги;</w:t>
      </w:r>
    </w:p>
    <w:p w14:paraId="2B9F2AA5"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lang w:eastAsia="ru-RU"/>
        </w:rPr>
        <w:t>9) отсутствие права на предоставление муниципальной услуги.</w:t>
      </w:r>
    </w:p>
    <w:p w14:paraId="1433C00E" w14:textId="77777777" w:rsidR="006D56D1" w:rsidRPr="00A26661" w:rsidRDefault="006D56D1" w:rsidP="006D56D1">
      <w:pPr>
        <w:ind w:firstLine="709"/>
        <w:jc w:val="both"/>
        <w:rPr>
          <w:rFonts w:ascii="Times New Roman" w:hAnsi="Times New Roman" w:cs="Times New Roman"/>
          <w:sz w:val="24"/>
          <w:szCs w:val="24"/>
          <w:lang w:eastAsia="ru-RU"/>
        </w:rPr>
      </w:pPr>
      <w:r w:rsidRPr="00A26661">
        <w:rPr>
          <w:rFonts w:ascii="Times New Roman" w:hAnsi="Times New Roman" w:cs="Times New Roman"/>
          <w:sz w:val="24"/>
          <w:szCs w:val="24"/>
        </w:rPr>
        <w:t xml:space="preserve">2.10. </w:t>
      </w:r>
      <w:r w:rsidRPr="00A26661">
        <w:rPr>
          <w:rFonts w:ascii="Times New Roman" w:hAnsi="Times New Roman" w:cs="Times New Roman"/>
          <w:sz w:val="24"/>
          <w:szCs w:val="24"/>
          <w:lang w:eastAsia="ru-RU"/>
        </w:rPr>
        <w:t xml:space="preserve">Исчерпывающий перечень оснований для отказа в предоставлении </w:t>
      </w:r>
      <w:r w:rsidRPr="00A26661">
        <w:rPr>
          <w:rFonts w:ascii="Times New Roman" w:hAnsi="Times New Roman" w:cs="Times New Roman"/>
          <w:sz w:val="24"/>
          <w:szCs w:val="24"/>
        </w:rPr>
        <w:t>муниципальной</w:t>
      </w:r>
      <w:r w:rsidRPr="00A26661">
        <w:rPr>
          <w:rFonts w:ascii="Times New Roman" w:hAnsi="Times New Roman" w:cs="Times New Roman"/>
          <w:sz w:val="24"/>
          <w:szCs w:val="24"/>
          <w:lang w:eastAsia="ru-RU"/>
        </w:rPr>
        <w:t xml:space="preserve"> услуги.</w:t>
      </w:r>
    </w:p>
    <w:p w14:paraId="205B90D6" w14:textId="77777777" w:rsidR="006D56D1" w:rsidRPr="00A26661" w:rsidRDefault="006D56D1" w:rsidP="006D56D1">
      <w:pPr>
        <w:ind w:firstLine="709"/>
        <w:jc w:val="both"/>
        <w:rPr>
          <w:rFonts w:ascii="Times New Roman" w:hAnsi="Times New Roman" w:cs="Times New Roman"/>
          <w:sz w:val="24"/>
          <w:szCs w:val="24"/>
          <w:lang w:eastAsia="ru-RU"/>
        </w:rPr>
      </w:pPr>
      <w:r w:rsidRPr="00A26661">
        <w:rPr>
          <w:rFonts w:ascii="Times New Roman" w:hAnsi="Times New Roman" w:cs="Times New Roman"/>
          <w:sz w:val="24"/>
          <w:szCs w:val="24"/>
        </w:rPr>
        <w:t>2.10.1. В случае согласования проведения ярмарки на публичной ярмарочной площадке:</w:t>
      </w:r>
    </w:p>
    <w:p w14:paraId="73D01A9C"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 xml:space="preserve">1) установление несоответствия испрашиваемой новой публичной ярмарочной площадки (испрашиваемых изменений существующей публичной ярмарочной площадки) градостроительному зонированию </w:t>
      </w:r>
      <w:proofErr w:type="gramStart"/>
      <w:r w:rsidRPr="00A26661">
        <w:rPr>
          <w:rFonts w:ascii="Times New Roman" w:hAnsi="Times New Roman" w:cs="Times New Roman"/>
          <w:sz w:val="24"/>
          <w:szCs w:val="24"/>
        </w:rPr>
        <w:t>и(</w:t>
      </w:r>
      <w:proofErr w:type="gramEnd"/>
      <w:r w:rsidRPr="00A26661">
        <w:rPr>
          <w:rFonts w:ascii="Times New Roman" w:hAnsi="Times New Roman" w:cs="Times New Roman"/>
          <w:sz w:val="24"/>
          <w:szCs w:val="24"/>
        </w:rPr>
        <w:t>или) разрешенному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 (на существующей публичной ярмарочной площадке с учетом испрашиваемых изменений);</w:t>
      </w:r>
    </w:p>
    <w:p w14:paraId="1199CDB5"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2) несоответствие испрашиваемой новой публичной ярмарочной площадки (испрашиваемых изменений существующей публичной ярмарочной площадки) санитарно-эпидемиологическим, ветеринарным требованиям, нормам и правилам пожарной безопасности;</w:t>
      </w:r>
    </w:p>
    <w:p w14:paraId="5475561F"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lastRenderedPageBreak/>
        <w:t>3) испрашиваемая новая публичная ярмарочная площадка (существующая публичная ярмарочная площадка с учетом испрашиваемых изменений)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14:paraId="3475B409"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 xml:space="preserve">4) отсутствие возможности проведения ярмарки в заявленную дату </w:t>
      </w:r>
      <w:proofErr w:type="gramStart"/>
      <w:r w:rsidRPr="00A26661">
        <w:rPr>
          <w:rFonts w:ascii="Times New Roman" w:hAnsi="Times New Roman" w:cs="Times New Roman"/>
          <w:sz w:val="24"/>
          <w:szCs w:val="24"/>
        </w:rPr>
        <w:t>и(</w:t>
      </w:r>
      <w:proofErr w:type="gramEnd"/>
      <w:r w:rsidRPr="00A26661">
        <w:rPr>
          <w:rFonts w:ascii="Times New Roman" w:hAnsi="Times New Roman" w:cs="Times New Roman"/>
          <w:sz w:val="24"/>
          <w:szCs w:val="24"/>
        </w:rPr>
        <w:t>или) время в связи с проведением на публичной ярмарочной площадке иных мероприятий;</w:t>
      </w:r>
    </w:p>
    <w:p w14:paraId="22888FC5"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 xml:space="preserve">5) заявление </w:t>
      </w:r>
      <w:proofErr w:type="gramStart"/>
      <w:r w:rsidRPr="00A26661">
        <w:rPr>
          <w:rFonts w:ascii="Times New Roman" w:hAnsi="Times New Roman" w:cs="Times New Roman"/>
          <w:sz w:val="24"/>
          <w:szCs w:val="24"/>
        </w:rPr>
        <w:t>и(</w:t>
      </w:r>
      <w:proofErr w:type="gramEnd"/>
      <w:r w:rsidRPr="00A26661">
        <w:rPr>
          <w:rFonts w:ascii="Times New Roman" w:hAnsi="Times New Roman" w:cs="Times New Roman"/>
          <w:sz w:val="24"/>
          <w:szCs w:val="24"/>
        </w:rPr>
        <w:t>или) сведения, представленные заявителем, не соответствуют требованиям, установленным в пункте 2.11 Порядка организации ярмарок и продажи товаров на них на территории Ленинградской области, утвержденного Постановлением (далее – Порядок), либо содержат недостоверные или неполные сведения.</w:t>
      </w:r>
    </w:p>
    <w:p w14:paraId="6C002B84" w14:textId="77777777" w:rsidR="006D56D1" w:rsidRPr="00A26661" w:rsidRDefault="006D56D1" w:rsidP="006D56D1">
      <w:pPr>
        <w:ind w:firstLine="709"/>
        <w:jc w:val="both"/>
        <w:rPr>
          <w:rFonts w:ascii="Times New Roman" w:hAnsi="Times New Roman" w:cs="Times New Roman"/>
          <w:sz w:val="24"/>
          <w:szCs w:val="24"/>
        </w:rPr>
      </w:pPr>
    </w:p>
    <w:p w14:paraId="5D925492"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2.10.2. В случае приема уведомления о проведении ярмарки на непубличной ярмарочной площадке:</w:t>
      </w:r>
    </w:p>
    <w:p w14:paraId="51C35B5A" w14:textId="77777777" w:rsidR="006D56D1" w:rsidRPr="00A26661" w:rsidRDefault="006D56D1" w:rsidP="006D56D1">
      <w:pPr>
        <w:ind w:firstLine="709"/>
        <w:jc w:val="both"/>
        <w:rPr>
          <w:rFonts w:ascii="Times New Roman" w:hAnsi="Times New Roman" w:cs="Times New Roman"/>
          <w:sz w:val="24"/>
          <w:szCs w:val="24"/>
        </w:rPr>
      </w:pPr>
      <w:proofErr w:type="gramStart"/>
      <w:r w:rsidRPr="00A26661">
        <w:rPr>
          <w:rFonts w:ascii="Times New Roman" w:hAnsi="Times New Roman" w:cs="Times New Roman"/>
          <w:sz w:val="24"/>
          <w:szCs w:val="24"/>
        </w:rPr>
        <w:t>1) указанная в уведомлении новая непубличная ярмарочная площадка расположена на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w:t>
      </w:r>
      <w:proofErr w:type="gramEnd"/>
    </w:p>
    <w:p w14:paraId="4E945E44"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2) к уведомлению не приложено согласие правообладателя земельного участка, на территории которого располагается непубличная ярмарочная площадка, на проведение ярмарки с указанными в уведомлении параметрами;</w:t>
      </w:r>
    </w:p>
    <w:p w14:paraId="2CF136FD"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 xml:space="preserve">3) уведомление </w:t>
      </w:r>
      <w:proofErr w:type="gramStart"/>
      <w:r w:rsidRPr="00A26661">
        <w:rPr>
          <w:rFonts w:ascii="Times New Roman" w:hAnsi="Times New Roman" w:cs="Times New Roman"/>
          <w:sz w:val="24"/>
          <w:szCs w:val="24"/>
        </w:rPr>
        <w:t>и(</w:t>
      </w:r>
      <w:proofErr w:type="gramEnd"/>
      <w:r w:rsidRPr="00A26661">
        <w:rPr>
          <w:rFonts w:ascii="Times New Roman" w:hAnsi="Times New Roman" w:cs="Times New Roman"/>
          <w:sz w:val="24"/>
          <w:szCs w:val="24"/>
        </w:rPr>
        <w:t>или) сведения, представленные заявителем, не соответствуют требованиям, установленным в пункте 2.11.2 Порядка организации ярмарок и продажи товаров на них на территории Ленинградской области, утвержденного Постановлением (далее – Порядок), либо содержат недостоверные или неполные сведения.</w:t>
      </w:r>
    </w:p>
    <w:p w14:paraId="3CD74B0C" w14:textId="77777777" w:rsidR="006D56D1" w:rsidRPr="00A26661" w:rsidRDefault="006D56D1" w:rsidP="006D56D1">
      <w:pPr>
        <w:ind w:firstLine="709"/>
        <w:jc w:val="both"/>
        <w:rPr>
          <w:rFonts w:ascii="Times New Roman" w:hAnsi="Times New Roman" w:cs="Times New Roman"/>
          <w:sz w:val="24"/>
          <w:szCs w:val="24"/>
        </w:rPr>
      </w:pPr>
    </w:p>
    <w:p w14:paraId="2A66DB9C"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4703B7C1"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Муниципальная услуга предоставляется бесплатно.</w:t>
      </w:r>
    </w:p>
    <w:p w14:paraId="74AD36E9"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w:t>
      </w:r>
    </w:p>
    <w:p w14:paraId="342073A5"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2.13. Срок регистрации запроса (заявления) заявителя о предоставлении муниципальной услуги составляет в ОМСУ:</w:t>
      </w:r>
    </w:p>
    <w:p w14:paraId="5C01431A"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 xml:space="preserve">при личном обращении – </w:t>
      </w:r>
      <w:r w:rsidRPr="00A26661">
        <w:rPr>
          <w:rFonts w:ascii="Times New Roman" w:hAnsi="Times New Roman" w:cs="Times New Roman"/>
          <w:color w:val="000000"/>
          <w:sz w:val="24"/>
          <w:szCs w:val="24"/>
          <w:lang w:eastAsia="ru-RU"/>
        </w:rPr>
        <w:t>в день поступления запроса</w:t>
      </w:r>
      <w:r w:rsidRPr="00A26661">
        <w:rPr>
          <w:rFonts w:ascii="Times New Roman" w:hAnsi="Times New Roman" w:cs="Times New Roman"/>
          <w:sz w:val="24"/>
          <w:szCs w:val="24"/>
        </w:rPr>
        <w:t>;</w:t>
      </w:r>
    </w:p>
    <w:p w14:paraId="37782532" w14:textId="77777777" w:rsidR="006D56D1" w:rsidRPr="00A26661" w:rsidRDefault="006D56D1" w:rsidP="006D56D1">
      <w:pPr>
        <w:ind w:firstLine="709"/>
        <w:jc w:val="both"/>
        <w:rPr>
          <w:rFonts w:ascii="Times New Roman" w:hAnsi="Times New Roman" w:cs="Times New Roman"/>
          <w:color w:val="000000"/>
          <w:sz w:val="24"/>
          <w:szCs w:val="24"/>
          <w:lang/>
        </w:rPr>
      </w:pPr>
      <w:r w:rsidRPr="00A26661">
        <w:rPr>
          <w:rFonts w:ascii="Times New Roman" w:hAnsi="Times New Roman" w:cs="Times New Roman"/>
          <w:sz w:val="24"/>
          <w:szCs w:val="24"/>
        </w:rPr>
        <w:t xml:space="preserve">при направлении запроса в форме электронного документа посредством ГИС ЛО – </w:t>
      </w:r>
      <w:r w:rsidRPr="00A26661">
        <w:rPr>
          <w:rFonts w:ascii="Times New Roman" w:hAnsi="Times New Roman" w:cs="Times New Roman"/>
          <w:color w:val="000000"/>
          <w:sz w:val="24"/>
          <w:szCs w:val="24"/>
          <w:lang/>
        </w:rPr>
        <w:t xml:space="preserve">в день поступления запроса </w:t>
      </w:r>
      <w:r w:rsidRPr="00A26661">
        <w:rPr>
          <w:rFonts w:ascii="Times New Roman" w:hAnsi="Times New Roman" w:cs="Times New Roman"/>
          <w:color w:val="000000"/>
          <w:sz w:val="24"/>
          <w:szCs w:val="24"/>
          <w:lang/>
        </w:rPr>
        <w:t>в</w:t>
      </w:r>
      <w:r w:rsidRPr="00A26661">
        <w:rPr>
          <w:rFonts w:ascii="Times New Roman" w:hAnsi="Times New Roman" w:cs="Times New Roman"/>
          <w:color w:val="000000"/>
          <w:sz w:val="24"/>
          <w:szCs w:val="24"/>
          <w:lang/>
        </w:rPr>
        <w:t xml:space="preserve"> </w:t>
      </w:r>
      <w:r w:rsidRPr="00A26661">
        <w:rPr>
          <w:rFonts w:ascii="Times New Roman" w:hAnsi="Times New Roman" w:cs="Times New Roman"/>
          <w:color w:val="000000"/>
          <w:sz w:val="24"/>
          <w:szCs w:val="24"/>
          <w:lang/>
        </w:rPr>
        <w:t>ГИС ЛО</w:t>
      </w:r>
      <w:r w:rsidRPr="00A26661">
        <w:rPr>
          <w:rFonts w:ascii="Times New Roman" w:hAnsi="Times New Roman" w:cs="Times New Roman"/>
          <w:color w:val="000000"/>
          <w:sz w:val="24"/>
          <w:szCs w:val="24"/>
          <w:lang/>
        </w:rPr>
        <w:t xml:space="preserve"> или на следующий рабочий день (в случае направления документов в нерабочее время, в выходные, праздничные дни).</w:t>
      </w:r>
    </w:p>
    <w:p w14:paraId="1737C675" w14:textId="77777777" w:rsidR="006D56D1" w:rsidRPr="00A26661" w:rsidRDefault="006D56D1" w:rsidP="006D56D1">
      <w:pPr>
        <w:autoSpaceDE w:val="0"/>
        <w:autoSpaceDN w:val="0"/>
        <w:adjustRightInd w:val="0"/>
        <w:ind w:firstLine="709"/>
        <w:jc w:val="both"/>
        <w:rPr>
          <w:rFonts w:ascii="Times New Roman" w:hAnsi="Times New Roman" w:cs="Times New Roman"/>
          <w:sz w:val="24"/>
          <w:szCs w:val="24"/>
        </w:rPr>
      </w:pPr>
      <w:r w:rsidRPr="00A26661">
        <w:rPr>
          <w:rFonts w:ascii="Times New Roman" w:hAnsi="Times New Roman" w:cs="Times New Roman"/>
          <w:sz w:val="24"/>
          <w:szCs w:val="24"/>
        </w:rPr>
        <w:lastRenderedPageBreak/>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14:paraId="51C5416E"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w:t>
      </w:r>
    </w:p>
    <w:p w14:paraId="176C0B61"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26FD49BA"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E0234F8"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15B6E41D"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459F418"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29F6021B"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2.14.7. При необходимости работником ОМСУ инвалиду оказывается помощь в преодолении барьеров, мешающих получению им услуг наравне с другими лицами.</w:t>
      </w:r>
    </w:p>
    <w:p w14:paraId="5DBB80ED"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D4DE9FF"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26661">
        <w:rPr>
          <w:rFonts w:ascii="Times New Roman" w:hAnsi="Times New Roman" w:cs="Times New Roman"/>
          <w:sz w:val="24"/>
          <w:szCs w:val="24"/>
        </w:rPr>
        <w:t>сурдопереводчика</w:t>
      </w:r>
      <w:proofErr w:type="spellEnd"/>
      <w:r w:rsidRPr="00A26661">
        <w:rPr>
          <w:rFonts w:ascii="Times New Roman" w:hAnsi="Times New Roman" w:cs="Times New Roman"/>
          <w:sz w:val="24"/>
          <w:szCs w:val="24"/>
        </w:rPr>
        <w:t xml:space="preserve"> и </w:t>
      </w:r>
      <w:proofErr w:type="spellStart"/>
      <w:r w:rsidRPr="00A26661">
        <w:rPr>
          <w:rFonts w:ascii="Times New Roman" w:hAnsi="Times New Roman" w:cs="Times New Roman"/>
          <w:sz w:val="24"/>
          <w:szCs w:val="24"/>
        </w:rPr>
        <w:t>тифлосурдопереводчика</w:t>
      </w:r>
      <w:proofErr w:type="spellEnd"/>
      <w:r w:rsidRPr="00A26661">
        <w:rPr>
          <w:rFonts w:ascii="Times New Roman" w:hAnsi="Times New Roman" w:cs="Times New Roman"/>
          <w:sz w:val="24"/>
          <w:szCs w:val="24"/>
        </w:rPr>
        <w:t>.</w:t>
      </w:r>
    </w:p>
    <w:p w14:paraId="3116DD0A"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A26661">
        <w:rPr>
          <w:rFonts w:ascii="Times New Roman" w:hAnsi="Times New Roman" w:cs="Times New Roman"/>
          <w:sz w:val="24"/>
          <w:szCs w:val="24"/>
        </w:rPr>
        <w:t>ств дл</w:t>
      </w:r>
      <w:proofErr w:type="gramEnd"/>
      <w:r w:rsidRPr="00A26661">
        <w:rPr>
          <w:rFonts w:ascii="Times New Roman" w:hAnsi="Times New Roman" w:cs="Times New Roman"/>
          <w:sz w:val="24"/>
          <w:szCs w:val="24"/>
        </w:rPr>
        <w:t>я передвижения инвалида (костылей, ходунков).</w:t>
      </w:r>
    </w:p>
    <w:p w14:paraId="552A96C8"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DE761CD"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109FEBF0"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22B1055"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lastRenderedPageBreak/>
        <w:t xml:space="preserve">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 </w:t>
      </w:r>
    </w:p>
    <w:p w14:paraId="291E64EC"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 в дистанционном режиме.</w:t>
      </w:r>
    </w:p>
    <w:p w14:paraId="0E12759F"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2.15. Показатели доступности и качества муниципальной услуги.</w:t>
      </w:r>
    </w:p>
    <w:p w14:paraId="75371DF7"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5E857853"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1) транспортная доступность к месту предоставления муниципальной услуги;</w:t>
      </w:r>
    </w:p>
    <w:p w14:paraId="41660210"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0169E799"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3) возможность получения полной и достоверной информации о муниципальной услуге в ОМСУ, по телефону, на официальном сайте органа, предоставляющего услугу, посредством ГИС ЛО;</w:t>
      </w:r>
    </w:p>
    <w:p w14:paraId="56E68C82"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65A92C58"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26171E76"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1) наличие инфраструктуры, указанной в пункте 2.14;</w:t>
      </w:r>
    </w:p>
    <w:p w14:paraId="5FF85D52"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2) исполнение требований доступности услуг для инвалидов;</w:t>
      </w:r>
    </w:p>
    <w:p w14:paraId="5621056E"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4BDA235A"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2.15.3. Показатели качества муниципальной услуги:</w:t>
      </w:r>
    </w:p>
    <w:p w14:paraId="0A8B1E19"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1) соблюдение срока предоставления муниципальной услуги;</w:t>
      </w:r>
    </w:p>
    <w:p w14:paraId="160E55DD"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2) соблюдение времени ожидания в очереди при подаче запроса и получении результата;</w:t>
      </w:r>
    </w:p>
    <w:p w14:paraId="3F00BC47"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14:paraId="1A43C417"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14:paraId="34C66718"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 Получения согласований, которые являются необходимыми и обязательными для предоставления муниципальной услуги, не требуется.</w:t>
      </w:r>
    </w:p>
    <w:p w14:paraId="3A6DDB29"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lastRenderedPageBreak/>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37D8CC3"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2.17.1. Предоставление услуги по экстерриториальному принципу не предусмотрено.</w:t>
      </w:r>
    </w:p>
    <w:p w14:paraId="228DD8A7"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ГИС ЛО.</w:t>
      </w:r>
    </w:p>
    <w:p w14:paraId="36BD40E8"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2.17.3. Предоставление услуги посредством МФЦ не предусмотрено.</w:t>
      </w:r>
    </w:p>
    <w:p w14:paraId="156FCDA4" w14:textId="77777777" w:rsidR="006D56D1" w:rsidRPr="00A26661" w:rsidRDefault="006D56D1" w:rsidP="006D56D1">
      <w:pPr>
        <w:ind w:firstLine="709"/>
        <w:jc w:val="both"/>
        <w:rPr>
          <w:rFonts w:ascii="Times New Roman" w:hAnsi="Times New Roman" w:cs="Times New Roman"/>
          <w:sz w:val="24"/>
          <w:szCs w:val="24"/>
        </w:rPr>
      </w:pPr>
    </w:p>
    <w:p w14:paraId="7D30B962" w14:textId="77777777" w:rsidR="006D56D1" w:rsidRPr="00A26661" w:rsidRDefault="006D56D1" w:rsidP="006D56D1">
      <w:pPr>
        <w:jc w:val="center"/>
        <w:rPr>
          <w:rFonts w:ascii="Times New Roman" w:hAnsi="Times New Roman" w:cs="Times New Roman"/>
          <w:sz w:val="24"/>
          <w:szCs w:val="24"/>
        </w:rPr>
      </w:pPr>
      <w:r w:rsidRPr="00A26661">
        <w:rPr>
          <w:rFonts w:ascii="Times New Roman" w:hAnsi="Times New Roman" w:cs="Times New Roman"/>
          <w:sz w:val="24"/>
          <w:szCs w:val="24"/>
        </w:rPr>
        <w:t>3. Состав, последовательность и сроки выполнения</w:t>
      </w:r>
    </w:p>
    <w:p w14:paraId="5144D644" w14:textId="77777777" w:rsidR="006D56D1" w:rsidRPr="00A26661" w:rsidRDefault="006D56D1" w:rsidP="006D56D1">
      <w:pPr>
        <w:jc w:val="center"/>
        <w:rPr>
          <w:rFonts w:ascii="Times New Roman" w:hAnsi="Times New Roman" w:cs="Times New Roman"/>
          <w:sz w:val="24"/>
          <w:szCs w:val="24"/>
        </w:rPr>
      </w:pPr>
      <w:r w:rsidRPr="00A26661">
        <w:rPr>
          <w:rFonts w:ascii="Times New Roman" w:hAnsi="Times New Roman" w:cs="Times New Roman"/>
          <w:sz w:val="24"/>
          <w:szCs w:val="24"/>
        </w:rPr>
        <w:t>административных процедур, требования к порядку</w:t>
      </w:r>
    </w:p>
    <w:p w14:paraId="58DCDDAC" w14:textId="77777777" w:rsidR="006D56D1" w:rsidRPr="00A26661" w:rsidRDefault="006D56D1" w:rsidP="006D56D1">
      <w:pPr>
        <w:jc w:val="center"/>
        <w:rPr>
          <w:rFonts w:ascii="Times New Roman" w:hAnsi="Times New Roman" w:cs="Times New Roman"/>
          <w:sz w:val="24"/>
          <w:szCs w:val="24"/>
        </w:rPr>
      </w:pPr>
      <w:r w:rsidRPr="00A26661">
        <w:rPr>
          <w:rFonts w:ascii="Times New Roman" w:hAnsi="Times New Roman" w:cs="Times New Roman"/>
          <w:sz w:val="24"/>
          <w:szCs w:val="24"/>
        </w:rPr>
        <w:t>их выполнения, в том числе особенности выполнения</w:t>
      </w:r>
    </w:p>
    <w:p w14:paraId="6B82462D" w14:textId="04109B8E" w:rsidR="006D56D1" w:rsidRPr="00A26661" w:rsidRDefault="006D56D1" w:rsidP="0074633F">
      <w:pPr>
        <w:jc w:val="center"/>
        <w:rPr>
          <w:rFonts w:ascii="Times New Roman" w:hAnsi="Times New Roman" w:cs="Times New Roman"/>
          <w:sz w:val="24"/>
          <w:szCs w:val="24"/>
        </w:rPr>
      </w:pPr>
      <w:r w:rsidRPr="00A26661">
        <w:rPr>
          <w:rFonts w:ascii="Times New Roman" w:hAnsi="Times New Roman" w:cs="Times New Roman"/>
          <w:sz w:val="24"/>
          <w:szCs w:val="24"/>
        </w:rPr>
        <w:t>административных процедур в электронной форме</w:t>
      </w:r>
    </w:p>
    <w:p w14:paraId="7FCB177E"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2D513363"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1F2D2520" w14:textId="77777777" w:rsidR="006D56D1" w:rsidRPr="00A26661" w:rsidRDefault="006D56D1" w:rsidP="006D56D1">
      <w:pPr>
        <w:widowControl w:val="0"/>
        <w:autoSpaceDE w:val="0"/>
        <w:autoSpaceDN w:val="0"/>
        <w:adjustRightInd w:val="0"/>
        <w:ind w:firstLine="709"/>
        <w:jc w:val="both"/>
        <w:rPr>
          <w:rFonts w:ascii="Times New Roman" w:hAnsi="Times New Roman" w:cs="Times New Roman"/>
          <w:sz w:val="24"/>
          <w:szCs w:val="24"/>
        </w:rPr>
      </w:pPr>
      <w:r w:rsidRPr="00A26661">
        <w:rPr>
          <w:rFonts w:ascii="Times New Roman" w:hAnsi="Times New Roman" w:cs="Times New Roman"/>
          <w:sz w:val="24"/>
          <w:szCs w:val="24"/>
        </w:rPr>
        <w:t xml:space="preserve">- прием и регистрация заявления о предоставлении муниципальной услуги </w:t>
      </w:r>
      <w:r w:rsidRPr="00A26661">
        <w:rPr>
          <w:rFonts w:ascii="Times New Roman" w:hAnsi="Times New Roman" w:cs="Times New Roman"/>
          <w:color w:val="000000"/>
          <w:sz w:val="24"/>
          <w:szCs w:val="24"/>
        </w:rPr>
        <w:t>– в срок, установленный в пункте 2.13 Регламента</w:t>
      </w:r>
      <w:r w:rsidRPr="00A26661">
        <w:rPr>
          <w:rFonts w:ascii="Times New Roman" w:hAnsi="Times New Roman" w:cs="Times New Roman"/>
          <w:sz w:val="24"/>
          <w:szCs w:val="24"/>
        </w:rPr>
        <w:t>;</w:t>
      </w:r>
    </w:p>
    <w:p w14:paraId="21F5ED08" w14:textId="77777777" w:rsidR="006D56D1" w:rsidRPr="00A26661" w:rsidRDefault="006D56D1" w:rsidP="006D56D1">
      <w:pPr>
        <w:widowControl w:val="0"/>
        <w:autoSpaceDE w:val="0"/>
        <w:autoSpaceDN w:val="0"/>
        <w:adjustRightInd w:val="0"/>
        <w:ind w:firstLine="709"/>
        <w:jc w:val="both"/>
        <w:rPr>
          <w:rFonts w:ascii="Times New Roman" w:hAnsi="Times New Roman" w:cs="Times New Roman"/>
          <w:sz w:val="24"/>
          <w:szCs w:val="24"/>
        </w:rPr>
      </w:pPr>
      <w:r w:rsidRPr="00A26661">
        <w:rPr>
          <w:rFonts w:ascii="Times New Roman" w:hAnsi="Times New Roman" w:cs="Times New Roman"/>
          <w:sz w:val="24"/>
          <w:szCs w:val="24"/>
        </w:rPr>
        <w:t xml:space="preserve">- рассмотрение документов о предоставлении муниципальной услуги </w:t>
      </w:r>
      <w:r w:rsidRPr="00A26661">
        <w:rPr>
          <w:rFonts w:ascii="Times New Roman" w:hAnsi="Times New Roman" w:cs="Times New Roman"/>
          <w:color w:val="000000"/>
          <w:sz w:val="24"/>
          <w:szCs w:val="24"/>
        </w:rPr>
        <w:t>– 2 рабочих дня в случае согласования ярмарки на публичной площадке; 1 рабочий день – в</w:t>
      </w:r>
      <w:r w:rsidRPr="00A26661">
        <w:rPr>
          <w:rFonts w:ascii="Times New Roman" w:hAnsi="Times New Roman" w:cs="Times New Roman"/>
          <w:sz w:val="24"/>
          <w:szCs w:val="24"/>
        </w:rPr>
        <w:t xml:space="preserve"> случае приема уведомления о проведении ярмарки на непубличной площадке;</w:t>
      </w:r>
    </w:p>
    <w:p w14:paraId="72930C6B" w14:textId="77777777" w:rsidR="006D56D1" w:rsidRPr="00A26661" w:rsidRDefault="006D56D1" w:rsidP="006D56D1">
      <w:pPr>
        <w:widowControl w:val="0"/>
        <w:autoSpaceDE w:val="0"/>
        <w:autoSpaceDN w:val="0"/>
        <w:adjustRightInd w:val="0"/>
        <w:ind w:firstLine="709"/>
        <w:jc w:val="both"/>
        <w:rPr>
          <w:rFonts w:ascii="Times New Roman" w:hAnsi="Times New Roman" w:cs="Times New Roman"/>
          <w:sz w:val="24"/>
          <w:szCs w:val="24"/>
        </w:rPr>
      </w:pPr>
      <w:r w:rsidRPr="00A26661">
        <w:rPr>
          <w:rFonts w:ascii="Times New Roman" w:hAnsi="Times New Roman" w:cs="Times New Roman"/>
          <w:sz w:val="24"/>
          <w:szCs w:val="24"/>
        </w:rPr>
        <w:t xml:space="preserve">- принятие решения о предоставлении муниципальной услуги или об отказе в предоставлении муниципальной услуги </w:t>
      </w:r>
      <w:r w:rsidRPr="00A26661">
        <w:rPr>
          <w:rFonts w:ascii="Times New Roman" w:hAnsi="Times New Roman" w:cs="Times New Roman"/>
          <w:color w:val="000000"/>
          <w:sz w:val="24"/>
          <w:szCs w:val="24"/>
        </w:rPr>
        <w:t>– 1 рабочий день</w:t>
      </w:r>
      <w:r w:rsidRPr="00A26661">
        <w:rPr>
          <w:rFonts w:ascii="Times New Roman" w:hAnsi="Times New Roman" w:cs="Times New Roman"/>
          <w:sz w:val="24"/>
          <w:szCs w:val="24"/>
        </w:rPr>
        <w:t>;</w:t>
      </w:r>
    </w:p>
    <w:p w14:paraId="0E504DC6" w14:textId="77777777" w:rsidR="006D56D1" w:rsidRPr="00A26661" w:rsidRDefault="006D56D1" w:rsidP="006D56D1">
      <w:pPr>
        <w:widowControl w:val="0"/>
        <w:autoSpaceDE w:val="0"/>
        <w:autoSpaceDN w:val="0"/>
        <w:adjustRightInd w:val="0"/>
        <w:ind w:firstLine="709"/>
        <w:jc w:val="both"/>
        <w:rPr>
          <w:rFonts w:ascii="Times New Roman" w:hAnsi="Times New Roman" w:cs="Times New Roman"/>
          <w:sz w:val="24"/>
          <w:szCs w:val="24"/>
        </w:rPr>
      </w:pPr>
      <w:r w:rsidRPr="00A26661">
        <w:rPr>
          <w:rFonts w:ascii="Times New Roman" w:hAnsi="Times New Roman" w:cs="Times New Roman"/>
          <w:sz w:val="24"/>
          <w:szCs w:val="24"/>
        </w:rPr>
        <w:t xml:space="preserve">- направление результата предоставления муниципальной услуги </w:t>
      </w:r>
      <w:r w:rsidRPr="00A26661">
        <w:rPr>
          <w:rFonts w:ascii="Times New Roman" w:hAnsi="Times New Roman" w:cs="Times New Roman"/>
          <w:color w:val="000000"/>
          <w:sz w:val="24"/>
          <w:szCs w:val="24"/>
        </w:rPr>
        <w:t xml:space="preserve">– в день принятия решения </w:t>
      </w:r>
      <w:r w:rsidRPr="00A26661">
        <w:rPr>
          <w:rFonts w:ascii="Times New Roman" w:hAnsi="Times New Roman" w:cs="Times New Roman"/>
          <w:sz w:val="24"/>
          <w:szCs w:val="24"/>
        </w:rPr>
        <w:t>о предоставлении (об отказе в предоставлении) муниципальной услуги.</w:t>
      </w:r>
    </w:p>
    <w:p w14:paraId="39C463CC"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3.1.2. Прием и регистрация заявления о предоставлении муниципальной услуги.</w:t>
      </w:r>
    </w:p>
    <w:p w14:paraId="3E354BCC"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3.1.2.1.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14:paraId="1DA99DEA"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3.1.2.2. Лицо, ответственное за выполнение административной процедуры: специалист ОМСУ, ответственный за прием документов.</w:t>
      </w:r>
    </w:p>
    <w:p w14:paraId="0F1BD475"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 xml:space="preserve">3.1.2.3. Содержание административного действия, продолжительность </w:t>
      </w:r>
      <w:proofErr w:type="gramStart"/>
      <w:r w:rsidRPr="00A26661">
        <w:rPr>
          <w:rFonts w:ascii="Times New Roman" w:hAnsi="Times New Roman" w:cs="Times New Roman"/>
          <w:sz w:val="24"/>
          <w:szCs w:val="24"/>
        </w:rPr>
        <w:t>и(</w:t>
      </w:r>
      <w:proofErr w:type="gramEnd"/>
      <w:r w:rsidRPr="00A26661">
        <w:rPr>
          <w:rFonts w:ascii="Times New Roman" w:hAnsi="Times New Roman" w:cs="Times New Roman"/>
          <w:sz w:val="24"/>
          <w:szCs w:val="24"/>
        </w:rPr>
        <w:t xml:space="preserve">или) максимальный срок его выполнения: при личном обращении заявителя в ОМСУ должностное лицо ОМСУ, ответственное за прием документов, формирует в ГИС ЛО в электронном формате заявление, осуществляет подписание заявления у заявителя, скан-копию заявления подписывает </w:t>
      </w:r>
      <w:r w:rsidRPr="00A26661">
        <w:rPr>
          <w:rFonts w:ascii="Times New Roman" w:hAnsi="Times New Roman" w:cs="Times New Roman"/>
          <w:sz w:val="24"/>
          <w:szCs w:val="24"/>
        </w:rPr>
        <w:lastRenderedPageBreak/>
        <w:t xml:space="preserve">(заверяет) в ГИС ЛО своей усиленной квалифицированной электронной подписью (далее – УКЭП). При наличии оснований для отказа в приеме документов (в случае личного обращения заявителя с заявлением о предоставлении муниципальной услуги в ОМСУ) специалист ОМСУ отказывает заявителю в приеме документов. Регистрация заявления осуществляется в ГИС ЛО в автоматическом режиме. </w:t>
      </w:r>
    </w:p>
    <w:p w14:paraId="39B233B1"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0475E712"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3.1.3. Рассмотрение документов о предоставлении муниципальной услуги.</w:t>
      </w:r>
    </w:p>
    <w:p w14:paraId="3A2E41E1"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рассмотрение документов. </w:t>
      </w:r>
    </w:p>
    <w:p w14:paraId="1BA23240"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3.1.3.2. Содержание административных действий, продолжительность и (или) максимальный срок их выполнения:</w:t>
      </w:r>
    </w:p>
    <w:p w14:paraId="386E8F1A" w14:textId="77777777" w:rsidR="006D56D1" w:rsidRPr="00A26661" w:rsidRDefault="006D56D1" w:rsidP="006D56D1">
      <w:pPr>
        <w:ind w:firstLine="709"/>
        <w:jc w:val="both"/>
        <w:rPr>
          <w:rFonts w:ascii="Times New Roman" w:hAnsi="Times New Roman" w:cs="Times New Roman"/>
          <w:sz w:val="24"/>
          <w:szCs w:val="24"/>
        </w:rPr>
      </w:pPr>
      <w:proofErr w:type="gramStart"/>
      <w:r w:rsidRPr="00A26661">
        <w:rPr>
          <w:rFonts w:ascii="Times New Roman" w:hAnsi="Times New Roman" w:cs="Times New Roman"/>
          <w:sz w:val="24"/>
          <w:szCs w:val="24"/>
        </w:rPr>
        <w:t>1 действие: проверка документов на соответствие требованиям административного регламента, а также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1 рабочего дня со дня окончания первой административной процедуры</w:t>
      </w:r>
      <w:proofErr w:type="gramEnd"/>
      <w:r w:rsidRPr="00A26661">
        <w:rPr>
          <w:rFonts w:ascii="Times New Roman" w:hAnsi="Times New Roman" w:cs="Times New Roman"/>
          <w:sz w:val="24"/>
          <w:szCs w:val="24"/>
        </w:rPr>
        <w:t xml:space="preserve">. </w:t>
      </w:r>
      <w:proofErr w:type="gramStart"/>
      <w:r w:rsidRPr="00A26661">
        <w:rPr>
          <w:rFonts w:ascii="Times New Roman" w:hAnsi="Times New Roman" w:cs="Times New Roman"/>
          <w:sz w:val="24"/>
          <w:szCs w:val="24"/>
        </w:rPr>
        <w:t>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ОМСУ возвращает поданные документы заявителю без дальнейшего рассмотрения, выполнение дальнейших действий и дальнейших административных процедур не требуется;</w:t>
      </w:r>
      <w:proofErr w:type="gramEnd"/>
    </w:p>
    <w:p w14:paraId="0474A7B9" w14:textId="77777777" w:rsidR="006D56D1" w:rsidRPr="00A26661" w:rsidRDefault="006D56D1" w:rsidP="006D56D1">
      <w:pPr>
        <w:ind w:firstLine="709"/>
        <w:jc w:val="both"/>
        <w:rPr>
          <w:rFonts w:ascii="Times New Roman" w:hAnsi="Times New Roman" w:cs="Times New Roman"/>
          <w:sz w:val="24"/>
          <w:szCs w:val="24"/>
        </w:rPr>
      </w:pPr>
      <w:proofErr w:type="gramStart"/>
      <w:r w:rsidRPr="00A26661">
        <w:rPr>
          <w:rFonts w:ascii="Times New Roman" w:hAnsi="Times New Roman" w:cs="Times New Roman"/>
          <w:sz w:val="24"/>
          <w:szCs w:val="24"/>
        </w:rPr>
        <w:t>2 действие: 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проекта решения о предоставлении муниципальной услуги или об отказе в предоставлении муниципальной услуги – в течение 1 рабочего дня со дня окончания первого административного действия (в случае согласования</w:t>
      </w:r>
      <w:proofErr w:type="gramEnd"/>
      <w:r w:rsidRPr="00A26661">
        <w:rPr>
          <w:rFonts w:ascii="Times New Roman" w:hAnsi="Times New Roman" w:cs="Times New Roman"/>
          <w:sz w:val="24"/>
          <w:szCs w:val="24"/>
        </w:rPr>
        <w:t xml:space="preserve"> ярмарки на публичной площадке); в течение 1 рабочего дня со дня окончания первой административной процедуры (в случае приема уведомления о проведении ярмарки на непубличной площадке).</w:t>
      </w:r>
    </w:p>
    <w:p w14:paraId="0A531E6E"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3.1.3.3. Лицо, ответственное за выполнение административной процедуры: ответственный специалист Комитета/Отдела/Сектора.</w:t>
      </w:r>
    </w:p>
    <w:p w14:paraId="31C31A9C"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3.1.3.4. Критерий принятия решения: наличие/отсутствие у заявителя права на получение муниципальной услуги.</w:t>
      </w:r>
    </w:p>
    <w:p w14:paraId="24E09270"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3.1.3.5. Результат выполнения административной процедуры: подготовка проекта решения о предоставлении или об отказе в предоставлении муниципальной услуги.</w:t>
      </w:r>
    </w:p>
    <w:p w14:paraId="565E9C44"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lastRenderedPageBreak/>
        <w:t>3.1.4. Принятие решения о предоставлении муниципальной услуги или об отказе в предоставлении муниципальной услуги.</w:t>
      </w:r>
    </w:p>
    <w:p w14:paraId="069DC4C8"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14:paraId="6D92EB98"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3865163D"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 xml:space="preserve">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1 рабочего дня </w:t>
      </w:r>
      <w:proofErr w:type="gramStart"/>
      <w:r w:rsidRPr="00A26661">
        <w:rPr>
          <w:rFonts w:ascii="Times New Roman" w:hAnsi="Times New Roman" w:cs="Times New Roman"/>
          <w:sz w:val="24"/>
          <w:szCs w:val="24"/>
        </w:rPr>
        <w:t>с даты окончания</w:t>
      </w:r>
      <w:proofErr w:type="gramEnd"/>
      <w:r w:rsidRPr="00A26661">
        <w:rPr>
          <w:rFonts w:ascii="Times New Roman" w:hAnsi="Times New Roman" w:cs="Times New Roman"/>
          <w:sz w:val="24"/>
          <w:szCs w:val="24"/>
        </w:rPr>
        <w:t xml:space="preserve"> второй административной процедуры.</w:t>
      </w:r>
    </w:p>
    <w:p w14:paraId="1912EAEB"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3.1.4.4. Критерий принятия решения: наличие/отсутствие у заявителя права на получение муниципальной услуги.</w:t>
      </w:r>
    </w:p>
    <w:p w14:paraId="05CAFB29"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14:paraId="571219CD"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3.1.5. Выдача результата предоставления муниципальной услуги.</w:t>
      </w:r>
    </w:p>
    <w:p w14:paraId="6C74B95E"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3.1.5.1. Основание для начала административной процедуры: подписанное решение, являющееся результатом предоставления муниципальной услуги.</w:t>
      </w:r>
    </w:p>
    <w:p w14:paraId="54F83A91"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3.1.5.2. Лицо, ответственное за выполнение административной процедуры: специалист Комитета/Отдела/Сектора.</w:t>
      </w:r>
    </w:p>
    <w:p w14:paraId="51EBAA69"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3.1.5.3. Содержание административных действий, продолжительность и (или) максимальный срок их выполнения: специалист Комитета/Отдела/Сектора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а также в личный кабинет заявителя в ГИС ЛО в день окончания третьей административной процедуры.</w:t>
      </w:r>
    </w:p>
    <w:p w14:paraId="58F560E6"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589340D4"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3.2. Особенности выполнения административных процедур в электронной форме.</w:t>
      </w:r>
    </w:p>
    <w:p w14:paraId="242AE6B9"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 xml:space="preserve">3.2.1. </w:t>
      </w:r>
      <w:proofErr w:type="gramStart"/>
      <w:r w:rsidRPr="00A26661">
        <w:rPr>
          <w:rFonts w:ascii="Times New Roman" w:hAnsi="Times New Roman" w:cs="Times New Roman"/>
          <w:sz w:val="24"/>
          <w:szCs w:val="24"/>
        </w:rPr>
        <w:t>Предоставление муниципальной услуги в электронной форме посредством ГИС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Федеральным законом         № 572-ФЗ,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14:paraId="1CE21BA7"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3.2.2. Для получения муниципальной услуги через ГИС ЛО заявителю необходимо предварительно пройти процесс регистрации в Единой системе идентификац</w:t>
      </w:r>
      <w:proofErr w:type="gramStart"/>
      <w:r w:rsidRPr="00A26661">
        <w:rPr>
          <w:rFonts w:ascii="Times New Roman" w:hAnsi="Times New Roman" w:cs="Times New Roman"/>
          <w:sz w:val="24"/>
          <w:szCs w:val="24"/>
        </w:rPr>
        <w:t>ии и ау</w:t>
      </w:r>
      <w:proofErr w:type="gramEnd"/>
      <w:r w:rsidRPr="00A26661">
        <w:rPr>
          <w:rFonts w:ascii="Times New Roman" w:hAnsi="Times New Roman" w:cs="Times New Roman"/>
          <w:sz w:val="24"/>
          <w:szCs w:val="24"/>
        </w:rPr>
        <w:t>тентификации (далее – ЕСИА).</w:t>
      </w:r>
    </w:p>
    <w:p w14:paraId="294BA458"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lastRenderedPageBreak/>
        <w:t>3.2.3. Муниципальная услуга может быть получена через ГИС ЛО без личной явки на прием в ОМСУ.</w:t>
      </w:r>
    </w:p>
    <w:p w14:paraId="55EC932B"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3.2.4. Для подачи заявления через ГИС ЛО заявитель должен выполнить следующие действия:</w:t>
      </w:r>
    </w:p>
    <w:p w14:paraId="6FD6B23C"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пройти идентификацию и аутентификацию в ЕСИА;</w:t>
      </w:r>
    </w:p>
    <w:p w14:paraId="1A808AEE"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в личном кабинете в ГИС ЛО заполнить в электронном формате заявление на оказание муниципальной услуги;</w:t>
      </w:r>
    </w:p>
    <w:p w14:paraId="505E8BED"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заверить заявление УКЭП;</w:t>
      </w:r>
    </w:p>
    <w:p w14:paraId="562AD72B"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направить заявление в ОМСУ посредством функционала ГИС ЛО.</w:t>
      </w:r>
    </w:p>
    <w:p w14:paraId="448D5ED1"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 xml:space="preserve">3.2.5.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уникального номера заявления. Номер заявления доступен заявителю в личном кабинете ГИС ЛО. </w:t>
      </w:r>
    </w:p>
    <w:p w14:paraId="7E7B5BBA"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 xml:space="preserve">3.2.6. При предоставлении муниципальной услуги через ГИС ЛО, должностное лицо ОМСУ выполняет следующие действия: </w:t>
      </w:r>
    </w:p>
    <w:p w14:paraId="5D7AECAC"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 формирует проект решения на основании документов, поступивших через ГИС ЛО,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FD6774C"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ГИС ЛО формы о принятом решении;</w:t>
      </w:r>
    </w:p>
    <w:p w14:paraId="71AB7F44"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 xml:space="preserve">- уведомляет заявителя о принятом решении посредством направления электронного документа, подписанного УКЭП должностного лица, принявшего решение, в личный кабинет ГИС ЛО. </w:t>
      </w:r>
    </w:p>
    <w:p w14:paraId="5B3E39AE"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в ГИС ЛО. </w:t>
      </w:r>
    </w:p>
    <w:p w14:paraId="7D37AA4A"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w:t>
      </w:r>
    </w:p>
    <w:p w14:paraId="5B8CD02B"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3.2.8. ОМСУ при поступлении документов от заявителя посредством ГИС ЛО направляет результат предоставления услуги в форме электронного документа, подписанного УКЭП должностного лица, принявшего решение.</w:t>
      </w:r>
    </w:p>
    <w:p w14:paraId="441AE20E"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565F0428"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162F60E7"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lastRenderedPageBreak/>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ГИС ЛО подписанное заявителем, заверенное печатью заявителя (при наличии) или оформленное в форме электронного документа и подписанное УКЭП заявление в произвольной форме о необходимости исправления допущенных опечаток </w:t>
      </w:r>
      <w:proofErr w:type="gramStart"/>
      <w:r w:rsidRPr="00A26661">
        <w:rPr>
          <w:rFonts w:ascii="Times New Roman" w:hAnsi="Times New Roman" w:cs="Times New Roman"/>
          <w:sz w:val="24"/>
          <w:szCs w:val="24"/>
        </w:rPr>
        <w:t>и(</w:t>
      </w:r>
      <w:proofErr w:type="gramEnd"/>
      <w:r w:rsidRPr="00A26661">
        <w:rPr>
          <w:rFonts w:ascii="Times New Roman" w:hAnsi="Times New Roman" w:cs="Times New Roman"/>
          <w:sz w:val="24"/>
          <w:szCs w:val="24"/>
        </w:rPr>
        <w:t xml:space="preserve">или) ошибок с изложением сути допущенных опечаток </w:t>
      </w:r>
      <w:proofErr w:type="gramStart"/>
      <w:r w:rsidRPr="00A26661">
        <w:rPr>
          <w:rFonts w:ascii="Times New Roman" w:hAnsi="Times New Roman" w:cs="Times New Roman"/>
          <w:sz w:val="24"/>
          <w:szCs w:val="24"/>
        </w:rPr>
        <w:t>и(</w:t>
      </w:r>
      <w:proofErr w:type="gramEnd"/>
      <w:r w:rsidRPr="00A26661">
        <w:rPr>
          <w:rFonts w:ascii="Times New Roman" w:hAnsi="Times New Roman" w:cs="Times New Roman"/>
          <w:sz w:val="24"/>
          <w:szCs w:val="24"/>
        </w:rPr>
        <w:t>или) ошибок и приложением копии документа, содержащего опечатки и(или) ошибки.</w:t>
      </w:r>
    </w:p>
    <w:p w14:paraId="32A546C0"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 xml:space="preserve">3.3.2. В течение 5 рабочих дней со дня регистрации заявления об исправлении опечаток </w:t>
      </w:r>
      <w:proofErr w:type="gramStart"/>
      <w:r w:rsidRPr="00A26661">
        <w:rPr>
          <w:rFonts w:ascii="Times New Roman" w:hAnsi="Times New Roman" w:cs="Times New Roman"/>
          <w:sz w:val="24"/>
          <w:szCs w:val="24"/>
        </w:rPr>
        <w:t>и(</w:t>
      </w:r>
      <w:proofErr w:type="gramEnd"/>
      <w:r w:rsidRPr="00A26661">
        <w:rPr>
          <w:rFonts w:ascii="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A26661">
        <w:rPr>
          <w:rFonts w:ascii="Times New Roman" w:hAnsi="Times New Roman" w:cs="Times New Roman"/>
          <w:sz w:val="24"/>
          <w:szCs w:val="24"/>
        </w:rPr>
        <w:t>и(</w:t>
      </w:r>
      <w:proofErr w:type="gramEnd"/>
      <w:r w:rsidRPr="00A26661">
        <w:rPr>
          <w:rFonts w:ascii="Times New Roman" w:hAnsi="Times New Roman" w:cs="Times New Roman"/>
          <w:sz w:val="24"/>
          <w:szCs w:val="24"/>
        </w:rPr>
        <w:t>или) ошибок.</w:t>
      </w:r>
    </w:p>
    <w:p w14:paraId="0997FC82" w14:textId="77777777" w:rsidR="006D56D1" w:rsidRPr="00A26661" w:rsidRDefault="006D56D1" w:rsidP="006D56D1">
      <w:pPr>
        <w:jc w:val="both"/>
        <w:rPr>
          <w:rFonts w:ascii="Times New Roman" w:hAnsi="Times New Roman" w:cs="Times New Roman"/>
          <w:sz w:val="24"/>
          <w:szCs w:val="24"/>
        </w:rPr>
      </w:pPr>
    </w:p>
    <w:p w14:paraId="26BEC904" w14:textId="77777777" w:rsidR="006D56D1" w:rsidRPr="00A26661" w:rsidRDefault="006D56D1" w:rsidP="002F5B34">
      <w:pPr>
        <w:spacing w:after="0"/>
        <w:jc w:val="center"/>
        <w:rPr>
          <w:rFonts w:ascii="Times New Roman" w:hAnsi="Times New Roman" w:cs="Times New Roman"/>
          <w:sz w:val="24"/>
          <w:szCs w:val="24"/>
        </w:rPr>
      </w:pPr>
      <w:r w:rsidRPr="00A26661">
        <w:rPr>
          <w:rFonts w:ascii="Times New Roman" w:hAnsi="Times New Roman" w:cs="Times New Roman"/>
          <w:sz w:val="24"/>
          <w:szCs w:val="24"/>
        </w:rPr>
        <w:t xml:space="preserve">4. Формы </w:t>
      </w:r>
      <w:proofErr w:type="gramStart"/>
      <w:r w:rsidRPr="00A26661">
        <w:rPr>
          <w:rFonts w:ascii="Times New Roman" w:hAnsi="Times New Roman" w:cs="Times New Roman"/>
          <w:sz w:val="24"/>
          <w:szCs w:val="24"/>
        </w:rPr>
        <w:t>контроля за</w:t>
      </w:r>
      <w:proofErr w:type="gramEnd"/>
      <w:r w:rsidRPr="00A26661">
        <w:rPr>
          <w:rFonts w:ascii="Times New Roman" w:hAnsi="Times New Roman" w:cs="Times New Roman"/>
          <w:sz w:val="24"/>
          <w:szCs w:val="24"/>
        </w:rPr>
        <w:t xml:space="preserve"> исполнением административного</w:t>
      </w:r>
    </w:p>
    <w:p w14:paraId="28410952" w14:textId="0C2C3A68" w:rsidR="006D56D1" w:rsidRPr="00A26661" w:rsidRDefault="006D56D1" w:rsidP="0074633F">
      <w:pPr>
        <w:spacing w:after="0"/>
        <w:jc w:val="center"/>
        <w:rPr>
          <w:rFonts w:ascii="Times New Roman" w:hAnsi="Times New Roman" w:cs="Times New Roman"/>
          <w:sz w:val="24"/>
          <w:szCs w:val="24"/>
        </w:rPr>
      </w:pPr>
      <w:r w:rsidRPr="00A26661">
        <w:rPr>
          <w:rFonts w:ascii="Times New Roman" w:hAnsi="Times New Roman" w:cs="Times New Roman"/>
          <w:sz w:val="24"/>
          <w:szCs w:val="24"/>
        </w:rPr>
        <w:t>регламента</w:t>
      </w:r>
    </w:p>
    <w:p w14:paraId="620F57D8"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 xml:space="preserve">4.1. Порядок осуществления текущего </w:t>
      </w:r>
      <w:proofErr w:type="gramStart"/>
      <w:r w:rsidRPr="00A26661">
        <w:rPr>
          <w:rFonts w:ascii="Times New Roman" w:hAnsi="Times New Roman" w:cs="Times New Roman"/>
          <w:sz w:val="24"/>
          <w:szCs w:val="24"/>
        </w:rPr>
        <w:t>контроля за</w:t>
      </w:r>
      <w:proofErr w:type="gramEnd"/>
      <w:r w:rsidRPr="00A26661">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1A9E585" w14:textId="77777777" w:rsidR="006D56D1" w:rsidRPr="00A26661" w:rsidRDefault="006D56D1" w:rsidP="006D56D1">
      <w:pPr>
        <w:ind w:firstLine="709"/>
        <w:jc w:val="both"/>
        <w:rPr>
          <w:rFonts w:ascii="Times New Roman" w:hAnsi="Times New Roman" w:cs="Times New Roman"/>
          <w:sz w:val="24"/>
          <w:szCs w:val="24"/>
        </w:rPr>
      </w:pPr>
      <w:proofErr w:type="gramStart"/>
      <w:r w:rsidRPr="00A26661">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Комитета/Отдела/Сектора) ОМСУ проверок исполнения положений настоящего административного регламента, иных нормативных правовых актов.</w:t>
      </w:r>
      <w:proofErr w:type="gramEnd"/>
    </w:p>
    <w:p w14:paraId="6DD6CFF1"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w:t>
      </w:r>
    </w:p>
    <w:p w14:paraId="64F44C55"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 xml:space="preserve">В целях осуществления </w:t>
      </w:r>
      <w:proofErr w:type="gramStart"/>
      <w:r w:rsidRPr="00A26661">
        <w:rPr>
          <w:rFonts w:ascii="Times New Roman" w:hAnsi="Times New Roman" w:cs="Times New Roman"/>
          <w:sz w:val="24"/>
          <w:szCs w:val="24"/>
        </w:rPr>
        <w:t>контроля за</w:t>
      </w:r>
      <w:proofErr w:type="gramEnd"/>
      <w:r w:rsidRPr="00A26661">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14:paraId="0B2140F5"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15C5B5F2"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CE1CE91"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w:t>
      </w:r>
      <w:r w:rsidRPr="00A26661">
        <w:rPr>
          <w:rFonts w:ascii="Times New Roman" w:hAnsi="Times New Roman" w:cs="Times New Roman"/>
          <w:sz w:val="24"/>
          <w:szCs w:val="24"/>
        </w:rPr>
        <w:lastRenderedPageBreak/>
        <w:t>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5DBE7FB8"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 xml:space="preserve">О проведении проверки издается правовой акт ОМСУ/Организации о проведении </w:t>
      </w:r>
      <w:proofErr w:type="gramStart"/>
      <w:r w:rsidRPr="00A26661">
        <w:rPr>
          <w:rFonts w:ascii="Times New Roman" w:hAnsi="Times New Roman" w:cs="Times New Roman"/>
          <w:sz w:val="24"/>
          <w:szCs w:val="24"/>
        </w:rPr>
        <w:t>проверки исполнения административного регламента предоставления муниципальной услуги</w:t>
      </w:r>
      <w:proofErr w:type="gramEnd"/>
      <w:r w:rsidRPr="00A26661">
        <w:rPr>
          <w:rFonts w:ascii="Times New Roman" w:hAnsi="Times New Roman" w:cs="Times New Roman"/>
          <w:sz w:val="24"/>
          <w:szCs w:val="24"/>
        </w:rPr>
        <w:t>.</w:t>
      </w:r>
    </w:p>
    <w:p w14:paraId="70369706"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94CB192"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По результатам рассмотрения обращений дается письменный ответ.</w:t>
      </w:r>
    </w:p>
    <w:p w14:paraId="0E451991"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BF275F8"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 </w:t>
      </w:r>
    </w:p>
    <w:p w14:paraId="6FA45799"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0EC184BE"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310E1FC0"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05E4E178"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38AA6E78"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7D5CBC12" w14:textId="77777777" w:rsidR="006D56D1" w:rsidRPr="00A26661" w:rsidRDefault="006D56D1" w:rsidP="006D56D1">
      <w:pPr>
        <w:jc w:val="both"/>
        <w:rPr>
          <w:rFonts w:ascii="Times New Roman" w:hAnsi="Times New Roman" w:cs="Times New Roman"/>
          <w:sz w:val="24"/>
          <w:szCs w:val="24"/>
        </w:rPr>
      </w:pPr>
    </w:p>
    <w:p w14:paraId="69A7ED81" w14:textId="77777777" w:rsidR="006D56D1" w:rsidRPr="00A26661" w:rsidRDefault="006D56D1" w:rsidP="006D56D1">
      <w:pPr>
        <w:jc w:val="both"/>
        <w:rPr>
          <w:rFonts w:ascii="Times New Roman" w:hAnsi="Times New Roman" w:cs="Times New Roman"/>
          <w:sz w:val="24"/>
          <w:szCs w:val="24"/>
        </w:rPr>
      </w:pPr>
    </w:p>
    <w:p w14:paraId="6A4F6E83" w14:textId="77777777" w:rsidR="006D56D1" w:rsidRPr="00A26661" w:rsidRDefault="006D56D1" w:rsidP="006D56D1">
      <w:pPr>
        <w:jc w:val="center"/>
        <w:rPr>
          <w:rFonts w:ascii="Times New Roman" w:hAnsi="Times New Roman" w:cs="Times New Roman"/>
          <w:sz w:val="24"/>
          <w:szCs w:val="24"/>
        </w:rPr>
      </w:pPr>
      <w:r w:rsidRPr="00A26661">
        <w:rPr>
          <w:rFonts w:ascii="Times New Roman" w:hAnsi="Times New Roman" w:cs="Times New Roman"/>
          <w:sz w:val="24"/>
          <w:szCs w:val="24"/>
        </w:rPr>
        <w:t>5. Досудебный (внесудебный) порядок обжалования решений</w:t>
      </w:r>
    </w:p>
    <w:p w14:paraId="044F9313" w14:textId="77777777" w:rsidR="006D56D1" w:rsidRPr="00A26661" w:rsidRDefault="006D56D1" w:rsidP="006D56D1">
      <w:pPr>
        <w:jc w:val="center"/>
        <w:rPr>
          <w:rFonts w:ascii="Times New Roman" w:hAnsi="Times New Roman" w:cs="Times New Roman"/>
          <w:sz w:val="24"/>
          <w:szCs w:val="24"/>
        </w:rPr>
      </w:pPr>
      <w:r w:rsidRPr="00A26661">
        <w:rPr>
          <w:rFonts w:ascii="Times New Roman" w:hAnsi="Times New Roman" w:cs="Times New Roman"/>
          <w:sz w:val="24"/>
          <w:szCs w:val="24"/>
        </w:rPr>
        <w:t>и действий (бездействия) органа, предоставляющего</w:t>
      </w:r>
    </w:p>
    <w:p w14:paraId="7BCA0090" w14:textId="77777777" w:rsidR="006D56D1" w:rsidRPr="00A26661" w:rsidRDefault="006D56D1" w:rsidP="006D56D1">
      <w:pPr>
        <w:jc w:val="center"/>
        <w:rPr>
          <w:rFonts w:ascii="Times New Roman" w:hAnsi="Times New Roman" w:cs="Times New Roman"/>
          <w:sz w:val="24"/>
          <w:szCs w:val="24"/>
        </w:rPr>
      </w:pPr>
      <w:r w:rsidRPr="00A26661">
        <w:rPr>
          <w:rFonts w:ascii="Times New Roman" w:hAnsi="Times New Roman" w:cs="Times New Roman"/>
          <w:sz w:val="24"/>
          <w:szCs w:val="24"/>
        </w:rPr>
        <w:t>муниципальную услугу, а также должностных лиц органа,</w:t>
      </w:r>
    </w:p>
    <w:p w14:paraId="0F848B27" w14:textId="77777777" w:rsidR="006D56D1" w:rsidRPr="00A26661" w:rsidRDefault="006D56D1" w:rsidP="006D56D1">
      <w:pPr>
        <w:jc w:val="center"/>
        <w:rPr>
          <w:rFonts w:ascii="Times New Roman" w:hAnsi="Times New Roman" w:cs="Times New Roman"/>
          <w:sz w:val="24"/>
          <w:szCs w:val="24"/>
        </w:rPr>
      </w:pPr>
      <w:proofErr w:type="gramStart"/>
      <w:r w:rsidRPr="00A26661">
        <w:rPr>
          <w:rFonts w:ascii="Times New Roman" w:hAnsi="Times New Roman" w:cs="Times New Roman"/>
          <w:sz w:val="24"/>
          <w:szCs w:val="24"/>
        </w:rPr>
        <w:t>предоставляющего</w:t>
      </w:r>
      <w:proofErr w:type="gramEnd"/>
      <w:r w:rsidRPr="00A26661">
        <w:rPr>
          <w:rFonts w:ascii="Times New Roman" w:hAnsi="Times New Roman" w:cs="Times New Roman"/>
          <w:sz w:val="24"/>
          <w:szCs w:val="24"/>
        </w:rPr>
        <w:t xml:space="preserve"> муниципальную услугу, либо муниципальных служащих.</w:t>
      </w:r>
    </w:p>
    <w:p w14:paraId="6ADB0DF0" w14:textId="77777777" w:rsidR="006D56D1" w:rsidRPr="00A26661" w:rsidRDefault="006D56D1" w:rsidP="006D56D1">
      <w:pPr>
        <w:jc w:val="both"/>
        <w:rPr>
          <w:rFonts w:ascii="Times New Roman" w:hAnsi="Times New Roman" w:cs="Times New Roman"/>
          <w:sz w:val="24"/>
          <w:szCs w:val="24"/>
        </w:rPr>
      </w:pPr>
    </w:p>
    <w:p w14:paraId="70B2A7EC"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0E0ECC4"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w:t>
      </w:r>
      <w:proofErr w:type="gramStart"/>
      <w:r w:rsidRPr="00A26661">
        <w:rPr>
          <w:rFonts w:ascii="Times New Roman" w:hAnsi="Times New Roman" w:cs="Times New Roman"/>
          <w:sz w:val="24"/>
          <w:szCs w:val="24"/>
        </w:rPr>
        <w:t>служащего</w:t>
      </w:r>
      <w:proofErr w:type="gramEnd"/>
      <w:r w:rsidRPr="00A26661">
        <w:rPr>
          <w:rFonts w:ascii="Times New Roman" w:hAnsi="Times New Roman" w:cs="Times New Roman"/>
          <w:sz w:val="24"/>
          <w:szCs w:val="24"/>
        </w:rPr>
        <w:t xml:space="preserve"> в том числе являются:</w:t>
      </w:r>
    </w:p>
    <w:p w14:paraId="1FE7E190"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 210-ФЗ; </w:t>
      </w:r>
    </w:p>
    <w:p w14:paraId="1DC51A4C"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 xml:space="preserve">2) нарушение срока предоставления муниципальной услуги; </w:t>
      </w:r>
    </w:p>
    <w:p w14:paraId="2D8E85F1"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A26661">
        <w:rPr>
          <w:rFonts w:ascii="Times New Roman" w:hAnsi="Times New Roman" w:cs="Times New Roman"/>
          <w:sz w:val="24"/>
          <w:szCs w:val="24"/>
          <w:lang w:eastAsia="ru-RU"/>
        </w:rPr>
        <w:t>муниципальными правовыми актами</w:t>
      </w:r>
      <w:r w:rsidRPr="00A26661">
        <w:rPr>
          <w:rFonts w:ascii="Times New Roman" w:hAnsi="Times New Roman" w:cs="Times New Roman"/>
          <w:sz w:val="24"/>
          <w:szCs w:val="24"/>
        </w:rPr>
        <w:t xml:space="preserve"> для предоставления муниципальной услуги;</w:t>
      </w:r>
    </w:p>
    <w:p w14:paraId="4FB52818"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A26661">
        <w:rPr>
          <w:rFonts w:ascii="Times New Roman" w:hAnsi="Times New Roman" w:cs="Times New Roman"/>
          <w:sz w:val="24"/>
          <w:szCs w:val="24"/>
          <w:lang w:eastAsia="ru-RU"/>
        </w:rPr>
        <w:t>муниципальными правовыми актами</w:t>
      </w:r>
      <w:r w:rsidRPr="00A26661">
        <w:rPr>
          <w:rFonts w:ascii="Times New Roman" w:hAnsi="Times New Roman" w:cs="Times New Roman"/>
          <w:sz w:val="24"/>
          <w:szCs w:val="24"/>
        </w:rPr>
        <w:t xml:space="preserve"> для предоставления муниципальной услуги, у заявителя;</w:t>
      </w:r>
    </w:p>
    <w:p w14:paraId="73D00DBD" w14:textId="77777777" w:rsidR="006D56D1" w:rsidRPr="00A26661" w:rsidRDefault="006D56D1" w:rsidP="006D56D1">
      <w:pPr>
        <w:ind w:firstLine="709"/>
        <w:jc w:val="both"/>
        <w:rPr>
          <w:rFonts w:ascii="Times New Roman" w:hAnsi="Times New Roman" w:cs="Times New Roman"/>
          <w:sz w:val="24"/>
          <w:szCs w:val="24"/>
        </w:rPr>
      </w:pPr>
      <w:proofErr w:type="gramStart"/>
      <w:r w:rsidRPr="00A26661">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A26661">
        <w:rPr>
          <w:rFonts w:ascii="Times New Roman" w:hAnsi="Times New Roman" w:cs="Times New Roman"/>
          <w:sz w:val="24"/>
          <w:szCs w:val="24"/>
          <w:lang w:eastAsia="ru-RU"/>
        </w:rPr>
        <w:t>муниципальными правовыми актами</w:t>
      </w:r>
      <w:r w:rsidRPr="00A26661">
        <w:rPr>
          <w:rFonts w:ascii="Times New Roman" w:hAnsi="Times New Roman" w:cs="Times New Roman"/>
          <w:sz w:val="24"/>
          <w:szCs w:val="24"/>
        </w:rPr>
        <w:t xml:space="preserve">; </w:t>
      </w:r>
      <w:proofErr w:type="gramEnd"/>
    </w:p>
    <w:p w14:paraId="0FABF084"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A26661">
        <w:rPr>
          <w:rFonts w:ascii="Times New Roman" w:hAnsi="Times New Roman" w:cs="Times New Roman"/>
          <w:sz w:val="24"/>
          <w:szCs w:val="24"/>
          <w:lang w:eastAsia="ru-RU"/>
        </w:rPr>
        <w:t>муниципальными правовыми актами</w:t>
      </w:r>
      <w:r w:rsidRPr="00A26661">
        <w:rPr>
          <w:rFonts w:ascii="Times New Roman" w:hAnsi="Times New Roman" w:cs="Times New Roman"/>
          <w:sz w:val="24"/>
          <w:szCs w:val="24"/>
        </w:rPr>
        <w:t>;</w:t>
      </w:r>
    </w:p>
    <w:p w14:paraId="5236BE4F" w14:textId="77777777" w:rsidR="006D56D1" w:rsidRPr="00A26661" w:rsidRDefault="006D56D1" w:rsidP="006D56D1">
      <w:pPr>
        <w:ind w:firstLine="709"/>
        <w:jc w:val="both"/>
        <w:rPr>
          <w:rFonts w:ascii="Times New Roman" w:hAnsi="Times New Roman" w:cs="Times New Roman"/>
          <w:sz w:val="24"/>
          <w:szCs w:val="24"/>
        </w:rPr>
      </w:pPr>
      <w:proofErr w:type="gramStart"/>
      <w:r w:rsidRPr="00A26661">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192FCC0C"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59B398B0" w14:textId="77777777" w:rsidR="006D56D1" w:rsidRPr="00A26661" w:rsidRDefault="006D56D1" w:rsidP="006D56D1">
      <w:pPr>
        <w:ind w:firstLine="709"/>
        <w:jc w:val="both"/>
        <w:rPr>
          <w:rFonts w:ascii="Times New Roman" w:hAnsi="Times New Roman" w:cs="Times New Roman"/>
          <w:sz w:val="24"/>
          <w:szCs w:val="24"/>
        </w:rPr>
      </w:pPr>
      <w:proofErr w:type="gramStart"/>
      <w:r w:rsidRPr="00A26661">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A26661">
        <w:rPr>
          <w:rFonts w:ascii="Times New Roman" w:hAnsi="Times New Roman" w:cs="Times New Roman"/>
          <w:sz w:val="24"/>
          <w:szCs w:val="24"/>
          <w:lang w:eastAsia="ru-RU"/>
        </w:rPr>
        <w:t>муниципальными правовыми актами</w:t>
      </w:r>
      <w:r w:rsidRPr="00A26661">
        <w:rPr>
          <w:rFonts w:ascii="Times New Roman" w:hAnsi="Times New Roman" w:cs="Times New Roman"/>
          <w:sz w:val="24"/>
          <w:szCs w:val="24"/>
        </w:rPr>
        <w:t>;</w:t>
      </w:r>
      <w:proofErr w:type="gramEnd"/>
    </w:p>
    <w:p w14:paraId="59F577D8"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w:t>
      </w:r>
      <w:proofErr w:type="gramStart"/>
      <w:r w:rsidRPr="00A26661">
        <w:rPr>
          <w:rFonts w:ascii="Times New Roman" w:hAnsi="Times New Roman" w:cs="Times New Roman"/>
          <w:sz w:val="24"/>
          <w:szCs w:val="24"/>
        </w:rPr>
        <w:t>и(</w:t>
      </w:r>
      <w:proofErr w:type="gramEnd"/>
      <w:r w:rsidRPr="00A26661">
        <w:rPr>
          <w:rFonts w:ascii="Times New Roman" w:hAnsi="Times New Roman" w:cs="Times New Roman"/>
          <w:sz w:val="24"/>
          <w:szCs w:val="24"/>
        </w:rPr>
        <w:t xml:space="preserve">или) недостоверность которых не указывались при первоначальном </w:t>
      </w:r>
      <w:r w:rsidRPr="00A26661">
        <w:rPr>
          <w:rFonts w:ascii="Times New Roman" w:hAnsi="Times New Roman" w:cs="Times New Roman"/>
          <w:sz w:val="24"/>
          <w:szCs w:val="24"/>
        </w:rPr>
        <w:lastRenderedPageBreak/>
        <w:t>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3903867D"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574B4E43" w14:textId="77777777" w:rsidR="006D56D1" w:rsidRPr="00A26661" w:rsidRDefault="006D56D1" w:rsidP="006D56D1">
      <w:pPr>
        <w:ind w:firstLine="709"/>
        <w:jc w:val="both"/>
        <w:rPr>
          <w:rFonts w:ascii="Times New Roman" w:hAnsi="Times New Roman" w:cs="Times New Roman"/>
          <w:sz w:val="24"/>
          <w:szCs w:val="24"/>
        </w:rPr>
      </w:pPr>
      <w:proofErr w:type="gramStart"/>
      <w:r w:rsidRPr="00A26661">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p>
    <w:p w14:paraId="7F064CE8"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2FC1680D"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В письменной жалобе в обязательном порядке указываются:</w:t>
      </w:r>
    </w:p>
    <w:p w14:paraId="29C199A9"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0330A132" w14:textId="77777777" w:rsidR="006D56D1" w:rsidRPr="00A26661" w:rsidRDefault="006D56D1" w:rsidP="006D56D1">
      <w:pPr>
        <w:ind w:firstLine="709"/>
        <w:jc w:val="both"/>
        <w:rPr>
          <w:rFonts w:ascii="Times New Roman" w:hAnsi="Times New Roman" w:cs="Times New Roman"/>
          <w:sz w:val="24"/>
          <w:szCs w:val="24"/>
        </w:rPr>
      </w:pPr>
      <w:proofErr w:type="gramStart"/>
      <w:r w:rsidRPr="00A26661">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7BA4A280"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75FAF033"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36DDD46E"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72B5C32"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 xml:space="preserve">5.6. </w:t>
      </w:r>
      <w:proofErr w:type="gramStart"/>
      <w:r w:rsidRPr="00A26661">
        <w:rPr>
          <w:rFonts w:ascii="Times New Roman" w:hAnsi="Times New Roman" w:cs="Times New Roman"/>
          <w:sz w:val="24"/>
          <w:szCs w:val="24"/>
        </w:rPr>
        <w:t xml:space="preserve">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Pr="00A26661">
        <w:rPr>
          <w:rFonts w:ascii="Times New Roman" w:hAnsi="Times New Roman" w:cs="Times New Roman"/>
          <w:sz w:val="24"/>
          <w:szCs w:val="24"/>
        </w:rPr>
        <w:lastRenderedPageBreak/>
        <w:t>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A26661">
        <w:rPr>
          <w:rFonts w:ascii="Times New Roman" w:hAnsi="Times New Roman" w:cs="Times New Roman"/>
          <w:sz w:val="24"/>
          <w:szCs w:val="24"/>
        </w:rPr>
        <w:t xml:space="preserve"> дня ее регистрации.</w:t>
      </w:r>
    </w:p>
    <w:p w14:paraId="557CDB01"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5.7. По результатам рассмотрения жалобы принимается одно из следующих решений:</w:t>
      </w:r>
    </w:p>
    <w:p w14:paraId="31EAA47C" w14:textId="77777777" w:rsidR="006D56D1" w:rsidRPr="00A26661" w:rsidRDefault="006D56D1" w:rsidP="006D56D1">
      <w:pPr>
        <w:ind w:firstLine="709"/>
        <w:jc w:val="both"/>
        <w:rPr>
          <w:rFonts w:ascii="Times New Roman" w:hAnsi="Times New Roman" w:cs="Times New Roman"/>
          <w:sz w:val="24"/>
          <w:szCs w:val="24"/>
        </w:rPr>
      </w:pPr>
      <w:proofErr w:type="gramStart"/>
      <w:r w:rsidRPr="00A26661">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11B4EAD6"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2) в удовлетворении жалобы отказывается.</w:t>
      </w:r>
    </w:p>
    <w:p w14:paraId="64A1D9A6"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027A134"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26661">
        <w:rPr>
          <w:rFonts w:ascii="Times New Roman" w:hAnsi="Times New Roman" w:cs="Times New Roman"/>
          <w:sz w:val="24"/>
          <w:szCs w:val="24"/>
        </w:rPr>
        <w:t>неудобства</w:t>
      </w:r>
      <w:proofErr w:type="gramEnd"/>
      <w:r w:rsidRPr="00A26661">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 </w:t>
      </w:r>
    </w:p>
    <w:p w14:paraId="7B6010F1"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 xml:space="preserve">В случае признания </w:t>
      </w:r>
      <w:proofErr w:type="gramStart"/>
      <w:r w:rsidRPr="00A26661">
        <w:rPr>
          <w:rFonts w:ascii="Times New Roman" w:hAnsi="Times New Roman" w:cs="Times New Roman"/>
          <w:sz w:val="24"/>
          <w:szCs w:val="24"/>
        </w:rPr>
        <w:t>жалобы</w:t>
      </w:r>
      <w:proofErr w:type="gramEnd"/>
      <w:r w:rsidRPr="00A26661">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F76F193"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 xml:space="preserve">В случае установления в ходе или по результатам </w:t>
      </w:r>
      <w:proofErr w:type="gramStart"/>
      <w:r w:rsidRPr="00A26661">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A26661">
        <w:rPr>
          <w:rFonts w:ascii="Times New Roman" w:hAnsi="Times New Roman" w:cs="Times New Roman"/>
          <w:sz w:val="24"/>
          <w:szCs w:val="24"/>
        </w:rPr>
        <w:t xml:space="preserve">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14:paraId="011E7058" w14:textId="77777777" w:rsidR="006D56D1" w:rsidRPr="00A26661" w:rsidRDefault="006D56D1" w:rsidP="006D56D1">
      <w:pPr>
        <w:jc w:val="both"/>
        <w:rPr>
          <w:rFonts w:ascii="Times New Roman" w:hAnsi="Times New Roman" w:cs="Times New Roman"/>
          <w:sz w:val="24"/>
          <w:szCs w:val="24"/>
        </w:rPr>
      </w:pPr>
    </w:p>
    <w:p w14:paraId="07C88E94" w14:textId="77777777" w:rsidR="006D56D1" w:rsidRPr="00A26661" w:rsidRDefault="006D56D1" w:rsidP="006D56D1">
      <w:pPr>
        <w:jc w:val="center"/>
        <w:rPr>
          <w:rFonts w:ascii="Times New Roman" w:hAnsi="Times New Roman" w:cs="Times New Roman"/>
          <w:sz w:val="24"/>
          <w:szCs w:val="24"/>
        </w:rPr>
      </w:pPr>
      <w:r w:rsidRPr="00A26661">
        <w:rPr>
          <w:rFonts w:ascii="Times New Roman" w:hAnsi="Times New Roman" w:cs="Times New Roman"/>
          <w:sz w:val="24"/>
          <w:szCs w:val="24"/>
        </w:rPr>
        <w:t>6. Особенности выполнения административных процедур</w:t>
      </w:r>
    </w:p>
    <w:p w14:paraId="4358A3FD" w14:textId="17C95484" w:rsidR="006D56D1" w:rsidRPr="00A26661" w:rsidRDefault="006D56D1" w:rsidP="0074633F">
      <w:pPr>
        <w:jc w:val="center"/>
        <w:rPr>
          <w:rFonts w:ascii="Times New Roman" w:hAnsi="Times New Roman" w:cs="Times New Roman"/>
          <w:sz w:val="24"/>
          <w:szCs w:val="24"/>
        </w:rPr>
      </w:pPr>
      <w:r w:rsidRPr="00A26661">
        <w:rPr>
          <w:rFonts w:ascii="Times New Roman" w:hAnsi="Times New Roman" w:cs="Times New Roman"/>
          <w:sz w:val="24"/>
          <w:szCs w:val="24"/>
        </w:rPr>
        <w:t>в многофункциональных центрах</w:t>
      </w:r>
      <w:bookmarkStart w:id="0" w:name="_GoBack"/>
      <w:bookmarkEnd w:id="0"/>
    </w:p>
    <w:p w14:paraId="3A980BCC" w14:textId="77777777" w:rsidR="006D56D1" w:rsidRPr="00A26661" w:rsidRDefault="006D56D1" w:rsidP="006D56D1">
      <w:pPr>
        <w:ind w:firstLine="709"/>
        <w:jc w:val="both"/>
        <w:rPr>
          <w:rFonts w:ascii="Times New Roman" w:hAnsi="Times New Roman" w:cs="Times New Roman"/>
          <w:sz w:val="24"/>
          <w:szCs w:val="24"/>
        </w:rPr>
      </w:pPr>
      <w:r w:rsidRPr="00A26661">
        <w:rPr>
          <w:rFonts w:ascii="Times New Roman" w:hAnsi="Times New Roman" w:cs="Times New Roman"/>
          <w:sz w:val="24"/>
          <w:szCs w:val="24"/>
        </w:rPr>
        <w:t xml:space="preserve">6.1. Предоставление муниципальной услуги посредством МФЦ не осуществляется. </w:t>
      </w:r>
    </w:p>
    <w:p w14:paraId="76095C09" w14:textId="77777777" w:rsidR="006D56D1" w:rsidRPr="00A26661" w:rsidRDefault="006D56D1" w:rsidP="006D56D1">
      <w:pPr>
        <w:rPr>
          <w:rFonts w:ascii="Times New Roman" w:hAnsi="Times New Roman" w:cs="Times New Roman"/>
          <w:sz w:val="24"/>
          <w:szCs w:val="24"/>
        </w:rPr>
      </w:pPr>
      <w:r w:rsidRPr="00A26661">
        <w:rPr>
          <w:rFonts w:ascii="Times New Roman" w:hAnsi="Times New Roman" w:cs="Times New Roman"/>
          <w:sz w:val="24"/>
          <w:szCs w:val="24"/>
        </w:rPr>
        <w:br w:type="page"/>
      </w:r>
    </w:p>
    <w:p w14:paraId="601CB7AF" w14:textId="77777777" w:rsidR="006D56D1" w:rsidRDefault="006D56D1" w:rsidP="006D56D1">
      <w:pPr>
        <w:ind w:firstLine="709"/>
        <w:jc w:val="right"/>
        <w:rPr>
          <w:szCs w:val="28"/>
        </w:rPr>
      </w:pPr>
    </w:p>
    <w:p w14:paraId="48BF9C80" w14:textId="77777777" w:rsidR="006D56D1" w:rsidRPr="002F5B34" w:rsidRDefault="006D56D1" w:rsidP="002F5B34">
      <w:pPr>
        <w:spacing w:after="0"/>
        <w:ind w:firstLine="709"/>
        <w:jc w:val="right"/>
        <w:rPr>
          <w:i/>
        </w:rPr>
      </w:pPr>
      <w:r w:rsidRPr="002F5B34">
        <w:rPr>
          <w:i/>
        </w:rPr>
        <w:t>Приложение№ 1</w:t>
      </w:r>
    </w:p>
    <w:p w14:paraId="79E3B1DD" w14:textId="77777777" w:rsidR="006D56D1" w:rsidRPr="002F5B34" w:rsidRDefault="006D56D1" w:rsidP="002F5B34">
      <w:pPr>
        <w:spacing w:after="0"/>
        <w:ind w:firstLine="709"/>
        <w:jc w:val="right"/>
        <w:rPr>
          <w:i/>
        </w:rPr>
      </w:pPr>
      <w:r w:rsidRPr="002F5B34">
        <w:rPr>
          <w:i/>
        </w:rPr>
        <w:t>к административному регламенту</w:t>
      </w:r>
    </w:p>
    <w:p w14:paraId="2F2B638C" w14:textId="77777777" w:rsidR="006D56D1" w:rsidRDefault="006D56D1" w:rsidP="006D56D1">
      <w:pPr>
        <w:autoSpaceDE w:val="0"/>
        <w:autoSpaceDN w:val="0"/>
        <w:adjustRightInd w:val="0"/>
        <w:rPr>
          <w:rFonts w:eastAsia="Calibri"/>
        </w:rPr>
      </w:pPr>
    </w:p>
    <w:p w14:paraId="2E96B9DE" w14:textId="77777777" w:rsidR="006D56D1" w:rsidRDefault="006D56D1" w:rsidP="006D56D1">
      <w:pPr>
        <w:autoSpaceDE w:val="0"/>
        <w:autoSpaceDN w:val="0"/>
        <w:adjustRightInd w:val="0"/>
        <w:rPr>
          <w:rFonts w:eastAsia="Calibri"/>
        </w:rPr>
      </w:pPr>
      <w:r>
        <w:rPr>
          <w:rFonts w:eastAsia="Calibri"/>
        </w:rPr>
        <w:t>(ФОРМА)</w:t>
      </w:r>
    </w:p>
    <w:p w14:paraId="6765427A" w14:textId="77777777" w:rsidR="006D56D1" w:rsidRPr="00772F83" w:rsidRDefault="006D56D1" w:rsidP="006D56D1">
      <w:pPr>
        <w:autoSpaceDE w:val="0"/>
        <w:autoSpaceDN w:val="0"/>
        <w:adjustRightInd w:val="0"/>
        <w:rPr>
          <w:rFonts w:eastAsia="Calibri"/>
        </w:rPr>
      </w:pPr>
    </w:p>
    <w:p w14:paraId="32B43171" w14:textId="77777777" w:rsidR="006D56D1" w:rsidRPr="001334A3" w:rsidRDefault="006D56D1" w:rsidP="006D56D1">
      <w:pPr>
        <w:pStyle w:val="ConsPlusNormal"/>
        <w:ind w:firstLine="5387"/>
        <w:rPr>
          <w:rFonts w:ascii="Times New Roman" w:hAnsi="Times New Roman" w:cs="Times New Roman"/>
          <w:sz w:val="24"/>
          <w:szCs w:val="24"/>
        </w:rPr>
      </w:pPr>
      <w:r w:rsidRPr="001334A3">
        <w:rPr>
          <w:rFonts w:ascii="Times New Roman" w:hAnsi="Times New Roman" w:cs="Times New Roman"/>
          <w:sz w:val="24"/>
          <w:szCs w:val="24"/>
        </w:rPr>
        <w:t>В _________</w:t>
      </w:r>
      <w:r>
        <w:rPr>
          <w:rFonts w:ascii="Times New Roman" w:hAnsi="Times New Roman" w:cs="Times New Roman"/>
          <w:sz w:val="24"/>
          <w:szCs w:val="24"/>
        </w:rPr>
        <w:t>_____________</w:t>
      </w:r>
      <w:r w:rsidRPr="001334A3">
        <w:rPr>
          <w:rFonts w:ascii="Times New Roman" w:hAnsi="Times New Roman" w:cs="Times New Roman"/>
          <w:sz w:val="24"/>
          <w:szCs w:val="24"/>
        </w:rPr>
        <w:t>____________</w:t>
      </w:r>
    </w:p>
    <w:p w14:paraId="45D97DD6" w14:textId="77777777" w:rsidR="006D56D1" w:rsidRPr="001334A3" w:rsidRDefault="006D56D1" w:rsidP="006D56D1">
      <w:pPr>
        <w:pStyle w:val="ConsPlusNormal"/>
        <w:tabs>
          <w:tab w:val="left" w:pos="4820"/>
        </w:tabs>
        <w:ind w:firstLine="4820"/>
        <w:jc w:val="center"/>
        <w:rPr>
          <w:rFonts w:ascii="Times New Roman" w:hAnsi="Times New Roman" w:cs="Times New Roman"/>
        </w:rPr>
      </w:pPr>
      <w:r w:rsidRPr="001334A3">
        <w:rPr>
          <w:rFonts w:ascii="Times New Roman" w:hAnsi="Times New Roman" w:cs="Times New Roman"/>
        </w:rPr>
        <w:t xml:space="preserve">  </w:t>
      </w:r>
      <w:r>
        <w:rPr>
          <w:rFonts w:ascii="Times New Roman" w:hAnsi="Times New Roman" w:cs="Times New Roman"/>
        </w:rPr>
        <w:t xml:space="preserve">       </w:t>
      </w:r>
      <w:r w:rsidRPr="001334A3">
        <w:rPr>
          <w:rFonts w:ascii="Times New Roman" w:hAnsi="Times New Roman" w:cs="Times New Roman"/>
        </w:rPr>
        <w:t xml:space="preserve">  (уполномоченный орган местного самоуправления)</w:t>
      </w:r>
    </w:p>
    <w:p w14:paraId="43BD6703" w14:textId="77777777" w:rsidR="006D56D1" w:rsidRPr="001334A3" w:rsidRDefault="006D56D1" w:rsidP="006D56D1">
      <w:pPr>
        <w:pStyle w:val="ConsPlusNormal"/>
        <w:ind w:firstLine="5529"/>
        <w:rPr>
          <w:rFonts w:ascii="Times New Roman" w:hAnsi="Times New Roman" w:cs="Times New Roman"/>
          <w:sz w:val="24"/>
          <w:szCs w:val="24"/>
        </w:rPr>
      </w:pPr>
      <w:r w:rsidRPr="001334A3">
        <w:rPr>
          <w:rFonts w:ascii="Times New Roman" w:hAnsi="Times New Roman" w:cs="Times New Roman"/>
          <w:sz w:val="24"/>
          <w:szCs w:val="24"/>
        </w:rPr>
        <w:t>___________________________________</w:t>
      </w:r>
    </w:p>
    <w:p w14:paraId="5425C9FC" w14:textId="77777777" w:rsidR="006D56D1" w:rsidRPr="001334A3" w:rsidRDefault="006D56D1" w:rsidP="006D56D1">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D56D1" w:rsidRPr="00F957EA" w14:paraId="024AFA02" w14:textId="77777777" w:rsidTr="00E90B4B">
        <w:tc>
          <w:tcPr>
            <w:tcW w:w="9071" w:type="dxa"/>
          </w:tcPr>
          <w:p w14:paraId="48C2B7F7" w14:textId="77777777" w:rsidR="006D56D1" w:rsidRPr="00F957EA" w:rsidRDefault="006D56D1" w:rsidP="00E90B4B">
            <w:pPr>
              <w:autoSpaceDE w:val="0"/>
              <w:autoSpaceDN w:val="0"/>
              <w:adjustRightInd w:val="0"/>
              <w:jc w:val="center"/>
            </w:pPr>
            <w:r w:rsidRPr="00F957EA">
              <w:t>ЗАЯВЛЕНИЕ</w:t>
            </w:r>
          </w:p>
          <w:p w14:paraId="71185C63" w14:textId="77777777" w:rsidR="006D56D1" w:rsidRPr="00F957EA" w:rsidRDefault="006D56D1" w:rsidP="00E90B4B">
            <w:pPr>
              <w:autoSpaceDE w:val="0"/>
              <w:autoSpaceDN w:val="0"/>
              <w:adjustRightInd w:val="0"/>
              <w:jc w:val="center"/>
            </w:pPr>
            <w:r w:rsidRPr="00F957EA">
              <w:t>о согласовании проведения ярмарки</w:t>
            </w:r>
          </w:p>
          <w:p w14:paraId="4E9D441D" w14:textId="77777777" w:rsidR="006D56D1" w:rsidRPr="00F957EA" w:rsidRDefault="006D56D1" w:rsidP="00E90B4B">
            <w:pPr>
              <w:autoSpaceDE w:val="0"/>
              <w:autoSpaceDN w:val="0"/>
              <w:adjustRightInd w:val="0"/>
              <w:jc w:val="center"/>
            </w:pPr>
            <w:r w:rsidRPr="00F957EA">
              <w:t>на территории Ленинградской области</w:t>
            </w:r>
          </w:p>
        </w:tc>
      </w:tr>
      <w:tr w:rsidR="006D56D1" w:rsidRPr="00F957EA" w14:paraId="0C68AD9C" w14:textId="77777777" w:rsidTr="00E90B4B">
        <w:tc>
          <w:tcPr>
            <w:tcW w:w="9071" w:type="dxa"/>
          </w:tcPr>
          <w:p w14:paraId="1165E0AB" w14:textId="77777777" w:rsidR="006D56D1" w:rsidRPr="00F957EA" w:rsidRDefault="006D56D1" w:rsidP="00E90B4B">
            <w:pPr>
              <w:autoSpaceDE w:val="0"/>
              <w:autoSpaceDN w:val="0"/>
              <w:adjustRightInd w:val="0"/>
            </w:pPr>
          </w:p>
        </w:tc>
      </w:tr>
      <w:tr w:rsidR="006D56D1" w:rsidRPr="00F957EA" w14:paraId="6A39E60B" w14:textId="77777777" w:rsidTr="00E90B4B">
        <w:tc>
          <w:tcPr>
            <w:tcW w:w="9071" w:type="dxa"/>
          </w:tcPr>
          <w:p w14:paraId="26D8E79B" w14:textId="77777777" w:rsidR="006D56D1" w:rsidRPr="00F957EA" w:rsidRDefault="006D56D1" w:rsidP="00E90B4B">
            <w:pPr>
              <w:autoSpaceDE w:val="0"/>
              <w:autoSpaceDN w:val="0"/>
              <w:adjustRightInd w:val="0"/>
              <w:ind w:firstLine="283"/>
              <w:jc w:val="both"/>
            </w:pPr>
            <w:r w:rsidRPr="00F957EA">
              <w:t xml:space="preserve">В соответствии с </w:t>
            </w:r>
            <w:hyperlink w:anchor="Par574" w:history="1">
              <w:r w:rsidRPr="00F957EA">
                <w:rPr>
                  <w:color w:val="0000FF"/>
                </w:rPr>
                <w:t>Порядком</w:t>
              </w:r>
            </w:hyperlink>
            <w:r w:rsidRPr="00F957EA">
              <w:t xml:space="preserve"> организации ярмарок и продажи товаров на них на территории Ленинградской области, утвержденным постановлением Правительства Ленинградской области от 29 мая 2007 года </w:t>
            </w:r>
            <w:r>
              <w:t>№</w:t>
            </w:r>
            <w:r w:rsidRPr="00F957EA">
              <w:t xml:space="preserve"> 120, прошу согласовать проведение ярмарки на территории Ленинградской области (далее - ярмарка):</w:t>
            </w:r>
          </w:p>
        </w:tc>
      </w:tr>
    </w:tbl>
    <w:p w14:paraId="4A3B31CD" w14:textId="77777777" w:rsidR="006D56D1" w:rsidRPr="00F957EA" w:rsidRDefault="006D56D1" w:rsidP="006D56D1">
      <w:pPr>
        <w:autoSpaceDE w:val="0"/>
        <w:autoSpaceDN w:val="0"/>
        <w:adjustRightInd w:val="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6746"/>
        <w:gridCol w:w="1757"/>
      </w:tblGrid>
      <w:tr w:rsidR="006D56D1" w:rsidRPr="00F957EA" w14:paraId="4642F441" w14:textId="77777777" w:rsidTr="00E90B4B">
        <w:tc>
          <w:tcPr>
            <w:tcW w:w="567" w:type="dxa"/>
            <w:tcBorders>
              <w:top w:val="single" w:sz="4" w:space="0" w:color="auto"/>
              <w:left w:val="single" w:sz="4" w:space="0" w:color="auto"/>
              <w:bottom w:val="single" w:sz="4" w:space="0" w:color="auto"/>
              <w:right w:val="single" w:sz="4" w:space="0" w:color="auto"/>
            </w:tcBorders>
          </w:tcPr>
          <w:p w14:paraId="5BF25E56" w14:textId="77777777" w:rsidR="006D56D1" w:rsidRPr="00F957EA" w:rsidRDefault="006D56D1" w:rsidP="00E90B4B">
            <w:pPr>
              <w:autoSpaceDE w:val="0"/>
              <w:autoSpaceDN w:val="0"/>
              <w:adjustRightInd w:val="0"/>
              <w:jc w:val="center"/>
            </w:pPr>
            <w:r w:rsidRPr="00F957EA">
              <w:t>1</w:t>
            </w:r>
          </w:p>
        </w:tc>
        <w:tc>
          <w:tcPr>
            <w:tcW w:w="6746" w:type="dxa"/>
            <w:tcBorders>
              <w:top w:val="single" w:sz="4" w:space="0" w:color="auto"/>
              <w:left w:val="single" w:sz="4" w:space="0" w:color="auto"/>
              <w:bottom w:val="single" w:sz="4" w:space="0" w:color="auto"/>
              <w:right w:val="single" w:sz="4" w:space="0" w:color="auto"/>
            </w:tcBorders>
          </w:tcPr>
          <w:p w14:paraId="7C19F36A" w14:textId="77777777" w:rsidR="006D56D1" w:rsidRPr="00F957EA" w:rsidRDefault="006D56D1" w:rsidP="00E90B4B">
            <w:pPr>
              <w:autoSpaceDE w:val="0"/>
              <w:autoSpaceDN w:val="0"/>
              <w:adjustRightInd w:val="0"/>
            </w:pPr>
            <w:r w:rsidRPr="00F957EA">
              <w:t>Организатор ярмарки:</w:t>
            </w:r>
          </w:p>
          <w:p w14:paraId="0A9C121C" w14:textId="77777777" w:rsidR="006D56D1" w:rsidRPr="00F957EA" w:rsidRDefault="006D56D1" w:rsidP="00E90B4B">
            <w:pPr>
              <w:autoSpaceDE w:val="0"/>
              <w:autoSpaceDN w:val="0"/>
              <w:adjustRightInd w:val="0"/>
              <w:ind w:firstLine="283"/>
            </w:pPr>
            <w:r w:rsidRPr="00F957EA">
              <w:t>полное наименование юридического лица/фамилия, имя, отчество индивидуального предпринимателя;</w:t>
            </w:r>
          </w:p>
          <w:p w14:paraId="206F8587" w14:textId="77777777" w:rsidR="006D56D1" w:rsidRPr="00F957EA" w:rsidRDefault="006D56D1" w:rsidP="00E90B4B">
            <w:pPr>
              <w:autoSpaceDE w:val="0"/>
              <w:autoSpaceDN w:val="0"/>
              <w:adjustRightInd w:val="0"/>
              <w:ind w:firstLine="283"/>
            </w:pPr>
            <w:r w:rsidRPr="00F957EA">
              <w:t>ИНН, ОГРН (ОГРНИП);</w:t>
            </w:r>
          </w:p>
          <w:p w14:paraId="71625F36" w14:textId="77777777" w:rsidR="006D56D1" w:rsidRPr="00F957EA" w:rsidRDefault="006D56D1" w:rsidP="00E90B4B">
            <w:pPr>
              <w:autoSpaceDE w:val="0"/>
              <w:autoSpaceDN w:val="0"/>
              <w:adjustRightInd w:val="0"/>
              <w:ind w:firstLine="283"/>
            </w:pPr>
            <w:r w:rsidRPr="00F957EA">
              <w:t>фамилия, имя, отчество руководителя юридического лица;</w:t>
            </w:r>
          </w:p>
          <w:p w14:paraId="65EB8C48" w14:textId="77777777" w:rsidR="006D56D1" w:rsidRPr="00F957EA" w:rsidRDefault="006D56D1" w:rsidP="00E90B4B">
            <w:pPr>
              <w:autoSpaceDE w:val="0"/>
              <w:autoSpaceDN w:val="0"/>
              <w:adjustRightInd w:val="0"/>
              <w:ind w:firstLine="283"/>
            </w:pPr>
            <w:r w:rsidRPr="00F957EA">
              <w:t>юридический и фактический адрес;</w:t>
            </w:r>
          </w:p>
          <w:p w14:paraId="18719521" w14:textId="77777777" w:rsidR="006D56D1" w:rsidRPr="00F957EA" w:rsidRDefault="006D56D1" w:rsidP="00E90B4B">
            <w:pPr>
              <w:autoSpaceDE w:val="0"/>
              <w:autoSpaceDN w:val="0"/>
              <w:adjustRightInd w:val="0"/>
              <w:ind w:firstLine="283"/>
            </w:pPr>
            <w:r w:rsidRPr="00F957EA">
              <w:t>телефон, e-</w:t>
            </w:r>
            <w:proofErr w:type="spellStart"/>
            <w:r w:rsidRPr="00F957EA">
              <w:t>mail</w:t>
            </w:r>
            <w:proofErr w:type="spellEnd"/>
          </w:p>
        </w:tc>
        <w:tc>
          <w:tcPr>
            <w:tcW w:w="1757" w:type="dxa"/>
            <w:tcBorders>
              <w:top w:val="single" w:sz="4" w:space="0" w:color="auto"/>
              <w:left w:val="single" w:sz="4" w:space="0" w:color="auto"/>
              <w:bottom w:val="single" w:sz="4" w:space="0" w:color="auto"/>
              <w:right w:val="single" w:sz="4" w:space="0" w:color="auto"/>
            </w:tcBorders>
          </w:tcPr>
          <w:p w14:paraId="5872C6D6" w14:textId="77777777" w:rsidR="006D56D1" w:rsidRPr="00F957EA" w:rsidRDefault="006D56D1" w:rsidP="00E90B4B">
            <w:pPr>
              <w:autoSpaceDE w:val="0"/>
              <w:autoSpaceDN w:val="0"/>
              <w:adjustRightInd w:val="0"/>
            </w:pPr>
          </w:p>
        </w:tc>
      </w:tr>
      <w:tr w:rsidR="006D56D1" w:rsidRPr="00F957EA" w14:paraId="0F3E63B5" w14:textId="77777777" w:rsidTr="00E90B4B">
        <w:tc>
          <w:tcPr>
            <w:tcW w:w="567" w:type="dxa"/>
            <w:tcBorders>
              <w:top w:val="single" w:sz="4" w:space="0" w:color="auto"/>
              <w:left w:val="single" w:sz="4" w:space="0" w:color="auto"/>
              <w:bottom w:val="single" w:sz="4" w:space="0" w:color="auto"/>
              <w:right w:val="single" w:sz="4" w:space="0" w:color="auto"/>
            </w:tcBorders>
          </w:tcPr>
          <w:p w14:paraId="11A14CC4" w14:textId="77777777" w:rsidR="006D56D1" w:rsidRPr="00F957EA" w:rsidRDefault="006D56D1" w:rsidP="00E90B4B">
            <w:pPr>
              <w:autoSpaceDE w:val="0"/>
              <w:autoSpaceDN w:val="0"/>
              <w:adjustRightInd w:val="0"/>
              <w:jc w:val="center"/>
            </w:pPr>
            <w:r w:rsidRPr="00F957EA">
              <w:t>2</w:t>
            </w:r>
          </w:p>
        </w:tc>
        <w:tc>
          <w:tcPr>
            <w:tcW w:w="6746" w:type="dxa"/>
            <w:tcBorders>
              <w:top w:val="single" w:sz="4" w:space="0" w:color="auto"/>
              <w:left w:val="single" w:sz="4" w:space="0" w:color="auto"/>
              <w:bottom w:val="single" w:sz="4" w:space="0" w:color="auto"/>
              <w:right w:val="single" w:sz="4" w:space="0" w:color="auto"/>
            </w:tcBorders>
          </w:tcPr>
          <w:p w14:paraId="740AA4EF" w14:textId="77777777" w:rsidR="006D56D1" w:rsidRPr="00F957EA" w:rsidRDefault="006D56D1" w:rsidP="00E90B4B">
            <w:pPr>
              <w:autoSpaceDE w:val="0"/>
              <w:autoSpaceDN w:val="0"/>
              <w:adjustRightInd w:val="0"/>
            </w:pPr>
            <w:r w:rsidRPr="00F957EA">
              <w:t>Регистрационный номер публичной ярмарочной площадки в Справочной общедоступной системе ярмарочных площадок Ленинградской области &lt;1&gt;</w:t>
            </w:r>
          </w:p>
        </w:tc>
        <w:tc>
          <w:tcPr>
            <w:tcW w:w="1757" w:type="dxa"/>
            <w:tcBorders>
              <w:top w:val="single" w:sz="4" w:space="0" w:color="auto"/>
              <w:left w:val="single" w:sz="4" w:space="0" w:color="auto"/>
              <w:bottom w:val="single" w:sz="4" w:space="0" w:color="auto"/>
              <w:right w:val="single" w:sz="4" w:space="0" w:color="auto"/>
            </w:tcBorders>
          </w:tcPr>
          <w:p w14:paraId="57666BB2" w14:textId="77777777" w:rsidR="006D56D1" w:rsidRPr="00F957EA" w:rsidRDefault="006D56D1" w:rsidP="00E90B4B">
            <w:pPr>
              <w:autoSpaceDE w:val="0"/>
              <w:autoSpaceDN w:val="0"/>
              <w:adjustRightInd w:val="0"/>
            </w:pPr>
          </w:p>
        </w:tc>
      </w:tr>
      <w:tr w:rsidR="006D56D1" w:rsidRPr="00F957EA" w14:paraId="16A7E329" w14:textId="77777777" w:rsidTr="00E90B4B">
        <w:tc>
          <w:tcPr>
            <w:tcW w:w="567" w:type="dxa"/>
            <w:tcBorders>
              <w:top w:val="single" w:sz="4" w:space="0" w:color="auto"/>
              <w:left w:val="single" w:sz="4" w:space="0" w:color="auto"/>
              <w:bottom w:val="single" w:sz="4" w:space="0" w:color="auto"/>
              <w:right w:val="single" w:sz="4" w:space="0" w:color="auto"/>
            </w:tcBorders>
          </w:tcPr>
          <w:p w14:paraId="6783DAA3" w14:textId="77777777" w:rsidR="006D56D1" w:rsidRPr="00F957EA" w:rsidRDefault="006D56D1" w:rsidP="00E90B4B">
            <w:pPr>
              <w:autoSpaceDE w:val="0"/>
              <w:autoSpaceDN w:val="0"/>
              <w:adjustRightInd w:val="0"/>
              <w:jc w:val="center"/>
            </w:pPr>
            <w:r w:rsidRPr="00F957EA">
              <w:t>3</w:t>
            </w:r>
          </w:p>
        </w:tc>
        <w:tc>
          <w:tcPr>
            <w:tcW w:w="6746" w:type="dxa"/>
            <w:tcBorders>
              <w:top w:val="single" w:sz="4" w:space="0" w:color="auto"/>
              <w:left w:val="single" w:sz="4" w:space="0" w:color="auto"/>
              <w:bottom w:val="single" w:sz="4" w:space="0" w:color="auto"/>
              <w:right w:val="single" w:sz="4" w:space="0" w:color="auto"/>
            </w:tcBorders>
          </w:tcPr>
          <w:p w14:paraId="48678EC8" w14:textId="77777777" w:rsidR="006D56D1" w:rsidRPr="00F957EA" w:rsidRDefault="006D56D1" w:rsidP="00E90B4B">
            <w:pPr>
              <w:autoSpaceDE w:val="0"/>
              <w:autoSpaceDN w:val="0"/>
              <w:adjustRightInd w:val="0"/>
            </w:pPr>
            <w:r w:rsidRPr="00F957EA">
              <w:t>Адресные ориентиры ярмарочной площадки &lt;2&gt;</w:t>
            </w:r>
          </w:p>
        </w:tc>
        <w:tc>
          <w:tcPr>
            <w:tcW w:w="1757" w:type="dxa"/>
            <w:tcBorders>
              <w:top w:val="single" w:sz="4" w:space="0" w:color="auto"/>
              <w:left w:val="single" w:sz="4" w:space="0" w:color="auto"/>
              <w:bottom w:val="single" w:sz="4" w:space="0" w:color="auto"/>
              <w:right w:val="single" w:sz="4" w:space="0" w:color="auto"/>
            </w:tcBorders>
          </w:tcPr>
          <w:p w14:paraId="47DD7A41" w14:textId="77777777" w:rsidR="006D56D1" w:rsidRPr="00F957EA" w:rsidRDefault="006D56D1" w:rsidP="00E90B4B">
            <w:pPr>
              <w:autoSpaceDE w:val="0"/>
              <w:autoSpaceDN w:val="0"/>
              <w:adjustRightInd w:val="0"/>
            </w:pPr>
          </w:p>
        </w:tc>
      </w:tr>
      <w:tr w:rsidR="006D56D1" w:rsidRPr="00F957EA" w14:paraId="4A10E768" w14:textId="77777777" w:rsidTr="00E90B4B">
        <w:tc>
          <w:tcPr>
            <w:tcW w:w="567" w:type="dxa"/>
            <w:tcBorders>
              <w:top w:val="single" w:sz="4" w:space="0" w:color="auto"/>
              <w:left w:val="single" w:sz="4" w:space="0" w:color="auto"/>
              <w:bottom w:val="single" w:sz="4" w:space="0" w:color="auto"/>
              <w:right w:val="single" w:sz="4" w:space="0" w:color="auto"/>
            </w:tcBorders>
          </w:tcPr>
          <w:p w14:paraId="41C263AD" w14:textId="77777777" w:rsidR="006D56D1" w:rsidRPr="00F957EA" w:rsidRDefault="006D56D1" w:rsidP="00E90B4B">
            <w:pPr>
              <w:autoSpaceDE w:val="0"/>
              <w:autoSpaceDN w:val="0"/>
              <w:adjustRightInd w:val="0"/>
              <w:jc w:val="center"/>
            </w:pPr>
            <w:r w:rsidRPr="00F957EA">
              <w:t>4</w:t>
            </w:r>
          </w:p>
        </w:tc>
        <w:tc>
          <w:tcPr>
            <w:tcW w:w="6746" w:type="dxa"/>
            <w:tcBorders>
              <w:top w:val="single" w:sz="4" w:space="0" w:color="auto"/>
              <w:left w:val="single" w:sz="4" w:space="0" w:color="auto"/>
              <w:bottom w:val="single" w:sz="4" w:space="0" w:color="auto"/>
              <w:right w:val="single" w:sz="4" w:space="0" w:color="auto"/>
            </w:tcBorders>
          </w:tcPr>
          <w:p w14:paraId="5976BE23" w14:textId="77777777" w:rsidR="006D56D1" w:rsidRPr="00F957EA" w:rsidRDefault="006D56D1" w:rsidP="00E90B4B">
            <w:pPr>
              <w:autoSpaceDE w:val="0"/>
              <w:autoSpaceDN w:val="0"/>
              <w:adjustRightInd w:val="0"/>
            </w:pPr>
            <w:r w:rsidRPr="00F957EA">
              <w:t>Необходимая площадь ярмарочной площадки (кв. м) &lt;3&gt;</w:t>
            </w:r>
          </w:p>
        </w:tc>
        <w:tc>
          <w:tcPr>
            <w:tcW w:w="1757" w:type="dxa"/>
            <w:tcBorders>
              <w:top w:val="single" w:sz="4" w:space="0" w:color="auto"/>
              <w:left w:val="single" w:sz="4" w:space="0" w:color="auto"/>
              <w:bottom w:val="single" w:sz="4" w:space="0" w:color="auto"/>
              <w:right w:val="single" w:sz="4" w:space="0" w:color="auto"/>
            </w:tcBorders>
          </w:tcPr>
          <w:p w14:paraId="3B6919D6" w14:textId="77777777" w:rsidR="006D56D1" w:rsidRPr="00F957EA" w:rsidRDefault="006D56D1" w:rsidP="00E90B4B">
            <w:pPr>
              <w:autoSpaceDE w:val="0"/>
              <w:autoSpaceDN w:val="0"/>
              <w:adjustRightInd w:val="0"/>
            </w:pPr>
          </w:p>
        </w:tc>
      </w:tr>
      <w:tr w:rsidR="006D56D1" w:rsidRPr="00F957EA" w14:paraId="11770F5D" w14:textId="77777777" w:rsidTr="00E90B4B">
        <w:tc>
          <w:tcPr>
            <w:tcW w:w="567" w:type="dxa"/>
            <w:tcBorders>
              <w:top w:val="single" w:sz="4" w:space="0" w:color="auto"/>
              <w:left w:val="single" w:sz="4" w:space="0" w:color="auto"/>
              <w:bottom w:val="single" w:sz="4" w:space="0" w:color="auto"/>
              <w:right w:val="single" w:sz="4" w:space="0" w:color="auto"/>
            </w:tcBorders>
          </w:tcPr>
          <w:p w14:paraId="058A5142" w14:textId="77777777" w:rsidR="006D56D1" w:rsidRPr="00F957EA" w:rsidRDefault="006D56D1" w:rsidP="00E90B4B">
            <w:pPr>
              <w:autoSpaceDE w:val="0"/>
              <w:autoSpaceDN w:val="0"/>
              <w:adjustRightInd w:val="0"/>
              <w:jc w:val="center"/>
            </w:pPr>
            <w:r w:rsidRPr="00F957EA">
              <w:lastRenderedPageBreak/>
              <w:t>5</w:t>
            </w:r>
          </w:p>
        </w:tc>
        <w:tc>
          <w:tcPr>
            <w:tcW w:w="6746" w:type="dxa"/>
            <w:tcBorders>
              <w:top w:val="single" w:sz="4" w:space="0" w:color="auto"/>
              <w:left w:val="single" w:sz="4" w:space="0" w:color="auto"/>
              <w:bottom w:val="single" w:sz="4" w:space="0" w:color="auto"/>
              <w:right w:val="single" w:sz="4" w:space="0" w:color="auto"/>
            </w:tcBorders>
          </w:tcPr>
          <w:p w14:paraId="265C079A" w14:textId="77777777" w:rsidR="006D56D1" w:rsidRPr="00F957EA" w:rsidRDefault="006D56D1" w:rsidP="00E90B4B">
            <w:pPr>
              <w:autoSpaceDE w:val="0"/>
              <w:autoSpaceDN w:val="0"/>
              <w:adjustRightInd w:val="0"/>
            </w:pPr>
            <w:r w:rsidRPr="00F957EA">
              <w:t>Тип ярмарки (универсальная/специализированная)</w:t>
            </w:r>
          </w:p>
        </w:tc>
        <w:tc>
          <w:tcPr>
            <w:tcW w:w="1757" w:type="dxa"/>
            <w:tcBorders>
              <w:top w:val="single" w:sz="4" w:space="0" w:color="auto"/>
              <w:left w:val="single" w:sz="4" w:space="0" w:color="auto"/>
              <w:bottom w:val="single" w:sz="4" w:space="0" w:color="auto"/>
              <w:right w:val="single" w:sz="4" w:space="0" w:color="auto"/>
            </w:tcBorders>
          </w:tcPr>
          <w:p w14:paraId="339C6262" w14:textId="77777777" w:rsidR="006D56D1" w:rsidRPr="00F957EA" w:rsidRDefault="006D56D1" w:rsidP="00E90B4B">
            <w:pPr>
              <w:autoSpaceDE w:val="0"/>
              <w:autoSpaceDN w:val="0"/>
              <w:adjustRightInd w:val="0"/>
            </w:pPr>
          </w:p>
        </w:tc>
      </w:tr>
      <w:tr w:rsidR="006D56D1" w:rsidRPr="00F957EA" w14:paraId="20193E10" w14:textId="77777777" w:rsidTr="00E90B4B">
        <w:tc>
          <w:tcPr>
            <w:tcW w:w="567" w:type="dxa"/>
            <w:tcBorders>
              <w:top w:val="single" w:sz="4" w:space="0" w:color="auto"/>
              <w:left w:val="single" w:sz="4" w:space="0" w:color="auto"/>
              <w:bottom w:val="single" w:sz="4" w:space="0" w:color="auto"/>
              <w:right w:val="single" w:sz="4" w:space="0" w:color="auto"/>
            </w:tcBorders>
          </w:tcPr>
          <w:p w14:paraId="1F951A62" w14:textId="77777777" w:rsidR="006D56D1" w:rsidRPr="00F957EA" w:rsidRDefault="006D56D1" w:rsidP="00E90B4B">
            <w:pPr>
              <w:autoSpaceDE w:val="0"/>
              <w:autoSpaceDN w:val="0"/>
              <w:adjustRightInd w:val="0"/>
              <w:jc w:val="center"/>
            </w:pPr>
            <w:r w:rsidRPr="00F957EA">
              <w:t>6</w:t>
            </w:r>
          </w:p>
        </w:tc>
        <w:tc>
          <w:tcPr>
            <w:tcW w:w="6746" w:type="dxa"/>
            <w:tcBorders>
              <w:top w:val="single" w:sz="4" w:space="0" w:color="auto"/>
              <w:left w:val="single" w:sz="4" w:space="0" w:color="auto"/>
              <w:bottom w:val="single" w:sz="4" w:space="0" w:color="auto"/>
              <w:right w:val="single" w:sz="4" w:space="0" w:color="auto"/>
            </w:tcBorders>
          </w:tcPr>
          <w:p w14:paraId="3621F2E6" w14:textId="77777777" w:rsidR="006D56D1" w:rsidRPr="00F957EA" w:rsidRDefault="006D56D1" w:rsidP="00E90B4B">
            <w:pPr>
              <w:autoSpaceDE w:val="0"/>
              <w:autoSpaceDN w:val="0"/>
              <w:adjustRightInd w:val="0"/>
            </w:pPr>
            <w:r w:rsidRPr="00F957EA">
              <w:t>Даты (период) проведения ярмарки</w:t>
            </w:r>
          </w:p>
        </w:tc>
        <w:tc>
          <w:tcPr>
            <w:tcW w:w="1757" w:type="dxa"/>
            <w:tcBorders>
              <w:top w:val="single" w:sz="4" w:space="0" w:color="auto"/>
              <w:left w:val="single" w:sz="4" w:space="0" w:color="auto"/>
              <w:bottom w:val="single" w:sz="4" w:space="0" w:color="auto"/>
              <w:right w:val="single" w:sz="4" w:space="0" w:color="auto"/>
            </w:tcBorders>
          </w:tcPr>
          <w:p w14:paraId="4F703E77" w14:textId="77777777" w:rsidR="006D56D1" w:rsidRPr="00F957EA" w:rsidRDefault="006D56D1" w:rsidP="00E90B4B">
            <w:pPr>
              <w:autoSpaceDE w:val="0"/>
              <w:autoSpaceDN w:val="0"/>
              <w:adjustRightInd w:val="0"/>
            </w:pPr>
          </w:p>
        </w:tc>
      </w:tr>
      <w:tr w:rsidR="006D56D1" w:rsidRPr="00F957EA" w14:paraId="6FE7D4AC" w14:textId="77777777" w:rsidTr="00E90B4B">
        <w:tc>
          <w:tcPr>
            <w:tcW w:w="567" w:type="dxa"/>
            <w:tcBorders>
              <w:top w:val="single" w:sz="4" w:space="0" w:color="auto"/>
              <w:left w:val="single" w:sz="4" w:space="0" w:color="auto"/>
              <w:bottom w:val="single" w:sz="4" w:space="0" w:color="auto"/>
              <w:right w:val="single" w:sz="4" w:space="0" w:color="auto"/>
            </w:tcBorders>
          </w:tcPr>
          <w:p w14:paraId="036EB5B2" w14:textId="77777777" w:rsidR="006D56D1" w:rsidRPr="00F957EA" w:rsidRDefault="006D56D1" w:rsidP="00E90B4B">
            <w:pPr>
              <w:autoSpaceDE w:val="0"/>
              <w:autoSpaceDN w:val="0"/>
              <w:adjustRightInd w:val="0"/>
              <w:jc w:val="center"/>
            </w:pPr>
            <w:r w:rsidRPr="00F957EA">
              <w:t>7</w:t>
            </w:r>
          </w:p>
        </w:tc>
        <w:tc>
          <w:tcPr>
            <w:tcW w:w="6746" w:type="dxa"/>
            <w:tcBorders>
              <w:top w:val="single" w:sz="4" w:space="0" w:color="auto"/>
              <w:left w:val="single" w:sz="4" w:space="0" w:color="auto"/>
              <w:bottom w:val="single" w:sz="4" w:space="0" w:color="auto"/>
              <w:right w:val="single" w:sz="4" w:space="0" w:color="auto"/>
            </w:tcBorders>
          </w:tcPr>
          <w:p w14:paraId="493D24E3" w14:textId="77777777" w:rsidR="006D56D1" w:rsidRPr="00F957EA" w:rsidRDefault="006D56D1" w:rsidP="00E90B4B">
            <w:pPr>
              <w:autoSpaceDE w:val="0"/>
              <w:autoSpaceDN w:val="0"/>
              <w:adjustRightInd w:val="0"/>
            </w:pPr>
            <w:r w:rsidRPr="00F957EA">
              <w:t>Режим работы ярмарки</w:t>
            </w:r>
          </w:p>
        </w:tc>
        <w:tc>
          <w:tcPr>
            <w:tcW w:w="1757" w:type="dxa"/>
            <w:tcBorders>
              <w:top w:val="single" w:sz="4" w:space="0" w:color="auto"/>
              <w:left w:val="single" w:sz="4" w:space="0" w:color="auto"/>
              <w:bottom w:val="single" w:sz="4" w:space="0" w:color="auto"/>
              <w:right w:val="single" w:sz="4" w:space="0" w:color="auto"/>
            </w:tcBorders>
          </w:tcPr>
          <w:p w14:paraId="49BCED49" w14:textId="77777777" w:rsidR="006D56D1" w:rsidRPr="00F957EA" w:rsidRDefault="006D56D1" w:rsidP="00E90B4B">
            <w:pPr>
              <w:autoSpaceDE w:val="0"/>
              <w:autoSpaceDN w:val="0"/>
              <w:adjustRightInd w:val="0"/>
            </w:pPr>
          </w:p>
        </w:tc>
      </w:tr>
      <w:tr w:rsidR="006D56D1" w:rsidRPr="00F957EA" w14:paraId="4C06E044" w14:textId="77777777" w:rsidTr="00E90B4B">
        <w:tc>
          <w:tcPr>
            <w:tcW w:w="567" w:type="dxa"/>
            <w:tcBorders>
              <w:top w:val="single" w:sz="4" w:space="0" w:color="auto"/>
              <w:left w:val="single" w:sz="4" w:space="0" w:color="auto"/>
              <w:bottom w:val="single" w:sz="4" w:space="0" w:color="auto"/>
              <w:right w:val="single" w:sz="4" w:space="0" w:color="auto"/>
            </w:tcBorders>
          </w:tcPr>
          <w:p w14:paraId="2BD6AB71" w14:textId="77777777" w:rsidR="006D56D1" w:rsidRPr="00F957EA" w:rsidRDefault="006D56D1" w:rsidP="00E90B4B">
            <w:pPr>
              <w:autoSpaceDE w:val="0"/>
              <w:autoSpaceDN w:val="0"/>
              <w:adjustRightInd w:val="0"/>
              <w:jc w:val="center"/>
            </w:pPr>
            <w:r w:rsidRPr="00F957EA">
              <w:t>8</w:t>
            </w:r>
          </w:p>
        </w:tc>
        <w:tc>
          <w:tcPr>
            <w:tcW w:w="6746" w:type="dxa"/>
            <w:tcBorders>
              <w:top w:val="single" w:sz="4" w:space="0" w:color="auto"/>
              <w:left w:val="single" w:sz="4" w:space="0" w:color="auto"/>
              <w:bottom w:val="single" w:sz="4" w:space="0" w:color="auto"/>
              <w:right w:val="single" w:sz="4" w:space="0" w:color="auto"/>
            </w:tcBorders>
          </w:tcPr>
          <w:p w14:paraId="657BE9B0" w14:textId="77777777" w:rsidR="006D56D1" w:rsidRPr="00F957EA" w:rsidRDefault="006D56D1" w:rsidP="00E90B4B">
            <w:pPr>
              <w:autoSpaceDE w:val="0"/>
              <w:autoSpaceDN w:val="0"/>
              <w:adjustRightInd w:val="0"/>
            </w:pPr>
            <w:r w:rsidRPr="00F957EA">
              <w:t>Количество торговых мест на ярмарке в соответствии со схемой размещения торговых мест</w:t>
            </w:r>
          </w:p>
        </w:tc>
        <w:tc>
          <w:tcPr>
            <w:tcW w:w="1757" w:type="dxa"/>
            <w:tcBorders>
              <w:top w:val="single" w:sz="4" w:space="0" w:color="auto"/>
              <w:left w:val="single" w:sz="4" w:space="0" w:color="auto"/>
              <w:bottom w:val="single" w:sz="4" w:space="0" w:color="auto"/>
              <w:right w:val="single" w:sz="4" w:space="0" w:color="auto"/>
            </w:tcBorders>
          </w:tcPr>
          <w:p w14:paraId="5DC0E465" w14:textId="77777777" w:rsidR="006D56D1" w:rsidRPr="00F957EA" w:rsidRDefault="006D56D1" w:rsidP="00E90B4B">
            <w:pPr>
              <w:autoSpaceDE w:val="0"/>
              <w:autoSpaceDN w:val="0"/>
              <w:adjustRightInd w:val="0"/>
            </w:pPr>
          </w:p>
        </w:tc>
      </w:tr>
      <w:tr w:rsidR="006D56D1" w:rsidRPr="00F957EA" w14:paraId="74BBF137" w14:textId="77777777" w:rsidTr="00E90B4B">
        <w:tc>
          <w:tcPr>
            <w:tcW w:w="567" w:type="dxa"/>
            <w:tcBorders>
              <w:top w:val="single" w:sz="4" w:space="0" w:color="auto"/>
              <w:left w:val="single" w:sz="4" w:space="0" w:color="auto"/>
              <w:bottom w:val="single" w:sz="4" w:space="0" w:color="auto"/>
              <w:right w:val="single" w:sz="4" w:space="0" w:color="auto"/>
            </w:tcBorders>
          </w:tcPr>
          <w:p w14:paraId="3ED667EC" w14:textId="77777777" w:rsidR="006D56D1" w:rsidRPr="00F957EA" w:rsidRDefault="006D56D1" w:rsidP="00E90B4B">
            <w:pPr>
              <w:autoSpaceDE w:val="0"/>
              <w:autoSpaceDN w:val="0"/>
              <w:adjustRightInd w:val="0"/>
              <w:jc w:val="center"/>
            </w:pPr>
            <w:r w:rsidRPr="00F957EA">
              <w:t>9</w:t>
            </w:r>
          </w:p>
        </w:tc>
        <w:tc>
          <w:tcPr>
            <w:tcW w:w="6746" w:type="dxa"/>
            <w:tcBorders>
              <w:top w:val="single" w:sz="4" w:space="0" w:color="auto"/>
              <w:left w:val="single" w:sz="4" w:space="0" w:color="auto"/>
              <w:bottom w:val="single" w:sz="4" w:space="0" w:color="auto"/>
              <w:right w:val="single" w:sz="4" w:space="0" w:color="auto"/>
            </w:tcBorders>
          </w:tcPr>
          <w:p w14:paraId="425D8CB2" w14:textId="77777777" w:rsidR="006D56D1" w:rsidRPr="00F957EA" w:rsidRDefault="006D56D1" w:rsidP="00E90B4B">
            <w:pPr>
              <w:autoSpaceDE w:val="0"/>
              <w:autoSpaceDN w:val="0"/>
              <w:adjustRightInd w:val="0"/>
            </w:pPr>
            <w:r w:rsidRPr="00F957EA">
              <w:t>Ассортимент реализуемых товаров на ярмарке</w:t>
            </w:r>
          </w:p>
        </w:tc>
        <w:tc>
          <w:tcPr>
            <w:tcW w:w="1757" w:type="dxa"/>
            <w:tcBorders>
              <w:top w:val="single" w:sz="4" w:space="0" w:color="auto"/>
              <w:left w:val="single" w:sz="4" w:space="0" w:color="auto"/>
              <w:bottom w:val="single" w:sz="4" w:space="0" w:color="auto"/>
              <w:right w:val="single" w:sz="4" w:space="0" w:color="auto"/>
            </w:tcBorders>
          </w:tcPr>
          <w:p w14:paraId="19EB58D7" w14:textId="77777777" w:rsidR="006D56D1" w:rsidRPr="00F957EA" w:rsidRDefault="006D56D1" w:rsidP="00E90B4B">
            <w:pPr>
              <w:autoSpaceDE w:val="0"/>
              <w:autoSpaceDN w:val="0"/>
              <w:adjustRightInd w:val="0"/>
            </w:pPr>
          </w:p>
        </w:tc>
      </w:tr>
      <w:tr w:rsidR="006D56D1" w:rsidRPr="00F957EA" w14:paraId="71C32B7F" w14:textId="77777777" w:rsidTr="00E90B4B">
        <w:tc>
          <w:tcPr>
            <w:tcW w:w="567" w:type="dxa"/>
            <w:tcBorders>
              <w:top w:val="single" w:sz="4" w:space="0" w:color="auto"/>
              <w:left w:val="single" w:sz="4" w:space="0" w:color="auto"/>
              <w:bottom w:val="single" w:sz="4" w:space="0" w:color="auto"/>
              <w:right w:val="single" w:sz="4" w:space="0" w:color="auto"/>
            </w:tcBorders>
          </w:tcPr>
          <w:p w14:paraId="6921C543" w14:textId="77777777" w:rsidR="006D56D1" w:rsidRPr="00F957EA" w:rsidRDefault="006D56D1" w:rsidP="00E90B4B">
            <w:pPr>
              <w:autoSpaceDE w:val="0"/>
              <w:autoSpaceDN w:val="0"/>
              <w:adjustRightInd w:val="0"/>
              <w:jc w:val="center"/>
            </w:pPr>
            <w:r w:rsidRPr="00F957EA">
              <w:t>10</w:t>
            </w:r>
          </w:p>
        </w:tc>
        <w:tc>
          <w:tcPr>
            <w:tcW w:w="6746" w:type="dxa"/>
            <w:tcBorders>
              <w:top w:val="single" w:sz="4" w:space="0" w:color="auto"/>
              <w:left w:val="single" w:sz="4" w:space="0" w:color="auto"/>
              <w:bottom w:val="single" w:sz="4" w:space="0" w:color="auto"/>
              <w:right w:val="single" w:sz="4" w:space="0" w:color="auto"/>
            </w:tcBorders>
          </w:tcPr>
          <w:p w14:paraId="4F9985F6" w14:textId="77777777" w:rsidR="006D56D1" w:rsidRPr="00F957EA" w:rsidRDefault="006D56D1" w:rsidP="00E90B4B">
            <w:pPr>
              <w:autoSpaceDE w:val="0"/>
              <w:autoSpaceDN w:val="0"/>
              <w:adjustRightInd w:val="0"/>
            </w:pPr>
            <w:r w:rsidRPr="00F957EA">
              <w:t>Размер платы за предоставление торговых мест/оборудования</w:t>
            </w:r>
          </w:p>
        </w:tc>
        <w:tc>
          <w:tcPr>
            <w:tcW w:w="1757" w:type="dxa"/>
            <w:tcBorders>
              <w:top w:val="single" w:sz="4" w:space="0" w:color="auto"/>
              <w:left w:val="single" w:sz="4" w:space="0" w:color="auto"/>
              <w:bottom w:val="single" w:sz="4" w:space="0" w:color="auto"/>
              <w:right w:val="single" w:sz="4" w:space="0" w:color="auto"/>
            </w:tcBorders>
          </w:tcPr>
          <w:p w14:paraId="4FB51A6A" w14:textId="77777777" w:rsidR="006D56D1" w:rsidRPr="00F957EA" w:rsidRDefault="006D56D1" w:rsidP="00E90B4B">
            <w:pPr>
              <w:autoSpaceDE w:val="0"/>
              <w:autoSpaceDN w:val="0"/>
              <w:adjustRightInd w:val="0"/>
            </w:pPr>
          </w:p>
        </w:tc>
      </w:tr>
      <w:tr w:rsidR="006D56D1" w:rsidRPr="00F957EA" w14:paraId="5C12FC56" w14:textId="77777777" w:rsidTr="00E90B4B">
        <w:tc>
          <w:tcPr>
            <w:tcW w:w="567" w:type="dxa"/>
            <w:tcBorders>
              <w:top w:val="single" w:sz="4" w:space="0" w:color="auto"/>
              <w:left w:val="single" w:sz="4" w:space="0" w:color="auto"/>
              <w:bottom w:val="single" w:sz="4" w:space="0" w:color="auto"/>
              <w:right w:val="single" w:sz="4" w:space="0" w:color="auto"/>
            </w:tcBorders>
          </w:tcPr>
          <w:p w14:paraId="6768A2EB" w14:textId="77777777" w:rsidR="006D56D1" w:rsidRPr="00F957EA" w:rsidRDefault="006D56D1" w:rsidP="00E90B4B">
            <w:pPr>
              <w:autoSpaceDE w:val="0"/>
              <w:autoSpaceDN w:val="0"/>
              <w:adjustRightInd w:val="0"/>
              <w:jc w:val="center"/>
            </w:pPr>
            <w:r w:rsidRPr="00F957EA">
              <w:t>11</w:t>
            </w:r>
          </w:p>
        </w:tc>
        <w:tc>
          <w:tcPr>
            <w:tcW w:w="6746" w:type="dxa"/>
            <w:tcBorders>
              <w:top w:val="single" w:sz="4" w:space="0" w:color="auto"/>
              <w:left w:val="single" w:sz="4" w:space="0" w:color="auto"/>
              <w:bottom w:val="single" w:sz="4" w:space="0" w:color="auto"/>
              <w:right w:val="single" w:sz="4" w:space="0" w:color="auto"/>
            </w:tcBorders>
          </w:tcPr>
          <w:p w14:paraId="343EEDE9" w14:textId="77777777" w:rsidR="006D56D1" w:rsidRPr="00F957EA" w:rsidRDefault="006D56D1" w:rsidP="00E90B4B">
            <w:pPr>
              <w:autoSpaceDE w:val="0"/>
              <w:autoSpaceDN w:val="0"/>
              <w:adjustRightInd w:val="0"/>
            </w:pPr>
            <w:r w:rsidRPr="00F957EA">
              <w:t>Возможность подключения к электросетям</w:t>
            </w:r>
          </w:p>
        </w:tc>
        <w:tc>
          <w:tcPr>
            <w:tcW w:w="1757" w:type="dxa"/>
            <w:tcBorders>
              <w:top w:val="single" w:sz="4" w:space="0" w:color="auto"/>
              <w:left w:val="single" w:sz="4" w:space="0" w:color="auto"/>
              <w:bottom w:val="single" w:sz="4" w:space="0" w:color="auto"/>
              <w:right w:val="single" w:sz="4" w:space="0" w:color="auto"/>
            </w:tcBorders>
          </w:tcPr>
          <w:p w14:paraId="6D39C3A2" w14:textId="77777777" w:rsidR="006D56D1" w:rsidRPr="00F957EA" w:rsidRDefault="006D56D1" w:rsidP="00E90B4B">
            <w:pPr>
              <w:autoSpaceDE w:val="0"/>
              <w:autoSpaceDN w:val="0"/>
              <w:adjustRightInd w:val="0"/>
            </w:pPr>
          </w:p>
        </w:tc>
      </w:tr>
      <w:tr w:rsidR="006D56D1" w:rsidRPr="00F957EA" w14:paraId="72593648" w14:textId="77777777" w:rsidTr="00E90B4B">
        <w:tc>
          <w:tcPr>
            <w:tcW w:w="567" w:type="dxa"/>
            <w:tcBorders>
              <w:top w:val="single" w:sz="4" w:space="0" w:color="auto"/>
              <w:left w:val="single" w:sz="4" w:space="0" w:color="auto"/>
              <w:bottom w:val="single" w:sz="4" w:space="0" w:color="auto"/>
              <w:right w:val="single" w:sz="4" w:space="0" w:color="auto"/>
            </w:tcBorders>
          </w:tcPr>
          <w:p w14:paraId="5F674B07" w14:textId="77777777" w:rsidR="006D56D1" w:rsidRPr="00F957EA" w:rsidRDefault="006D56D1" w:rsidP="00E90B4B">
            <w:pPr>
              <w:autoSpaceDE w:val="0"/>
              <w:autoSpaceDN w:val="0"/>
              <w:adjustRightInd w:val="0"/>
              <w:jc w:val="center"/>
            </w:pPr>
            <w:r w:rsidRPr="00F957EA">
              <w:t>12</w:t>
            </w:r>
          </w:p>
        </w:tc>
        <w:tc>
          <w:tcPr>
            <w:tcW w:w="6746" w:type="dxa"/>
            <w:tcBorders>
              <w:top w:val="single" w:sz="4" w:space="0" w:color="auto"/>
              <w:left w:val="single" w:sz="4" w:space="0" w:color="auto"/>
              <w:bottom w:val="single" w:sz="4" w:space="0" w:color="auto"/>
              <w:right w:val="single" w:sz="4" w:space="0" w:color="auto"/>
            </w:tcBorders>
          </w:tcPr>
          <w:p w14:paraId="18B638F1" w14:textId="77777777" w:rsidR="006D56D1" w:rsidRPr="00F957EA" w:rsidRDefault="006D56D1" w:rsidP="00E90B4B">
            <w:pPr>
              <w:autoSpaceDE w:val="0"/>
              <w:autoSpaceDN w:val="0"/>
              <w:adjustRightInd w:val="0"/>
            </w:pPr>
            <w:r w:rsidRPr="00F957EA">
              <w:t>Возможность осуществления торговли с автомашин</w:t>
            </w:r>
          </w:p>
        </w:tc>
        <w:tc>
          <w:tcPr>
            <w:tcW w:w="1757" w:type="dxa"/>
            <w:tcBorders>
              <w:top w:val="single" w:sz="4" w:space="0" w:color="auto"/>
              <w:left w:val="single" w:sz="4" w:space="0" w:color="auto"/>
              <w:bottom w:val="single" w:sz="4" w:space="0" w:color="auto"/>
              <w:right w:val="single" w:sz="4" w:space="0" w:color="auto"/>
            </w:tcBorders>
          </w:tcPr>
          <w:p w14:paraId="21B33086" w14:textId="77777777" w:rsidR="006D56D1" w:rsidRPr="00F957EA" w:rsidRDefault="006D56D1" w:rsidP="00E90B4B">
            <w:pPr>
              <w:autoSpaceDE w:val="0"/>
              <w:autoSpaceDN w:val="0"/>
              <w:adjustRightInd w:val="0"/>
            </w:pPr>
          </w:p>
        </w:tc>
      </w:tr>
      <w:tr w:rsidR="006D56D1" w:rsidRPr="00F957EA" w14:paraId="0254A106" w14:textId="77777777" w:rsidTr="00E90B4B">
        <w:tc>
          <w:tcPr>
            <w:tcW w:w="567" w:type="dxa"/>
            <w:tcBorders>
              <w:top w:val="single" w:sz="4" w:space="0" w:color="auto"/>
              <w:left w:val="single" w:sz="4" w:space="0" w:color="auto"/>
              <w:bottom w:val="single" w:sz="4" w:space="0" w:color="auto"/>
              <w:right w:val="single" w:sz="4" w:space="0" w:color="auto"/>
            </w:tcBorders>
          </w:tcPr>
          <w:p w14:paraId="63844B6F" w14:textId="77777777" w:rsidR="006D56D1" w:rsidRPr="00F957EA" w:rsidRDefault="006D56D1" w:rsidP="00E90B4B">
            <w:pPr>
              <w:autoSpaceDE w:val="0"/>
              <w:autoSpaceDN w:val="0"/>
              <w:adjustRightInd w:val="0"/>
              <w:jc w:val="center"/>
            </w:pPr>
            <w:r w:rsidRPr="00F957EA">
              <w:t>13</w:t>
            </w:r>
          </w:p>
        </w:tc>
        <w:tc>
          <w:tcPr>
            <w:tcW w:w="6746" w:type="dxa"/>
            <w:tcBorders>
              <w:top w:val="single" w:sz="4" w:space="0" w:color="auto"/>
              <w:left w:val="single" w:sz="4" w:space="0" w:color="auto"/>
              <w:bottom w:val="single" w:sz="4" w:space="0" w:color="auto"/>
              <w:right w:val="single" w:sz="4" w:space="0" w:color="auto"/>
            </w:tcBorders>
          </w:tcPr>
          <w:p w14:paraId="654ED516" w14:textId="77777777" w:rsidR="006D56D1" w:rsidRPr="00F957EA" w:rsidRDefault="006D56D1" w:rsidP="00E90B4B">
            <w:pPr>
              <w:autoSpaceDE w:val="0"/>
              <w:autoSpaceDN w:val="0"/>
              <w:adjustRightInd w:val="0"/>
            </w:pPr>
            <w:r w:rsidRPr="00F957EA">
              <w:t>Место публикации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адрес сайта организатора ярмарки в информационно-телекоммуникационной сети "Интернет")</w:t>
            </w:r>
          </w:p>
        </w:tc>
        <w:tc>
          <w:tcPr>
            <w:tcW w:w="1757" w:type="dxa"/>
            <w:tcBorders>
              <w:top w:val="single" w:sz="4" w:space="0" w:color="auto"/>
              <w:left w:val="single" w:sz="4" w:space="0" w:color="auto"/>
              <w:bottom w:val="single" w:sz="4" w:space="0" w:color="auto"/>
              <w:right w:val="single" w:sz="4" w:space="0" w:color="auto"/>
            </w:tcBorders>
          </w:tcPr>
          <w:p w14:paraId="1C519F2F" w14:textId="77777777" w:rsidR="006D56D1" w:rsidRPr="00F957EA" w:rsidRDefault="006D56D1" w:rsidP="00E90B4B">
            <w:pPr>
              <w:autoSpaceDE w:val="0"/>
              <w:autoSpaceDN w:val="0"/>
              <w:adjustRightInd w:val="0"/>
            </w:pPr>
          </w:p>
        </w:tc>
      </w:tr>
    </w:tbl>
    <w:p w14:paraId="03B21995" w14:textId="77777777" w:rsidR="006D56D1" w:rsidRPr="00F957EA" w:rsidRDefault="006D56D1" w:rsidP="006D56D1">
      <w:pPr>
        <w:autoSpaceDE w:val="0"/>
        <w:autoSpaceDN w:val="0"/>
        <w:adjustRightInd w:val="0"/>
      </w:pPr>
    </w:p>
    <w:p w14:paraId="628C17A9" w14:textId="77777777" w:rsidR="006D56D1" w:rsidRPr="00F957EA" w:rsidRDefault="006D56D1" w:rsidP="006D56D1">
      <w:pPr>
        <w:autoSpaceDE w:val="0"/>
        <w:autoSpaceDN w:val="0"/>
        <w:adjustRightInd w:val="0"/>
        <w:ind w:firstLine="540"/>
        <w:jc w:val="both"/>
      </w:pPr>
    </w:p>
    <w:p w14:paraId="33749783" w14:textId="77777777" w:rsidR="006D56D1" w:rsidRPr="00F957EA" w:rsidRDefault="006D56D1" w:rsidP="006D56D1">
      <w:pPr>
        <w:autoSpaceDE w:val="0"/>
        <w:autoSpaceDN w:val="0"/>
        <w:adjustRightInd w:val="0"/>
        <w:ind w:firstLine="540"/>
        <w:jc w:val="both"/>
      </w:pPr>
      <w:r w:rsidRPr="00F957EA">
        <w:t>--------------------------------</w:t>
      </w:r>
    </w:p>
    <w:p w14:paraId="1AE54114" w14:textId="77777777" w:rsidR="006D56D1" w:rsidRPr="00F957EA" w:rsidRDefault="006D56D1" w:rsidP="006D56D1">
      <w:pPr>
        <w:autoSpaceDE w:val="0"/>
        <w:autoSpaceDN w:val="0"/>
        <w:adjustRightInd w:val="0"/>
        <w:spacing w:before="200"/>
        <w:ind w:firstLine="540"/>
        <w:jc w:val="both"/>
      </w:pPr>
      <w:r w:rsidRPr="00F957EA">
        <w:t>&lt;1</w:t>
      </w:r>
      <w:proofErr w:type="gramStart"/>
      <w:r w:rsidRPr="00F957EA">
        <w:t>&gt; Н</w:t>
      </w:r>
      <w:proofErr w:type="gramEnd"/>
      <w:r w:rsidRPr="00F957EA">
        <w:t>е заполняется в случае предложения новой публичной ярмарочной площадки.</w:t>
      </w:r>
    </w:p>
    <w:p w14:paraId="67FE507D" w14:textId="77777777" w:rsidR="006D56D1" w:rsidRPr="00F957EA" w:rsidRDefault="006D56D1" w:rsidP="006D56D1">
      <w:pPr>
        <w:autoSpaceDE w:val="0"/>
        <w:autoSpaceDN w:val="0"/>
        <w:adjustRightInd w:val="0"/>
        <w:spacing w:before="200"/>
        <w:ind w:firstLine="540"/>
        <w:jc w:val="both"/>
      </w:pPr>
      <w:r w:rsidRPr="00F957EA">
        <w:t>&lt;2</w:t>
      </w:r>
      <w:proofErr w:type="gramStart"/>
      <w:r w:rsidRPr="00F957EA">
        <w:t>&gt; Н</w:t>
      </w:r>
      <w:proofErr w:type="gramEnd"/>
      <w:r w:rsidRPr="00F957EA">
        <w:t>е заполняется в случае, если при проведении ярмарки на существующей публичной ярмарочной площадке не требуется изменение адресных ориентиров.</w:t>
      </w:r>
    </w:p>
    <w:p w14:paraId="2262BC67" w14:textId="77777777" w:rsidR="006D56D1" w:rsidRPr="00F957EA" w:rsidRDefault="006D56D1" w:rsidP="006D56D1">
      <w:pPr>
        <w:autoSpaceDE w:val="0"/>
        <w:autoSpaceDN w:val="0"/>
        <w:adjustRightInd w:val="0"/>
        <w:spacing w:before="200"/>
        <w:ind w:firstLine="540"/>
        <w:jc w:val="both"/>
      </w:pPr>
      <w:r w:rsidRPr="00F957EA">
        <w:t>&lt;3</w:t>
      </w:r>
      <w:proofErr w:type="gramStart"/>
      <w:r w:rsidRPr="00F957EA">
        <w:t>&gt; Н</w:t>
      </w:r>
      <w:proofErr w:type="gramEnd"/>
      <w:r w:rsidRPr="00F957EA">
        <w:t>е заполняется в случае, если при проведении ярмарки на существующей публичной ярмарочной площадке не требуется изменение площади ярмарочной площадки.</w:t>
      </w:r>
    </w:p>
    <w:p w14:paraId="40E291F6" w14:textId="77777777" w:rsidR="006D56D1" w:rsidRDefault="006D56D1" w:rsidP="006D56D1">
      <w:pPr>
        <w:pStyle w:val="ConsPlusNormal"/>
        <w:rPr>
          <w:rFonts w:ascii="Times New Roman" w:hAnsi="Times New Roman" w:cs="Times New Roman"/>
          <w:sz w:val="24"/>
          <w:szCs w:val="24"/>
        </w:rPr>
      </w:pPr>
    </w:p>
    <w:p w14:paraId="4F065C57" w14:textId="77777777" w:rsidR="006D56D1" w:rsidRPr="00523CCF" w:rsidRDefault="006D56D1" w:rsidP="006D56D1">
      <w:pPr>
        <w:pStyle w:val="ConsPlusNormal"/>
        <w:rPr>
          <w:rFonts w:ascii="Times New Roman" w:hAnsi="Times New Roman" w:cs="Times New Roman"/>
          <w:sz w:val="24"/>
          <w:szCs w:val="24"/>
        </w:rPr>
      </w:pPr>
    </w:p>
    <w:p w14:paraId="42114481" w14:textId="77777777" w:rsidR="006D56D1" w:rsidRPr="004C0526" w:rsidRDefault="006D56D1" w:rsidP="006D56D1">
      <w:pPr>
        <w:widowControl w:val="0"/>
        <w:autoSpaceDE w:val="0"/>
        <w:autoSpaceDN w:val="0"/>
        <w:adjustRightInd w:val="0"/>
        <w:ind w:firstLine="720"/>
        <w:rPr>
          <w:sz w:val="24"/>
          <w:szCs w:val="24"/>
        </w:rPr>
      </w:pPr>
      <w:r w:rsidRPr="004C0526">
        <w:rPr>
          <w:sz w:val="24"/>
          <w:szCs w:val="24"/>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953"/>
      </w:tblGrid>
      <w:tr w:rsidR="006D56D1" w:rsidRPr="004C0526" w14:paraId="16F234E6" w14:textId="77777777" w:rsidTr="00E90B4B">
        <w:tc>
          <w:tcPr>
            <w:tcW w:w="936" w:type="dxa"/>
            <w:tcBorders>
              <w:top w:val="single" w:sz="4" w:space="0" w:color="auto"/>
              <w:left w:val="single" w:sz="4" w:space="0" w:color="auto"/>
              <w:bottom w:val="single" w:sz="4" w:space="0" w:color="auto"/>
              <w:right w:val="single" w:sz="4" w:space="0" w:color="auto"/>
            </w:tcBorders>
          </w:tcPr>
          <w:p w14:paraId="2B7DECF8" w14:textId="77777777" w:rsidR="006D56D1" w:rsidRPr="004C0526" w:rsidRDefault="006D56D1" w:rsidP="00E90B4B">
            <w:pPr>
              <w:widowControl w:val="0"/>
              <w:autoSpaceDE w:val="0"/>
              <w:autoSpaceDN w:val="0"/>
              <w:adjustRightInd w:val="0"/>
              <w:ind w:firstLine="720"/>
              <w:rPr>
                <w:sz w:val="24"/>
                <w:szCs w:val="24"/>
              </w:rPr>
            </w:pPr>
          </w:p>
          <w:p w14:paraId="18F8B359" w14:textId="77777777" w:rsidR="006D56D1" w:rsidRPr="004C0526" w:rsidRDefault="006D56D1" w:rsidP="00E90B4B">
            <w:pPr>
              <w:widowControl w:val="0"/>
              <w:autoSpaceDE w:val="0"/>
              <w:autoSpaceDN w:val="0"/>
              <w:adjustRightInd w:val="0"/>
              <w:ind w:firstLine="720"/>
              <w:rPr>
                <w:sz w:val="24"/>
                <w:szCs w:val="24"/>
              </w:rPr>
            </w:pPr>
          </w:p>
        </w:tc>
        <w:tc>
          <w:tcPr>
            <w:tcW w:w="8953" w:type="dxa"/>
            <w:tcBorders>
              <w:top w:val="nil"/>
              <w:left w:val="single" w:sz="4" w:space="0" w:color="auto"/>
              <w:bottom w:val="nil"/>
              <w:right w:val="nil"/>
            </w:tcBorders>
            <w:vAlign w:val="center"/>
            <w:hideMark/>
          </w:tcPr>
          <w:p w14:paraId="18051B3A" w14:textId="77777777" w:rsidR="006D56D1" w:rsidRPr="004C0526" w:rsidRDefault="006D56D1" w:rsidP="00E90B4B">
            <w:pPr>
              <w:widowControl w:val="0"/>
              <w:autoSpaceDE w:val="0"/>
              <w:autoSpaceDN w:val="0"/>
              <w:adjustRightInd w:val="0"/>
              <w:ind w:left="776"/>
              <w:rPr>
                <w:sz w:val="24"/>
                <w:szCs w:val="24"/>
              </w:rPr>
            </w:pPr>
            <w:r w:rsidRPr="004C0526">
              <w:rPr>
                <w:sz w:val="24"/>
                <w:szCs w:val="24"/>
              </w:rPr>
              <w:t>выдать на руки при личной явке в ________ (ОМСУ)</w:t>
            </w:r>
          </w:p>
        </w:tc>
      </w:tr>
      <w:tr w:rsidR="006D56D1" w:rsidRPr="004C0526" w14:paraId="1D9CDCA4" w14:textId="77777777" w:rsidTr="00E90B4B">
        <w:trPr>
          <w:trHeight w:val="60"/>
        </w:trPr>
        <w:tc>
          <w:tcPr>
            <w:tcW w:w="936" w:type="dxa"/>
            <w:tcBorders>
              <w:top w:val="single" w:sz="4" w:space="0" w:color="auto"/>
              <w:left w:val="single" w:sz="4" w:space="0" w:color="auto"/>
              <w:bottom w:val="single" w:sz="4" w:space="0" w:color="auto"/>
              <w:right w:val="single" w:sz="4" w:space="0" w:color="auto"/>
            </w:tcBorders>
          </w:tcPr>
          <w:p w14:paraId="64E41134" w14:textId="77777777" w:rsidR="006D56D1" w:rsidRPr="004C0526" w:rsidRDefault="006D56D1" w:rsidP="00E90B4B">
            <w:pPr>
              <w:widowControl w:val="0"/>
              <w:autoSpaceDE w:val="0"/>
              <w:autoSpaceDN w:val="0"/>
              <w:adjustRightInd w:val="0"/>
              <w:ind w:firstLine="720"/>
              <w:rPr>
                <w:sz w:val="24"/>
                <w:szCs w:val="24"/>
              </w:rPr>
            </w:pPr>
          </w:p>
          <w:p w14:paraId="1C74D3D5" w14:textId="77777777" w:rsidR="006D56D1" w:rsidRPr="004C0526" w:rsidRDefault="006D56D1" w:rsidP="00E90B4B">
            <w:pPr>
              <w:widowControl w:val="0"/>
              <w:autoSpaceDE w:val="0"/>
              <w:autoSpaceDN w:val="0"/>
              <w:adjustRightInd w:val="0"/>
              <w:ind w:firstLine="720"/>
              <w:rPr>
                <w:sz w:val="24"/>
                <w:szCs w:val="24"/>
              </w:rPr>
            </w:pPr>
          </w:p>
        </w:tc>
        <w:tc>
          <w:tcPr>
            <w:tcW w:w="8953" w:type="dxa"/>
            <w:tcBorders>
              <w:top w:val="nil"/>
              <w:left w:val="single" w:sz="4" w:space="0" w:color="auto"/>
              <w:bottom w:val="nil"/>
              <w:right w:val="nil"/>
            </w:tcBorders>
            <w:vAlign w:val="center"/>
            <w:hideMark/>
          </w:tcPr>
          <w:p w14:paraId="48EF40FC" w14:textId="77777777" w:rsidR="006D56D1" w:rsidRPr="004C0526" w:rsidRDefault="006D56D1" w:rsidP="00E90B4B">
            <w:pPr>
              <w:widowControl w:val="0"/>
              <w:autoSpaceDE w:val="0"/>
              <w:autoSpaceDN w:val="0"/>
              <w:adjustRightInd w:val="0"/>
              <w:ind w:left="776"/>
              <w:rPr>
                <w:sz w:val="24"/>
                <w:szCs w:val="24"/>
              </w:rPr>
            </w:pPr>
            <w:r w:rsidRPr="004C0526">
              <w:rPr>
                <w:sz w:val="24"/>
                <w:szCs w:val="24"/>
              </w:rPr>
              <w:t xml:space="preserve">направить в электронной форме в личный кабинет </w:t>
            </w:r>
            <w:r>
              <w:rPr>
                <w:sz w:val="24"/>
                <w:szCs w:val="24"/>
              </w:rPr>
              <w:t>Г</w:t>
            </w:r>
            <w:r w:rsidRPr="00F957EA">
              <w:rPr>
                <w:sz w:val="24"/>
                <w:szCs w:val="24"/>
              </w:rPr>
              <w:t>осударственной информационной систем</w:t>
            </w:r>
            <w:r>
              <w:rPr>
                <w:sz w:val="24"/>
                <w:szCs w:val="24"/>
              </w:rPr>
              <w:t>ы</w:t>
            </w:r>
            <w:r w:rsidRPr="00F957EA">
              <w:rPr>
                <w:sz w:val="24"/>
                <w:szCs w:val="24"/>
              </w:rPr>
              <w:t xml:space="preserve"> Ленинградской области «Прием конкурсных заявок от субъектов малого и среднего предпринимательства на </w:t>
            </w:r>
            <w:r w:rsidRPr="00F957EA">
              <w:rPr>
                <w:sz w:val="24"/>
                <w:szCs w:val="24"/>
              </w:rPr>
              <w:lastRenderedPageBreak/>
              <w:t xml:space="preserve">предоставление субсидий» </w:t>
            </w:r>
            <w:r w:rsidRPr="004C0526">
              <w:rPr>
                <w:sz w:val="24"/>
                <w:szCs w:val="24"/>
              </w:rPr>
              <w:t xml:space="preserve"> </w:t>
            </w:r>
          </w:p>
        </w:tc>
      </w:tr>
    </w:tbl>
    <w:p w14:paraId="25C931EF" w14:textId="77777777" w:rsidR="006D56D1" w:rsidRPr="001334A3" w:rsidRDefault="006D56D1" w:rsidP="006D56D1">
      <w:pPr>
        <w:pStyle w:val="ConsPlusNormal"/>
        <w:rPr>
          <w:rFonts w:ascii="Times New Roman" w:hAnsi="Times New Roman" w:cs="Times New Roman"/>
          <w:sz w:val="28"/>
          <w:szCs w:val="28"/>
        </w:rPr>
      </w:pPr>
    </w:p>
    <w:p w14:paraId="328D53B3" w14:textId="77777777" w:rsidR="006D56D1" w:rsidRPr="001334A3" w:rsidRDefault="006D56D1" w:rsidP="006D56D1">
      <w:pPr>
        <w:pStyle w:val="ConsPlusNormal"/>
        <w:rPr>
          <w:rFonts w:ascii="Times New Roman" w:hAnsi="Times New Roman" w:cs="Times New Roman"/>
          <w:sz w:val="28"/>
          <w:szCs w:val="28"/>
        </w:rPr>
      </w:pPr>
    </w:p>
    <w:p w14:paraId="72D0C481" w14:textId="77777777" w:rsidR="006D56D1" w:rsidRPr="0058430F" w:rsidRDefault="006D56D1" w:rsidP="006D56D1">
      <w:pPr>
        <w:pStyle w:val="ConsPlusNormal"/>
        <w:rPr>
          <w:rFonts w:ascii="Times New Roman" w:hAnsi="Times New Roman" w:cs="Times New Roman"/>
          <w:sz w:val="28"/>
          <w:szCs w:val="28"/>
        </w:rPr>
      </w:pPr>
      <w:r>
        <w:rPr>
          <w:rFonts w:ascii="Times New Roman" w:hAnsi="Times New Roman" w:cs="Times New Roman"/>
          <w:sz w:val="28"/>
          <w:szCs w:val="28"/>
        </w:rPr>
        <w:t>______</w:t>
      </w:r>
      <w:r w:rsidRPr="0058430F">
        <w:rPr>
          <w:rFonts w:ascii="Times New Roman" w:hAnsi="Times New Roman" w:cs="Times New Roman"/>
          <w:sz w:val="28"/>
          <w:szCs w:val="28"/>
        </w:rPr>
        <w:t>________________   _____</w:t>
      </w:r>
      <w:r>
        <w:rPr>
          <w:rFonts w:ascii="Times New Roman" w:hAnsi="Times New Roman" w:cs="Times New Roman"/>
          <w:sz w:val="28"/>
          <w:szCs w:val="28"/>
        </w:rPr>
        <w:t>_</w:t>
      </w:r>
      <w:r w:rsidRPr="0058430F">
        <w:rPr>
          <w:rFonts w:ascii="Times New Roman" w:hAnsi="Times New Roman" w:cs="Times New Roman"/>
          <w:sz w:val="28"/>
          <w:szCs w:val="28"/>
        </w:rPr>
        <w:t>_______   ____________</w:t>
      </w:r>
      <w:r>
        <w:rPr>
          <w:rFonts w:ascii="Times New Roman" w:hAnsi="Times New Roman" w:cs="Times New Roman"/>
          <w:sz w:val="28"/>
          <w:szCs w:val="28"/>
        </w:rPr>
        <w:t>___</w:t>
      </w:r>
      <w:r w:rsidRPr="0058430F">
        <w:rPr>
          <w:rFonts w:ascii="Times New Roman" w:hAnsi="Times New Roman" w:cs="Times New Roman"/>
          <w:sz w:val="28"/>
          <w:szCs w:val="28"/>
        </w:rPr>
        <w:t>_____________</w:t>
      </w:r>
    </w:p>
    <w:p w14:paraId="4E0F77D5" w14:textId="77777777" w:rsidR="006D56D1" w:rsidRPr="00B71504" w:rsidRDefault="006D56D1" w:rsidP="006D56D1">
      <w:pPr>
        <w:pStyle w:val="ConsPlusNormal"/>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B71504">
        <w:rPr>
          <w:rFonts w:ascii="Times New Roman" w:hAnsi="Times New Roman" w:cs="Times New Roman"/>
          <w:sz w:val="24"/>
          <w:szCs w:val="24"/>
        </w:rPr>
        <w:t xml:space="preserve">(должность руководителя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(Ф.И.О. руководителя</w:t>
      </w:r>
      <w:proofErr w:type="gramEnd"/>
    </w:p>
    <w:p w14:paraId="427500AB" w14:textId="77777777" w:rsidR="006D56D1" w:rsidRPr="0058430F" w:rsidRDefault="006D56D1" w:rsidP="006D56D1">
      <w:pPr>
        <w:pStyle w:val="ConsPlusNormal"/>
        <w:rPr>
          <w:rFonts w:ascii="Times New Roman" w:hAnsi="Times New Roman" w:cs="Times New Roman"/>
          <w:sz w:val="28"/>
          <w:szCs w:val="28"/>
        </w:rPr>
      </w:pPr>
      <w:r>
        <w:rPr>
          <w:rFonts w:ascii="Times New Roman" w:hAnsi="Times New Roman" w:cs="Times New Roman"/>
          <w:sz w:val="28"/>
          <w:szCs w:val="28"/>
        </w:rPr>
        <w:t>_______________</w:t>
      </w:r>
      <w:r w:rsidRPr="0058430F">
        <w:rPr>
          <w:rFonts w:ascii="Times New Roman" w:hAnsi="Times New Roman" w:cs="Times New Roman"/>
          <w:sz w:val="28"/>
          <w:szCs w:val="28"/>
        </w:rPr>
        <w:t xml:space="preserve">_______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___________________________</w:t>
      </w:r>
      <w:r w:rsidRPr="0058430F">
        <w:rPr>
          <w:rFonts w:ascii="Times New Roman" w:hAnsi="Times New Roman" w:cs="Times New Roman"/>
          <w:sz w:val="28"/>
          <w:szCs w:val="28"/>
        </w:rPr>
        <w:t>_</w:t>
      </w:r>
    </w:p>
    <w:p w14:paraId="1DA7753E" w14:textId="77777777" w:rsidR="006D56D1" w:rsidRPr="00B71504" w:rsidRDefault="006D56D1" w:rsidP="006D56D1">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юридического лица)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юридического лица/</w:t>
      </w:r>
    </w:p>
    <w:p w14:paraId="3C498C30" w14:textId="77777777" w:rsidR="006D56D1" w:rsidRPr="0058430F" w:rsidRDefault="006D56D1" w:rsidP="006D56D1">
      <w:pPr>
        <w:pStyle w:val="ConsPlusNormal"/>
        <w:rPr>
          <w:rFonts w:ascii="Times New Roman" w:hAnsi="Times New Roman" w:cs="Times New Roman"/>
          <w:sz w:val="28"/>
          <w:szCs w:val="28"/>
        </w:rPr>
      </w:pP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_________________</w:t>
      </w:r>
      <w:r>
        <w:rPr>
          <w:rFonts w:ascii="Times New Roman" w:hAnsi="Times New Roman" w:cs="Times New Roman"/>
          <w:sz w:val="28"/>
          <w:szCs w:val="28"/>
        </w:rPr>
        <w:t>_</w:t>
      </w:r>
      <w:r w:rsidRPr="0058430F">
        <w:rPr>
          <w:rFonts w:ascii="Times New Roman" w:hAnsi="Times New Roman" w:cs="Times New Roman"/>
          <w:sz w:val="28"/>
          <w:szCs w:val="28"/>
        </w:rPr>
        <w:t>__________</w:t>
      </w:r>
    </w:p>
    <w:p w14:paraId="6C93DDE8" w14:textId="77777777" w:rsidR="006D56D1" w:rsidRPr="00B71504" w:rsidRDefault="006D56D1" w:rsidP="006D56D1">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индивидуального предпринимателя)</w:t>
      </w:r>
    </w:p>
    <w:p w14:paraId="7FB510A1" w14:textId="77777777" w:rsidR="006D56D1" w:rsidRPr="00B71504" w:rsidRDefault="006D56D1" w:rsidP="006D56D1">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М.П. (при наличии)</w:t>
      </w:r>
    </w:p>
    <w:p w14:paraId="604BDA5C" w14:textId="77777777" w:rsidR="006D56D1" w:rsidRDefault="006D56D1" w:rsidP="006D56D1">
      <w:pPr>
        <w:pStyle w:val="ConsPlusNormal"/>
        <w:rPr>
          <w:rFonts w:ascii="Times New Roman" w:hAnsi="Times New Roman" w:cs="Times New Roman"/>
          <w:sz w:val="28"/>
          <w:szCs w:val="28"/>
        </w:rPr>
      </w:pPr>
    </w:p>
    <w:p w14:paraId="5904EE96" w14:textId="3E7A7BB2" w:rsidR="006D56D1" w:rsidRPr="0058430F" w:rsidRDefault="006D56D1" w:rsidP="006D56D1">
      <w:pPr>
        <w:pStyle w:val="ConsPlusNormal"/>
        <w:rPr>
          <w:rFonts w:ascii="Times New Roman" w:hAnsi="Times New Roman" w:cs="Times New Roman"/>
          <w:sz w:val="28"/>
          <w:szCs w:val="28"/>
        </w:rPr>
      </w:pP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w:t>
      </w:r>
      <w:r>
        <w:rPr>
          <w:rFonts w:ascii="Times New Roman" w:hAnsi="Times New Roman" w:cs="Times New Roman"/>
          <w:sz w:val="28"/>
          <w:szCs w:val="28"/>
        </w:rPr>
        <w:t>«</w:t>
      </w:r>
      <w:r w:rsidRPr="0058430F">
        <w:rPr>
          <w:rFonts w:ascii="Times New Roman" w:hAnsi="Times New Roman" w:cs="Times New Roman"/>
          <w:sz w:val="28"/>
          <w:szCs w:val="28"/>
        </w:rPr>
        <w:t>_</w:t>
      </w:r>
      <w:r>
        <w:rPr>
          <w:rFonts w:ascii="Times New Roman" w:hAnsi="Times New Roman" w:cs="Times New Roman"/>
          <w:sz w:val="28"/>
          <w:szCs w:val="28"/>
        </w:rPr>
        <w:t>_</w:t>
      </w:r>
      <w:r w:rsidRPr="0058430F">
        <w:rPr>
          <w:rFonts w:ascii="Times New Roman" w:hAnsi="Times New Roman" w:cs="Times New Roman"/>
          <w:sz w:val="28"/>
          <w:szCs w:val="28"/>
        </w:rPr>
        <w:t>_</w:t>
      </w:r>
      <w:r>
        <w:rPr>
          <w:rFonts w:ascii="Times New Roman" w:hAnsi="Times New Roman" w:cs="Times New Roman"/>
          <w:sz w:val="28"/>
          <w:szCs w:val="28"/>
        </w:rPr>
        <w:t>»</w:t>
      </w:r>
      <w:r w:rsidRPr="0058430F">
        <w:rPr>
          <w:rFonts w:ascii="Times New Roman" w:hAnsi="Times New Roman" w:cs="Times New Roman"/>
          <w:sz w:val="28"/>
          <w:szCs w:val="28"/>
        </w:rPr>
        <w:t xml:space="preserve"> __</w:t>
      </w:r>
      <w:r>
        <w:rPr>
          <w:rFonts w:ascii="Times New Roman" w:hAnsi="Times New Roman" w:cs="Times New Roman"/>
          <w:sz w:val="28"/>
          <w:szCs w:val="28"/>
        </w:rPr>
        <w:t>__</w:t>
      </w:r>
      <w:r w:rsidRPr="0058430F">
        <w:rPr>
          <w:rFonts w:ascii="Times New Roman" w:hAnsi="Times New Roman" w:cs="Times New Roman"/>
          <w:sz w:val="28"/>
          <w:szCs w:val="28"/>
        </w:rPr>
        <w:t>_______ 20_</w:t>
      </w:r>
      <w:r>
        <w:rPr>
          <w:rFonts w:ascii="Times New Roman" w:hAnsi="Times New Roman" w:cs="Times New Roman"/>
          <w:sz w:val="28"/>
          <w:szCs w:val="28"/>
        </w:rPr>
        <w:t>_</w:t>
      </w:r>
      <w:r w:rsidR="002F5B34">
        <w:rPr>
          <w:rFonts w:ascii="Times New Roman" w:hAnsi="Times New Roman" w:cs="Times New Roman"/>
          <w:sz w:val="28"/>
          <w:szCs w:val="28"/>
        </w:rPr>
        <w:t>_ г.</w:t>
      </w:r>
    </w:p>
    <w:p w14:paraId="2D41D14D" w14:textId="77777777" w:rsidR="006D56D1" w:rsidRDefault="006D56D1" w:rsidP="006D56D1">
      <w:pPr>
        <w:pStyle w:val="ConsPlusNormal"/>
        <w:jc w:val="right"/>
        <w:rPr>
          <w:rFonts w:ascii="Times New Roman" w:hAnsi="Times New Roman" w:cs="Times New Roman"/>
          <w:sz w:val="28"/>
          <w:szCs w:val="28"/>
        </w:rPr>
      </w:pPr>
    </w:p>
    <w:p w14:paraId="51074486" w14:textId="77777777" w:rsidR="006D56D1" w:rsidRPr="00A83722" w:rsidRDefault="006D56D1" w:rsidP="006D56D1">
      <w:pPr>
        <w:pStyle w:val="ConsPlusNormal"/>
        <w:jc w:val="both"/>
        <w:rPr>
          <w:rFonts w:ascii="Times New Roman" w:hAnsi="Times New Roman" w:cs="Times New Roman"/>
          <w:szCs w:val="22"/>
        </w:rPr>
      </w:pPr>
    </w:p>
    <w:p w14:paraId="1EDCA272" w14:textId="77777777" w:rsidR="006D56D1" w:rsidRPr="00F957EA" w:rsidRDefault="006D56D1" w:rsidP="006D56D1">
      <w:pPr>
        <w:tabs>
          <w:tab w:val="left" w:pos="142"/>
          <w:tab w:val="left" w:pos="284"/>
          <w:tab w:val="num" w:pos="1080"/>
        </w:tabs>
        <w:ind w:firstLine="720"/>
        <w:jc w:val="both"/>
        <w:rPr>
          <w:i/>
          <w:lang/>
        </w:rPr>
      </w:pPr>
      <w:r>
        <w:rPr>
          <w:szCs w:val="28"/>
        </w:rPr>
        <w:br w:type="page"/>
      </w:r>
    </w:p>
    <w:p w14:paraId="1150BA1F" w14:textId="77777777" w:rsidR="006D56D1" w:rsidRPr="002F5B34" w:rsidRDefault="006D56D1" w:rsidP="002F5B34">
      <w:pPr>
        <w:spacing w:after="0"/>
        <w:ind w:firstLine="709"/>
        <w:jc w:val="right"/>
        <w:rPr>
          <w:i/>
          <w:sz w:val="20"/>
          <w:szCs w:val="20"/>
        </w:rPr>
      </w:pPr>
      <w:r w:rsidRPr="002F5B34">
        <w:rPr>
          <w:i/>
          <w:sz w:val="20"/>
          <w:szCs w:val="20"/>
        </w:rPr>
        <w:lastRenderedPageBreak/>
        <w:t>Приложение № 1.1</w:t>
      </w:r>
    </w:p>
    <w:p w14:paraId="6100EE68" w14:textId="77777777" w:rsidR="006D56D1" w:rsidRPr="002F5B34" w:rsidRDefault="006D56D1" w:rsidP="002F5B34">
      <w:pPr>
        <w:spacing w:after="0"/>
        <w:ind w:firstLine="709"/>
        <w:jc w:val="right"/>
        <w:rPr>
          <w:i/>
          <w:sz w:val="20"/>
          <w:szCs w:val="20"/>
        </w:rPr>
      </w:pPr>
      <w:r w:rsidRPr="002F5B34">
        <w:rPr>
          <w:i/>
          <w:sz w:val="20"/>
          <w:szCs w:val="20"/>
        </w:rPr>
        <w:t>к административному регламенту</w:t>
      </w:r>
    </w:p>
    <w:p w14:paraId="7BC6FFFE" w14:textId="77777777" w:rsidR="006D56D1" w:rsidRDefault="006D56D1" w:rsidP="006D56D1">
      <w:pPr>
        <w:autoSpaceDE w:val="0"/>
        <w:autoSpaceDN w:val="0"/>
        <w:adjustRightInd w:val="0"/>
        <w:rPr>
          <w:rFonts w:eastAsia="Calibri"/>
        </w:rPr>
      </w:pPr>
    </w:p>
    <w:p w14:paraId="1C57A8EA" w14:textId="77777777" w:rsidR="006D56D1" w:rsidRDefault="006D56D1" w:rsidP="006D56D1">
      <w:pPr>
        <w:autoSpaceDE w:val="0"/>
        <w:autoSpaceDN w:val="0"/>
        <w:adjustRightInd w:val="0"/>
        <w:rPr>
          <w:rFonts w:eastAsia="Calibri"/>
        </w:rPr>
      </w:pPr>
      <w:r>
        <w:rPr>
          <w:rFonts w:eastAsia="Calibri"/>
        </w:rPr>
        <w:t>(ФОРМА)</w:t>
      </w:r>
    </w:p>
    <w:p w14:paraId="69F7D360" w14:textId="77777777" w:rsidR="006D56D1" w:rsidRPr="00772F83" w:rsidRDefault="006D56D1" w:rsidP="006D56D1">
      <w:pPr>
        <w:autoSpaceDE w:val="0"/>
        <w:autoSpaceDN w:val="0"/>
        <w:adjustRightInd w:val="0"/>
        <w:rPr>
          <w:rFonts w:eastAsia="Calibri"/>
        </w:rPr>
      </w:pPr>
    </w:p>
    <w:p w14:paraId="6374F6D2" w14:textId="77777777" w:rsidR="006D56D1" w:rsidRPr="001334A3" w:rsidRDefault="006D56D1" w:rsidP="006D56D1">
      <w:pPr>
        <w:pStyle w:val="ConsPlusNormal"/>
        <w:ind w:firstLine="5387"/>
        <w:rPr>
          <w:rFonts w:ascii="Times New Roman" w:hAnsi="Times New Roman" w:cs="Times New Roman"/>
          <w:sz w:val="24"/>
          <w:szCs w:val="24"/>
        </w:rPr>
      </w:pPr>
      <w:r w:rsidRPr="001334A3">
        <w:rPr>
          <w:rFonts w:ascii="Times New Roman" w:hAnsi="Times New Roman" w:cs="Times New Roman"/>
          <w:sz w:val="24"/>
          <w:szCs w:val="24"/>
        </w:rPr>
        <w:t>В _________</w:t>
      </w:r>
      <w:r>
        <w:rPr>
          <w:rFonts w:ascii="Times New Roman" w:hAnsi="Times New Roman" w:cs="Times New Roman"/>
          <w:sz w:val="24"/>
          <w:szCs w:val="24"/>
        </w:rPr>
        <w:t>_____________</w:t>
      </w:r>
      <w:r w:rsidRPr="001334A3">
        <w:rPr>
          <w:rFonts w:ascii="Times New Roman" w:hAnsi="Times New Roman" w:cs="Times New Roman"/>
          <w:sz w:val="24"/>
          <w:szCs w:val="24"/>
        </w:rPr>
        <w:t>____________</w:t>
      </w:r>
    </w:p>
    <w:p w14:paraId="192DB42D" w14:textId="77777777" w:rsidR="006D56D1" w:rsidRPr="001334A3" w:rsidRDefault="006D56D1" w:rsidP="006D56D1">
      <w:pPr>
        <w:pStyle w:val="ConsPlusNormal"/>
        <w:tabs>
          <w:tab w:val="left" w:pos="4820"/>
        </w:tabs>
        <w:ind w:firstLine="4820"/>
        <w:jc w:val="center"/>
        <w:rPr>
          <w:rFonts w:ascii="Times New Roman" w:hAnsi="Times New Roman" w:cs="Times New Roman"/>
        </w:rPr>
      </w:pPr>
      <w:r w:rsidRPr="001334A3">
        <w:rPr>
          <w:rFonts w:ascii="Times New Roman" w:hAnsi="Times New Roman" w:cs="Times New Roman"/>
        </w:rPr>
        <w:t xml:space="preserve">  </w:t>
      </w:r>
      <w:r>
        <w:rPr>
          <w:rFonts w:ascii="Times New Roman" w:hAnsi="Times New Roman" w:cs="Times New Roman"/>
        </w:rPr>
        <w:t xml:space="preserve">       </w:t>
      </w:r>
      <w:r w:rsidRPr="001334A3">
        <w:rPr>
          <w:rFonts w:ascii="Times New Roman" w:hAnsi="Times New Roman" w:cs="Times New Roman"/>
        </w:rPr>
        <w:t xml:space="preserve">  (уполномоченный орган местного самоуправления)</w:t>
      </w:r>
    </w:p>
    <w:p w14:paraId="0965ECAE" w14:textId="77777777" w:rsidR="006D56D1" w:rsidRPr="001334A3" w:rsidRDefault="006D56D1" w:rsidP="006D56D1">
      <w:pPr>
        <w:pStyle w:val="ConsPlusNormal"/>
        <w:ind w:firstLine="5529"/>
        <w:rPr>
          <w:rFonts w:ascii="Times New Roman" w:hAnsi="Times New Roman" w:cs="Times New Roman"/>
          <w:sz w:val="24"/>
          <w:szCs w:val="24"/>
        </w:rPr>
      </w:pPr>
      <w:r w:rsidRPr="001334A3">
        <w:rPr>
          <w:rFonts w:ascii="Times New Roman" w:hAnsi="Times New Roman" w:cs="Times New Roman"/>
          <w:sz w:val="24"/>
          <w:szCs w:val="24"/>
        </w:rPr>
        <w:t>___________________________________</w:t>
      </w:r>
    </w:p>
    <w:p w14:paraId="263589E2" w14:textId="77777777" w:rsidR="006D56D1" w:rsidRPr="001334A3" w:rsidRDefault="006D56D1" w:rsidP="006D56D1">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81"/>
      </w:tblGrid>
      <w:tr w:rsidR="006D56D1" w:rsidRPr="00F957EA" w14:paraId="17005C95" w14:textId="77777777" w:rsidTr="00E90B4B">
        <w:tc>
          <w:tcPr>
            <w:tcW w:w="9781" w:type="dxa"/>
          </w:tcPr>
          <w:p w14:paraId="6EF75F31" w14:textId="77777777" w:rsidR="006D56D1" w:rsidRPr="009F7B22" w:rsidRDefault="006D56D1" w:rsidP="00E90B4B">
            <w:pPr>
              <w:widowControl w:val="0"/>
              <w:autoSpaceDE w:val="0"/>
              <w:autoSpaceDN w:val="0"/>
              <w:jc w:val="center"/>
              <w:rPr>
                <w:rFonts w:eastAsiaTheme="minorEastAsia"/>
                <w:sz w:val="24"/>
                <w:lang w:eastAsia="ru-RU"/>
              </w:rPr>
            </w:pPr>
            <w:r w:rsidRPr="009F7B22">
              <w:rPr>
                <w:rFonts w:eastAsiaTheme="minorEastAsia"/>
                <w:sz w:val="24"/>
                <w:lang w:eastAsia="ru-RU"/>
              </w:rPr>
              <w:t>УВЕДОМЛЕНИЕ</w:t>
            </w:r>
          </w:p>
          <w:p w14:paraId="230BCE91" w14:textId="77777777" w:rsidR="006D56D1" w:rsidRPr="00F957EA" w:rsidRDefault="006D56D1" w:rsidP="00E90B4B">
            <w:pPr>
              <w:autoSpaceDE w:val="0"/>
              <w:autoSpaceDN w:val="0"/>
              <w:adjustRightInd w:val="0"/>
              <w:jc w:val="center"/>
            </w:pPr>
            <w:r w:rsidRPr="009F7B22">
              <w:rPr>
                <w:rFonts w:eastAsia="Courier New" w:cs="Courier New"/>
                <w:sz w:val="24"/>
                <w:szCs w:val="24"/>
              </w:rPr>
              <w:t>о проведении ярмарки на территории Ленинградской области</w:t>
            </w:r>
          </w:p>
        </w:tc>
      </w:tr>
      <w:tr w:rsidR="006D56D1" w:rsidRPr="00F957EA" w14:paraId="211EB2DA" w14:textId="77777777" w:rsidTr="00E90B4B">
        <w:tc>
          <w:tcPr>
            <w:tcW w:w="9781" w:type="dxa"/>
          </w:tcPr>
          <w:p w14:paraId="03EC73AF" w14:textId="77777777" w:rsidR="006D56D1" w:rsidRPr="00F957EA" w:rsidRDefault="006D56D1" w:rsidP="00E90B4B">
            <w:pPr>
              <w:autoSpaceDE w:val="0"/>
              <w:autoSpaceDN w:val="0"/>
              <w:adjustRightInd w:val="0"/>
            </w:pPr>
          </w:p>
        </w:tc>
      </w:tr>
      <w:tr w:rsidR="006D56D1" w:rsidRPr="00F957EA" w14:paraId="3429E5D5" w14:textId="77777777" w:rsidTr="00E90B4B">
        <w:tc>
          <w:tcPr>
            <w:tcW w:w="9781" w:type="dxa"/>
          </w:tcPr>
          <w:p w14:paraId="31C02A77" w14:textId="77777777" w:rsidR="006D56D1" w:rsidRPr="009F7B22" w:rsidRDefault="006D56D1" w:rsidP="00E90B4B">
            <w:pPr>
              <w:autoSpaceDE w:val="0"/>
              <w:autoSpaceDN w:val="0"/>
              <w:adjustRightInd w:val="0"/>
              <w:ind w:firstLine="283"/>
              <w:jc w:val="both"/>
              <w:rPr>
                <w:sz w:val="24"/>
                <w:szCs w:val="24"/>
              </w:rPr>
            </w:pPr>
            <w:r w:rsidRPr="009F7B22">
              <w:rPr>
                <w:sz w:val="24"/>
                <w:szCs w:val="24"/>
              </w:rPr>
              <w:t xml:space="preserve">В соответствии с </w:t>
            </w:r>
            <w:hyperlink w:anchor="P574">
              <w:r w:rsidRPr="009F7B22">
                <w:rPr>
                  <w:color w:val="0000FF"/>
                  <w:sz w:val="24"/>
                  <w:szCs w:val="24"/>
                </w:rPr>
                <w:t>Порядком</w:t>
              </w:r>
            </w:hyperlink>
            <w:r w:rsidRPr="009F7B22">
              <w:rPr>
                <w:sz w:val="24"/>
                <w:szCs w:val="24"/>
              </w:rPr>
              <w:t xml:space="preserve"> организации ярмарок и продажи товаров на них на территории Ленинградской области, утвержденным постановлением Правительства Ленинградской области от 29 мая 2007 года N 120, уведомляю о проведении ярмарки на территории Ленинградской области (далее - ярмарка):</w:t>
            </w:r>
          </w:p>
        </w:tc>
      </w:tr>
    </w:tbl>
    <w:p w14:paraId="4662E49C" w14:textId="77777777" w:rsidR="006D56D1" w:rsidRPr="00F957EA" w:rsidRDefault="006D56D1" w:rsidP="006D56D1">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746"/>
        <w:gridCol w:w="2463"/>
      </w:tblGrid>
      <w:tr w:rsidR="006D56D1" w:rsidRPr="009F7B22" w14:paraId="1D918182" w14:textId="77777777" w:rsidTr="00E90B4B">
        <w:tc>
          <w:tcPr>
            <w:tcW w:w="567" w:type="dxa"/>
          </w:tcPr>
          <w:p w14:paraId="5AE91268" w14:textId="77777777" w:rsidR="006D56D1" w:rsidRPr="009F7B22" w:rsidRDefault="006D56D1" w:rsidP="00E90B4B">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1</w:t>
            </w:r>
          </w:p>
        </w:tc>
        <w:tc>
          <w:tcPr>
            <w:tcW w:w="6746" w:type="dxa"/>
          </w:tcPr>
          <w:p w14:paraId="3A74028A" w14:textId="77777777" w:rsidR="006D56D1" w:rsidRPr="009F7B22" w:rsidRDefault="006D56D1" w:rsidP="00E90B4B">
            <w:pPr>
              <w:pStyle w:val="ConsPlusNormal"/>
              <w:rPr>
                <w:rFonts w:ascii="Times New Roman" w:hAnsi="Times New Roman" w:cs="Times New Roman"/>
                <w:sz w:val="24"/>
                <w:szCs w:val="24"/>
              </w:rPr>
            </w:pPr>
            <w:r w:rsidRPr="009F7B22">
              <w:rPr>
                <w:rFonts w:ascii="Times New Roman" w:hAnsi="Times New Roman" w:cs="Times New Roman"/>
                <w:sz w:val="24"/>
                <w:szCs w:val="24"/>
              </w:rPr>
              <w:t>Организатор ярмарки:</w:t>
            </w:r>
          </w:p>
          <w:p w14:paraId="0F922B0C" w14:textId="77777777" w:rsidR="006D56D1" w:rsidRPr="009F7B22" w:rsidRDefault="006D56D1" w:rsidP="00E90B4B">
            <w:pPr>
              <w:pStyle w:val="ConsPlusNormal"/>
              <w:ind w:firstLine="283"/>
              <w:rPr>
                <w:rFonts w:ascii="Times New Roman" w:hAnsi="Times New Roman" w:cs="Times New Roman"/>
                <w:sz w:val="24"/>
                <w:szCs w:val="24"/>
              </w:rPr>
            </w:pPr>
            <w:r w:rsidRPr="009F7B22">
              <w:rPr>
                <w:rFonts w:ascii="Times New Roman" w:hAnsi="Times New Roman" w:cs="Times New Roman"/>
                <w:sz w:val="24"/>
                <w:szCs w:val="24"/>
              </w:rPr>
              <w:t>полное наименование юридического лица/фамилия, имя, отчество индивидуального предпринимателя;</w:t>
            </w:r>
          </w:p>
          <w:p w14:paraId="758A26B3" w14:textId="77777777" w:rsidR="006D56D1" w:rsidRPr="009F7B22" w:rsidRDefault="006D56D1" w:rsidP="00E90B4B">
            <w:pPr>
              <w:pStyle w:val="ConsPlusNormal"/>
              <w:ind w:firstLine="283"/>
              <w:rPr>
                <w:rFonts w:ascii="Times New Roman" w:hAnsi="Times New Roman" w:cs="Times New Roman"/>
                <w:sz w:val="24"/>
                <w:szCs w:val="24"/>
              </w:rPr>
            </w:pPr>
            <w:r w:rsidRPr="009F7B22">
              <w:rPr>
                <w:rFonts w:ascii="Times New Roman" w:hAnsi="Times New Roman" w:cs="Times New Roman"/>
                <w:sz w:val="24"/>
                <w:szCs w:val="24"/>
              </w:rPr>
              <w:t>ИНН, ОГРН (ОГРНИП);</w:t>
            </w:r>
          </w:p>
          <w:p w14:paraId="4FFB9BD6" w14:textId="77777777" w:rsidR="006D56D1" w:rsidRPr="009F7B22" w:rsidRDefault="006D56D1" w:rsidP="00E90B4B">
            <w:pPr>
              <w:pStyle w:val="ConsPlusNormal"/>
              <w:ind w:firstLine="283"/>
              <w:rPr>
                <w:rFonts w:ascii="Times New Roman" w:hAnsi="Times New Roman" w:cs="Times New Roman"/>
                <w:sz w:val="24"/>
                <w:szCs w:val="24"/>
              </w:rPr>
            </w:pPr>
            <w:r w:rsidRPr="009F7B22">
              <w:rPr>
                <w:rFonts w:ascii="Times New Roman" w:hAnsi="Times New Roman" w:cs="Times New Roman"/>
                <w:sz w:val="24"/>
                <w:szCs w:val="24"/>
              </w:rPr>
              <w:t>фамилия, имя, отчество руководителя юридического лица;</w:t>
            </w:r>
          </w:p>
          <w:p w14:paraId="02962F7F" w14:textId="77777777" w:rsidR="006D56D1" w:rsidRPr="009F7B22" w:rsidRDefault="006D56D1" w:rsidP="00E90B4B">
            <w:pPr>
              <w:pStyle w:val="ConsPlusNormal"/>
              <w:ind w:firstLine="283"/>
              <w:rPr>
                <w:rFonts w:ascii="Times New Roman" w:hAnsi="Times New Roman" w:cs="Times New Roman"/>
                <w:sz w:val="24"/>
                <w:szCs w:val="24"/>
              </w:rPr>
            </w:pPr>
            <w:r w:rsidRPr="009F7B22">
              <w:rPr>
                <w:rFonts w:ascii="Times New Roman" w:hAnsi="Times New Roman" w:cs="Times New Roman"/>
                <w:sz w:val="24"/>
                <w:szCs w:val="24"/>
              </w:rPr>
              <w:t>юридический и фактический адрес;</w:t>
            </w:r>
          </w:p>
          <w:p w14:paraId="56A8CAF1" w14:textId="77777777" w:rsidR="006D56D1" w:rsidRPr="009F7B22" w:rsidRDefault="006D56D1" w:rsidP="00E90B4B">
            <w:pPr>
              <w:pStyle w:val="ConsPlusNormal"/>
              <w:ind w:firstLine="283"/>
              <w:rPr>
                <w:rFonts w:ascii="Times New Roman" w:hAnsi="Times New Roman" w:cs="Times New Roman"/>
                <w:sz w:val="24"/>
                <w:szCs w:val="24"/>
              </w:rPr>
            </w:pPr>
            <w:r w:rsidRPr="009F7B22">
              <w:rPr>
                <w:rFonts w:ascii="Times New Roman" w:hAnsi="Times New Roman" w:cs="Times New Roman"/>
                <w:sz w:val="24"/>
                <w:szCs w:val="24"/>
              </w:rPr>
              <w:t>телефон, e-</w:t>
            </w:r>
            <w:proofErr w:type="spellStart"/>
            <w:r w:rsidRPr="009F7B22">
              <w:rPr>
                <w:rFonts w:ascii="Times New Roman" w:hAnsi="Times New Roman" w:cs="Times New Roman"/>
                <w:sz w:val="24"/>
                <w:szCs w:val="24"/>
              </w:rPr>
              <w:t>mail</w:t>
            </w:r>
            <w:proofErr w:type="spellEnd"/>
          </w:p>
        </w:tc>
        <w:tc>
          <w:tcPr>
            <w:tcW w:w="2463" w:type="dxa"/>
          </w:tcPr>
          <w:p w14:paraId="247E550C" w14:textId="77777777" w:rsidR="006D56D1" w:rsidRPr="009F7B22" w:rsidRDefault="006D56D1" w:rsidP="00E90B4B">
            <w:pPr>
              <w:pStyle w:val="ConsPlusNormal"/>
              <w:rPr>
                <w:rFonts w:ascii="Times New Roman" w:hAnsi="Times New Roman" w:cs="Times New Roman"/>
                <w:sz w:val="24"/>
                <w:szCs w:val="24"/>
              </w:rPr>
            </w:pPr>
          </w:p>
        </w:tc>
      </w:tr>
      <w:tr w:rsidR="006D56D1" w:rsidRPr="009F7B22" w14:paraId="21AC242A" w14:textId="77777777" w:rsidTr="00E90B4B">
        <w:tc>
          <w:tcPr>
            <w:tcW w:w="567" w:type="dxa"/>
          </w:tcPr>
          <w:p w14:paraId="72220B06" w14:textId="77777777" w:rsidR="006D56D1" w:rsidRPr="009F7B22" w:rsidRDefault="006D56D1" w:rsidP="00E90B4B">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2</w:t>
            </w:r>
          </w:p>
        </w:tc>
        <w:tc>
          <w:tcPr>
            <w:tcW w:w="6746" w:type="dxa"/>
          </w:tcPr>
          <w:p w14:paraId="1F0DEB3B" w14:textId="77777777" w:rsidR="006D56D1" w:rsidRPr="009F7B22" w:rsidRDefault="006D56D1" w:rsidP="00E90B4B">
            <w:pPr>
              <w:pStyle w:val="ConsPlusNormal"/>
              <w:rPr>
                <w:rFonts w:ascii="Times New Roman" w:hAnsi="Times New Roman" w:cs="Times New Roman"/>
                <w:sz w:val="24"/>
                <w:szCs w:val="24"/>
              </w:rPr>
            </w:pPr>
            <w:r w:rsidRPr="009F7B22">
              <w:rPr>
                <w:rFonts w:ascii="Times New Roman" w:hAnsi="Times New Roman" w:cs="Times New Roman"/>
                <w:sz w:val="24"/>
                <w:szCs w:val="24"/>
              </w:rPr>
              <w:t>Регистрационный номер непубличной ярмарочной площадки в Справочной общедоступной системе ярмарочных площадок Ленинградской области &lt;1&gt;</w:t>
            </w:r>
          </w:p>
        </w:tc>
        <w:tc>
          <w:tcPr>
            <w:tcW w:w="2463" w:type="dxa"/>
          </w:tcPr>
          <w:p w14:paraId="7405E842" w14:textId="77777777" w:rsidR="006D56D1" w:rsidRPr="009F7B22" w:rsidRDefault="006D56D1" w:rsidP="00E90B4B">
            <w:pPr>
              <w:pStyle w:val="ConsPlusNormal"/>
              <w:rPr>
                <w:rFonts w:ascii="Times New Roman" w:hAnsi="Times New Roman" w:cs="Times New Roman"/>
                <w:sz w:val="24"/>
                <w:szCs w:val="24"/>
              </w:rPr>
            </w:pPr>
          </w:p>
        </w:tc>
      </w:tr>
      <w:tr w:rsidR="006D56D1" w:rsidRPr="009F7B22" w14:paraId="0B30DDC6" w14:textId="77777777" w:rsidTr="00E90B4B">
        <w:tc>
          <w:tcPr>
            <w:tcW w:w="567" w:type="dxa"/>
          </w:tcPr>
          <w:p w14:paraId="63F42038" w14:textId="77777777" w:rsidR="006D56D1" w:rsidRPr="009F7B22" w:rsidRDefault="006D56D1" w:rsidP="00E90B4B">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3</w:t>
            </w:r>
          </w:p>
        </w:tc>
        <w:tc>
          <w:tcPr>
            <w:tcW w:w="6746" w:type="dxa"/>
          </w:tcPr>
          <w:p w14:paraId="2784F0B1" w14:textId="77777777" w:rsidR="006D56D1" w:rsidRPr="009F7B22" w:rsidRDefault="006D56D1" w:rsidP="00E90B4B">
            <w:pPr>
              <w:pStyle w:val="ConsPlusNormal"/>
              <w:rPr>
                <w:rFonts w:ascii="Times New Roman" w:hAnsi="Times New Roman" w:cs="Times New Roman"/>
                <w:sz w:val="24"/>
                <w:szCs w:val="24"/>
              </w:rPr>
            </w:pPr>
            <w:r w:rsidRPr="009F7B22">
              <w:rPr>
                <w:rFonts w:ascii="Times New Roman" w:hAnsi="Times New Roman" w:cs="Times New Roman"/>
                <w:sz w:val="24"/>
                <w:szCs w:val="24"/>
              </w:rPr>
              <w:t>Адресные ориентиры ярмарочной площадки &lt;2&gt;</w:t>
            </w:r>
          </w:p>
        </w:tc>
        <w:tc>
          <w:tcPr>
            <w:tcW w:w="2463" w:type="dxa"/>
          </w:tcPr>
          <w:p w14:paraId="321282CE" w14:textId="77777777" w:rsidR="006D56D1" w:rsidRPr="009F7B22" w:rsidRDefault="006D56D1" w:rsidP="00E90B4B">
            <w:pPr>
              <w:pStyle w:val="ConsPlusNormal"/>
              <w:rPr>
                <w:rFonts w:ascii="Times New Roman" w:hAnsi="Times New Roman" w:cs="Times New Roman"/>
                <w:sz w:val="24"/>
                <w:szCs w:val="24"/>
              </w:rPr>
            </w:pPr>
          </w:p>
        </w:tc>
      </w:tr>
      <w:tr w:rsidR="006D56D1" w:rsidRPr="009F7B22" w14:paraId="7F93940C" w14:textId="77777777" w:rsidTr="00E90B4B">
        <w:tc>
          <w:tcPr>
            <w:tcW w:w="567" w:type="dxa"/>
          </w:tcPr>
          <w:p w14:paraId="6CB8AC99" w14:textId="77777777" w:rsidR="006D56D1" w:rsidRPr="009F7B22" w:rsidRDefault="006D56D1" w:rsidP="00E90B4B">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4</w:t>
            </w:r>
          </w:p>
        </w:tc>
        <w:tc>
          <w:tcPr>
            <w:tcW w:w="6746" w:type="dxa"/>
          </w:tcPr>
          <w:p w14:paraId="03C26837" w14:textId="77777777" w:rsidR="006D56D1" w:rsidRPr="009F7B22" w:rsidRDefault="006D56D1" w:rsidP="00E90B4B">
            <w:pPr>
              <w:pStyle w:val="ConsPlusNormal"/>
              <w:rPr>
                <w:rFonts w:ascii="Times New Roman" w:hAnsi="Times New Roman" w:cs="Times New Roman"/>
                <w:sz w:val="24"/>
                <w:szCs w:val="24"/>
              </w:rPr>
            </w:pPr>
            <w:r w:rsidRPr="009F7B22">
              <w:rPr>
                <w:rFonts w:ascii="Times New Roman" w:hAnsi="Times New Roman" w:cs="Times New Roman"/>
                <w:sz w:val="24"/>
                <w:szCs w:val="24"/>
              </w:rPr>
              <w:t>Сведения о правообладателе земельного участка, на котором располагается ярмарочная площадка</w:t>
            </w:r>
          </w:p>
          <w:p w14:paraId="5424B88E" w14:textId="77777777" w:rsidR="006D56D1" w:rsidRPr="009F7B22" w:rsidRDefault="006D56D1" w:rsidP="00E90B4B">
            <w:pPr>
              <w:pStyle w:val="ConsPlusNormal"/>
              <w:rPr>
                <w:rFonts w:ascii="Times New Roman" w:hAnsi="Times New Roman" w:cs="Times New Roman"/>
                <w:sz w:val="24"/>
                <w:szCs w:val="24"/>
              </w:rPr>
            </w:pPr>
            <w:r w:rsidRPr="009F7B22">
              <w:rPr>
                <w:rFonts w:ascii="Times New Roman" w:hAnsi="Times New Roman" w:cs="Times New Roman"/>
                <w:sz w:val="24"/>
                <w:szCs w:val="24"/>
              </w:rPr>
              <w:t>(наименование/Ф.И.О.; ИНН; контактные данные) &lt;3&gt;</w:t>
            </w:r>
          </w:p>
        </w:tc>
        <w:tc>
          <w:tcPr>
            <w:tcW w:w="2463" w:type="dxa"/>
          </w:tcPr>
          <w:p w14:paraId="1FC910BB" w14:textId="77777777" w:rsidR="006D56D1" w:rsidRPr="009F7B22" w:rsidRDefault="006D56D1" w:rsidP="00E90B4B">
            <w:pPr>
              <w:pStyle w:val="ConsPlusNormal"/>
              <w:rPr>
                <w:rFonts w:ascii="Times New Roman" w:hAnsi="Times New Roman" w:cs="Times New Roman"/>
                <w:sz w:val="24"/>
                <w:szCs w:val="24"/>
              </w:rPr>
            </w:pPr>
          </w:p>
        </w:tc>
      </w:tr>
      <w:tr w:rsidR="006D56D1" w:rsidRPr="009F7B22" w14:paraId="0AE832D2" w14:textId="77777777" w:rsidTr="00E90B4B">
        <w:tc>
          <w:tcPr>
            <w:tcW w:w="567" w:type="dxa"/>
          </w:tcPr>
          <w:p w14:paraId="5BA38073" w14:textId="77777777" w:rsidR="006D56D1" w:rsidRPr="009F7B22" w:rsidRDefault="006D56D1" w:rsidP="00E90B4B">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5</w:t>
            </w:r>
          </w:p>
        </w:tc>
        <w:tc>
          <w:tcPr>
            <w:tcW w:w="6746" w:type="dxa"/>
          </w:tcPr>
          <w:p w14:paraId="2A83B1CB" w14:textId="77777777" w:rsidR="006D56D1" w:rsidRPr="009F7B22" w:rsidRDefault="006D56D1" w:rsidP="00E90B4B">
            <w:pPr>
              <w:pStyle w:val="ConsPlusNormal"/>
              <w:rPr>
                <w:rFonts w:ascii="Times New Roman" w:hAnsi="Times New Roman" w:cs="Times New Roman"/>
                <w:sz w:val="24"/>
                <w:szCs w:val="24"/>
              </w:rPr>
            </w:pPr>
            <w:r w:rsidRPr="009F7B22">
              <w:rPr>
                <w:rFonts w:ascii="Times New Roman" w:hAnsi="Times New Roman" w:cs="Times New Roman"/>
                <w:sz w:val="24"/>
                <w:szCs w:val="24"/>
              </w:rPr>
              <w:t>Тип ярмарки (универсальная/специализированная)</w:t>
            </w:r>
          </w:p>
        </w:tc>
        <w:tc>
          <w:tcPr>
            <w:tcW w:w="2463" w:type="dxa"/>
          </w:tcPr>
          <w:p w14:paraId="19486F72" w14:textId="77777777" w:rsidR="006D56D1" w:rsidRPr="009F7B22" w:rsidRDefault="006D56D1" w:rsidP="00E90B4B">
            <w:pPr>
              <w:pStyle w:val="ConsPlusNormal"/>
              <w:rPr>
                <w:rFonts w:ascii="Times New Roman" w:hAnsi="Times New Roman" w:cs="Times New Roman"/>
                <w:sz w:val="24"/>
                <w:szCs w:val="24"/>
              </w:rPr>
            </w:pPr>
          </w:p>
        </w:tc>
      </w:tr>
      <w:tr w:rsidR="006D56D1" w:rsidRPr="009F7B22" w14:paraId="25CD3EC1" w14:textId="77777777" w:rsidTr="00E90B4B">
        <w:tc>
          <w:tcPr>
            <w:tcW w:w="567" w:type="dxa"/>
          </w:tcPr>
          <w:p w14:paraId="08F263EE" w14:textId="77777777" w:rsidR="006D56D1" w:rsidRPr="009F7B22" w:rsidRDefault="006D56D1" w:rsidP="00E90B4B">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6</w:t>
            </w:r>
          </w:p>
        </w:tc>
        <w:tc>
          <w:tcPr>
            <w:tcW w:w="6746" w:type="dxa"/>
          </w:tcPr>
          <w:p w14:paraId="55F0596E" w14:textId="77777777" w:rsidR="006D56D1" w:rsidRPr="009F7B22" w:rsidRDefault="006D56D1" w:rsidP="00E90B4B">
            <w:pPr>
              <w:pStyle w:val="ConsPlusNormal"/>
              <w:rPr>
                <w:rFonts w:ascii="Times New Roman" w:hAnsi="Times New Roman" w:cs="Times New Roman"/>
                <w:sz w:val="24"/>
                <w:szCs w:val="24"/>
              </w:rPr>
            </w:pPr>
            <w:r w:rsidRPr="009F7B22">
              <w:rPr>
                <w:rFonts w:ascii="Times New Roman" w:hAnsi="Times New Roman" w:cs="Times New Roman"/>
                <w:sz w:val="24"/>
                <w:szCs w:val="24"/>
              </w:rPr>
              <w:t>Даты (период) проведения ярмарки</w:t>
            </w:r>
          </w:p>
        </w:tc>
        <w:tc>
          <w:tcPr>
            <w:tcW w:w="2463" w:type="dxa"/>
          </w:tcPr>
          <w:p w14:paraId="00A3C51B" w14:textId="77777777" w:rsidR="006D56D1" w:rsidRPr="009F7B22" w:rsidRDefault="006D56D1" w:rsidP="00E90B4B">
            <w:pPr>
              <w:pStyle w:val="ConsPlusNormal"/>
              <w:rPr>
                <w:rFonts w:ascii="Times New Roman" w:hAnsi="Times New Roman" w:cs="Times New Roman"/>
                <w:sz w:val="24"/>
                <w:szCs w:val="24"/>
              </w:rPr>
            </w:pPr>
          </w:p>
        </w:tc>
      </w:tr>
      <w:tr w:rsidR="006D56D1" w:rsidRPr="009F7B22" w14:paraId="2E154B1B" w14:textId="77777777" w:rsidTr="00E90B4B">
        <w:tc>
          <w:tcPr>
            <w:tcW w:w="567" w:type="dxa"/>
          </w:tcPr>
          <w:p w14:paraId="4DED3074" w14:textId="77777777" w:rsidR="006D56D1" w:rsidRPr="009F7B22" w:rsidRDefault="006D56D1" w:rsidP="00E90B4B">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7</w:t>
            </w:r>
          </w:p>
        </w:tc>
        <w:tc>
          <w:tcPr>
            <w:tcW w:w="6746" w:type="dxa"/>
          </w:tcPr>
          <w:p w14:paraId="1F68BC47" w14:textId="77777777" w:rsidR="006D56D1" w:rsidRPr="009F7B22" w:rsidRDefault="006D56D1" w:rsidP="00E90B4B">
            <w:pPr>
              <w:pStyle w:val="ConsPlusNormal"/>
              <w:rPr>
                <w:rFonts w:ascii="Times New Roman" w:hAnsi="Times New Roman" w:cs="Times New Roman"/>
                <w:sz w:val="24"/>
                <w:szCs w:val="24"/>
              </w:rPr>
            </w:pPr>
            <w:r w:rsidRPr="009F7B22">
              <w:rPr>
                <w:rFonts w:ascii="Times New Roman" w:hAnsi="Times New Roman" w:cs="Times New Roman"/>
                <w:sz w:val="24"/>
                <w:szCs w:val="24"/>
              </w:rPr>
              <w:t>Режим работы ярмарки</w:t>
            </w:r>
          </w:p>
        </w:tc>
        <w:tc>
          <w:tcPr>
            <w:tcW w:w="2463" w:type="dxa"/>
          </w:tcPr>
          <w:p w14:paraId="100BC1C5" w14:textId="77777777" w:rsidR="006D56D1" w:rsidRPr="009F7B22" w:rsidRDefault="006D56D1" w:rsidP="00E90B4B">
            <w:pPr>
              <w:pStyle w:val="ConsPlusNormal"/>
              <w:rPr>
                <w:rFonts w:ascii="Times New Roman" w:hAnsi="Times New Roman" w:cs="Times New Roman"/>
                <w:sz w:val="24"/>
                <w:szCs w:val="24"/>
              </w:rPr>
            </w:pPr>
          </w:p>
        </w:tc>
      </w:tr>
      <w:tr w:rsidR="006D56D1" w:rsidRPr="009F7B22" w14:paraId="5C833DCE" w14:textId="77777777" w:rsidTr="00E90B4B">
        <w:tc>
          <w:tcPr>
            <w:tcW w:w="567" w:type="dxa"/>
          </w:tcPr>
          <w:p w14:paraId="01EF088E" w14:textId="77777777" w:rsidR="006D56D1" w:rsidRPr="009F7B22" w:rsidRDefault="006D56D1" w:rsidP="00E90B4B">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8</w:t>
            </w:r>
          </w:p>
        </w:tc>
        <w:tc>
          <w:tcPr>
            <w:tcW w:w="6746" w:type="dxa"/>
          </w:tcPr>
          <w:p w14:paraId="4A27D679" w14:textId="77777777" w:rsidR="006D56D1" w:rsidRPr="009F7B22" w:rsidRDefault="006D56D1" w:rsidP="00E90B4B">
            <w:pPr>
              <w:pStyle w:val="ConsPlusNormal"/>
              <w:rPr>
                <w:rFonts w:ascii="Times New Roman" w:hAnsi="Times New Roman" w:cs="Times New Roman"/>
                <w:sz w:val="24"/>
                <w:szCs w:val="24"/>
              </w:rPr>
            </w:pPr>
            <w:r w:rsidRPr="009F7B22">
              <w:rPr>
                <w:rFonts w:ascii="Times New Roman" w:hAnsi="Times New Roman" w:cs="Times New Roman"/>
                <w:sz w:val="24"/>
                <w:szCs w:val="24"/>
              </w:rPr>
              <w:t>Количество торговых мест на ярмарке в соответствии со схемой размещения торговых мест</w:t>
            </w:r>
          </w:p>
        </w:tc>
        <w:tc>
          <w:tcPr>
            <w:tcW w:w="2463" w:type="dxa"/>
          </w:tcPr>
          <w:p w14:paraId="755BC436" w14:textId="77777777" w:rsidR="006D56D1" w:rsidRPr="009F7B22" w:rsidRDefault="006D56D1" w:rsidP="00E90B4B">
            <w:pPr>
              <w:pStyle w:val="ConsPlusNormal"/>
              <w:rPr>
                <w:rFonts w:ascii="Times New Roman" w:hAnsi="Times New Roman" w:cs="Times New Roman"/>
                <w:sz w:val="24"/>
                <w:szCs w:val="24"/>
              </w:rPr>
            </w:pPr>
          </w:p>
        </w:tc>
      </w:tr>
      <w:tr w:rsidR="006D56D1" w:rsidRPr="009F7B22" w14:paraId="36C96124" w14:textId="77777777" w:rsidTr="00E90B4B">
        <w:tc>
          <w:tcPr>
            <w:tcW w:w="567" w:type="dxa"/>
          </w:tcPr>
          <w:p w14:paraId="31E70125" w14:textId="77777777" w:rsidR="006D56D1" w:rsidRPr="009F7B22" w:rsidRDefault="006D56D1" w:rsidP="00E90B4B">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9</w:t>
            </w:r>
          </w:p>
        </w:tc>
        <w:tc>
          <w:tcPr>
            <w:tcW w:w="6746" w:type="dxa"/>
          </w:tcPr>
          <w:p w14:paraId="0623C535" w14:textId="77777777" w:rsidR="006D56D1" w:rsidRPr="009F7B22" w:rsidRDefault="006D56D1" w:rsidP="00E90B4B">
            <w:pPr>
              <w:pStyle w:val="ConsPlusNormal"/>
              <w:rPr>
                <w:rFonts w:ascii="Times New Roman" w:hAnsi="Times New Roman" w:cs="Times New Roman"/>
                <w:sz w:val="24"/>
                <w:szCs w:val="24"/>
              </w:rPr>
            </w:pPr>
            <w:r w:rsidRPr="009F7B22">
              <w:rPr>
                <w:rFonts w:ascii="Times New Roman" w:hAnsi="Times New Roman" w:cs="Times New Roman"/>
                <w:sz w:val="24"/>
                <w:szCs w:val="24"/>
              </w:rPr>
              <w:t>Ассортимент реализуемых товаров на ярмарке</w:t>
            </w:r>
          </w:p>
        </w:tc>
        <w:tc>
          <w:tcPr>
            <w:tcW w:w="2463" w:type="dxa"/>
          </w:tcPr>
          <w:p w14:paraId="255130C9" w14:textId="77777777" w:rsidR="006D56D1" w:rsidRPr="009F7B22" w:rsidRDefault="006D56D1" w:rsidP="00E90B4B">
            <w:pPr>
              <w:pStyle w:val="ConsPlusNormal"/>
              <w:rPr>
                <w:rFonts w:ascii="Times New Roman" w:hAnsi="Times New Roman" w:cs="Times New Roman"/>
                <w:sz w:val="24"/>
                <w:szCs w:val="24"/>
              </w:rPr>
            </w:pPr>
          </w:p>
        </w:tc>
      </w:tr>
      <w:tr w:rsidR="006D56D1" w:rsidRPr="009F7B22" w14:paraId="62BCC74D" w14:textId="77777777" w:rsidTr="00E90B4B">
        <w:tc>
          <w:tcPr>
            <w:tcW w:w="567" w:type="dxa"/>
          </w:tcPr>
          <w:p w14:paraId="66A07EEA" w14:textId="77777777" w:rsidR="006D56D1" w:rsidRPr="009F7B22" w:rsidRDefault="006D56D1" w:rsidP="00E90B4B">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lastRenderedPageBreak/>
              <w:t>10</w:t>
            </w:r>
          </w:p>
        </w:tc>
        <w:tc>
          <w:tcPr>
            <w:tcW w:w="6746" w:type="dxa"/>
          </w:tcPr>
          <w:p w14:paraId="3631B2DF" w14:textId="77777777" w:rsidR="006D56D1" w:rsidRPr="009F7B22" w:rsidRDefault="006D56D1" w:rsidP="00E90B4B">
            <w:pPr>
              <w:pStyle w:val="ConsPlusNormal"/>
              <w:rPr>
                <w:rFonts w:ascii="Times New Roman" w:hAnsi="Times New Roman" w:cs="Times New Roman"/>
                <w:sz w:val="24"/>
                <w:szCs w:val="24"/>
              </w:rPr>
            </w:pPr>
            <w:r w:rsidRPr="009F7B22">
              <w:rPr>
                <w:rFonts w:ascii="Times New Roman" w:hAnsi="Times New Roman" w:cs="Times New Roman"/>
                <w:sz w:val="24"/>
                <w:szCs w:val="24"/>
              </w:rPr>
              <w:t>Размер платы за предоставление торговых мест/оборудования</w:t>
            </w:r>
          </w:p>
        </w:tc>
        <w:tc>
          <w:tcPr>
            <w:tcW w:w="2463" w:type="dxa"/>
          </w:tcPr>
          <w:p w14:paraId="2BA7E303" w14:textId="77777777" w:rsidR="006D56D1" w:rsidRPr="009F7B22" w:rsidRDefault="006D56D1" w:rsidP="00E90B4B">
            <w:pPr>
              <w:pStyle w:val="ConsPlusNormal"/>
              <w:rPr>
                <w:rFonts w:ascii="Times New Roman" w:hAnsi="Times New Roman" w:cs="Times New Roman"/>
                <w:sz w:val="24"/>
                <w:szCs w:val="24"/>
              </w:rPr>
            </w:pPr>
          </w:p>
        </w:tc>
      </w:tr>
      <w:tr w:rsidR="006D56D1" w:rsidRPr="009F7B22" w14:paraId="1E50A16D" w14:textId="77777777" w:rsidTr="00E90B4B">
        <w:tc>
          <w:tcPr>
            <w:tcW w:w="567" w:type="dxa"/>
          </w:tcPr>
          <w:p w14:paraId="7F36AD4F" w14:textId="77777777" w:rsidR="006D56D1" w:rsidRPr="009F7B22" w:rsidRDefault="006D56D1" w:rsidP="00E90B4B">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11</w:t>
            </w:r>
          </w:p>
        </w:tc>
        <w:tc>
          <w:tcPr>
            <w:tcW w:w="6746" w:type="dxa"/>
          </w:tcPr>
          <w:p w14:paraId="6FA3B5D1" w14:textId="77777777" w:rsidR="006D56D1" w:rsidRPr="009F7B22" w:rsidRDefault="006D56D1" w:rsidP="00E90B4B">
            <w:pPr>
              <w:pStyle w:val="ConsPlusNormal"/>
              <w:rPr>
                <w:rFonts w:ascii="Times New Roman" w:hAnsi="Times New Roman" w:cs="Times New Roman"/>
                <w:sz w:val="24"/>
                <w:szCs w:val="24"/>
              </w:rPr>
            </w:pPr>
            <w:r w:rsidRPr="009F7B22">
              <w:rPr>
                <w:rFonts w:ascii="Times New Roman" w:hAnsi="Times New Roman" w:cs="Times New Roman"/>
                <w:sz w:val="24"/>
                <w:szCs w:val="24"/>
              </w:rPr>
              <w:t>Возможность подключения к электросетям</w:t>
            </w:r>
          </w:p>
        </w:tc>
        <w:tc>
          <w:tcPr>
            <w:tcW w:w="2463" w:type="dxa"/>
          </w:tcPr>
          <w:p w14:paraId="76831885" w14:textId="77777777" w:rsidR="006D56D1" w:rsidRPr="009F7B22" w:rsidRDefault="006D56D1" w:rsidP="00E90B4B">
            <w:pPr>
              <w:pStyle w:val="ConsPlusNormal"/>
              <w:rPr>
                <w:rFonts w:ascii="Times New Roman" w:hAnsi="Times New Roman" w:cs="Times New Roman"/>
                <w:sz w:val="24"/>
                <w:szCs w:val="24"/>
              </w:rPr>
            </w:pPr>
          </w:p>
        </w:tc>
      </w:tr>
      <w:tr w:rsidR="006D56D1" w:rsidRPr="009F7B22" w14:paraId="1EDEDF65" w14:textId="77777777" w:rsidTr="00E90B4B">
        <w:tc>
          <w:tcPr>
            <w:tcW w:w="567" w:type="dxa"/>
          </w:tcPr>
          <w:p w14:paraId="164D96DC" w14:textId="77777777" w:rsidR="006D56D1" w:rsidRPr="009F7B22" w:rsidRDefault="006D56D1" w:rsidP="00E90B4B">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12</w:t>
            </w:r>
          </w:p>
        </w:tc>
        <w:tc>
          <w:tcPr>
            <w:tcW w:w="6746" w:type="dxa"/>
          </w:tcPr>
          <w:p w14:paraId="39A13B9B" w14:textId="77777777" w:rsidR="006D56D1" w:rsidRPr="009F7B22" w:rsidRDefault="006D56D1" w:rsidP="00E90B4B">
            <w:pPr>
              <w:pStyle w:val="ConsPlusNormal"/>
              <w:rPr>
                <w:rFonts w:ascii="Times New Roman" w:hAnsi="Times New Roman" w:cs="Times New Roman"/>
                <w:sz w:val="24"/>
                <w:szCs w:val="24"/>
              </w:rPr>
            </w:pPr>
            <w:r w:rsidRPr="009F7B22">
              <w:rPr>
                <w:rFonts w:ascii="Times New Roman" w:hAnsi="Times New Roman" w:cs="Times New Roman"/>
                <w:sz w:val="24"/>
                <w:szCs w:val="24"/>
              </w:rPr>
              <w:t>Возможность осуществления торговли с автомашин</w:t>
            </w:r>
          </w:p>
        </w:tc>
        <w:tc>
          <w:tcPr>
            <w:tcW w:w="2463" w:type="dxa"/>
          </w:tcPr>
          <w:p w14:paraId="7978804C" w14:textId="77777777" w:rsidR="006D56D1" w:rsidRPr="009F7B22" w:rsidRDefault="006D56D1" w:rsidP="00E90B4B">
            <w:pPr>
              <w:pStyle w:val="ConsPlusNormal"/>
              <w:rPr>
                <w:rFonts w:ascii="Times New Roman" w:hAnsi="Times New Roman" w:cs="Times New Roman"/>
                <w:sz w:val="24"/>
                <w:szCs w:val="24"/>
              </w:rPr>
            </w:pPr>
          </w:p>
        </w:tc>
      </w:tr>
      <w:tr w:rsidR="006D56D1" w:rsidRPr="009F7B22" w14:paraId="5CE358BD" w14:textId="77777777" w:rsidTr="00E90B4B">
        <w:tc>
          <w:tcPr>
            <w:tcW w:w="567" w:type="dxa"/>
          </w:tcPr>
          <w:p w14:paraId="672CDBDD" w14:textId="77777777" w:rsidR="006D56D1" w:rsidRPr="009F7B22" w:rsidRDefault="006D56D1" w:rsidP="00E90B4B">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13</w:t>
            </w:r>
          </w:p>
        </w:tc>
        <w:tc>
          <w:tcPr>
            <w:tcW w:w="6746" w:type="dxa"/>
          </w:tcPr>
          <w:p w14:paraId="3EFB93A3" w14:textId="77777777" w:rsidR="006D56D1" w:rsidRPr="009F7B22" w:rsidRDefault="006D56D1" w:rsidP="00E90B4B">
            <w:pPr>
              <w:pStyle w:val="ConsPlusNormal"/>
              <w:rPr>
                <w:rFonts w:ascii="Times New Roman" w:hAnsi="Times New Roman" w:cs="Times New Roman"/>
                <w:sz w:val="24"/>
                <w:szCs w:val="24"/>
              </w:rPr>
            </w:pPr>
            <w:r w:rsidRPr="009F7B22">
              <w:rPr>
                <w:rFonts w:ascii="Times New Roman" w:hAnsi="Times New Roman" w:cs="Times New Roman"/>
                <w:sz w:val="24"/>
                <w:szCs w:val="24"/>
              </w:rPr>
              <w:t>Место публикации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адрес сайта организатора ярмарки в информационно-телекоммуникационной сети "Интернет")</w:t>
            </w:r>
          </w:p>
        </w:tc>
        <w:tc>
          <w:tcPr>
            <w:tcW w:w="2463" w:type="dxa"/>
          </w:tcPr>
          <w:p w14:paraId="545BB2B3" w14:textId="77777777" w:rsidR="006D56D1" w:rsidRPr="009F7B22" w:rsidRDefault="006D56D1" w:rsidP="00E90B4B">
            <w:pPr>
              <w:pStyle w:val="ConsPlusNormal"/>
              <w:rPr>
                <w:rFonts w:ascii="Times New Roman" w:hAnsi="Times New Roman" w:cs="Times New Roman"/>
                <w:sz w:val="24"/>
                <w:szCs w:val="24"/>
              </w:rPr>
            </w:pPr>
          </w:p>
        </w:tc>
      </w:tr>
    </w:tbl>
    <w:p w14:paraId="18D03117" w14:textId="77777777" w:rsidR="006D56D1" w:rsidRPr="00F957EA" w:rsidRDefault="006D56D1" w:rsidP="006D56D1">
      <w:pPr>
        <w:autoSpaceDE w:val="0"/>
        <w:autoSpaceDN w:val="0"/>
        <w:adjustRightInd w:val="0"/>
      </w:pPr>
    </w:p>
    <w:p w14:paraId="05F7FE73" w14:textId="77777777" w:rsidR="006D56D1" w:rsidRPr="00F957EA" w:rsidRDefault="006D56D1" w:rsidP="006D56D1">
      <w:pPr>
        <w:autoSpaceDE w:val="0"/>
        <w:autoSpaceDN w:val="0"/>
        <w:adjustRightInd w:val="0"/>
        <w:ind w:firstLine="540"/>
        <w:jc w:val="both"/>
      </w:pPr>
    </w:p>
    <w:p w14:paraId="15E93302" w14:textId="77777777" w:rsidR="006D56D1" w:rsidRPr="00F957EA" w:rsidRDefault="006D56D1" w:rsidP="006D56D1">
      <w:pPr>
        <w:autoSpaceDE w:val="0"/>
        <w:autoSpaceDN w:val="0"/>
        <w:adjustRightInd w:val="0"/>
        <w:ind w:firstLine="540"/>
        <w:jc w:val="both"/>
      </w:pPr>
      <w:r w:rsidRPr="00F957EA">
        <w:t>--------------------------------</w:t>
      </w:r>
    </w:p>
    <w:p w14:paraId="2E56942B" w14:textId="77777777" w:rsidR="006D56D1" w:rsidRPr="00F957EA" w:rsidRDefault="006D56D1" w:rsidP="006D56D1">
      <w:pPr>
        <w:autoSpaceDE w:val="0"/>
        <w:autoSpaceDN w:val="0"/>
        <w:adjustRightInd w:val="0"/>
        <w:spacing w:before="200"/>
        <w:ind w:firstLine="540"/>
        <w:jc w:val="both"/>
      </w:pPr>
      <w:r w:rsidRPr="00F957EA">
        <w:t>&lt;1</w:t>
      </w:r>
      <w:proofErr w:type="gramStart"/>
      <w:r w:rsidRPr="00F957EA">
        <w:t>&gt; Н</w:t>
      </w:r>
      <w:proofErr w:type="gramEnd"/>
      <w:r w:rsidRPr="00F957EA">
        <w:t xml:space="preserve">е заполняется в случае предложения новой </w:t>
      </w:r>
      <w:r>
        <w:t>не</w:t>
      </w:r>
      <w:r w:rsidRPr="00F957EA">
        <w:t>публичной ярмарочной площадки.</w:t>
      </w:r>
    </w:p>
    <w:p w14:paraId="4A7EF130" w14:textId="77777777" w:rsidR="006D56D1" w:rsidRPr="00F957EA" w:rsidRDefault="006D56D1" w:rsidP="006D56D1">
      <w:pPr>
        <w:autoSpaceDE w:val="0"/>
        <w:autoSpaceDN w:val="0"/>
        <w:adjustRightInd w:val="0"/>
        <w:spacing w:before="200"/>
        <w:ind w:firstLine="540"/>
        <w:jc w:val="both"/>
      </w:pPr>
      <w:r w:rsidRPr="00F957EA">
        <w:t>&lt;2</w:t>
      </w:r>
      <w:proofErr w:type="gramStart"/>
      <w:r w:rsidRPr="00F957EA">
        <w:t>&gt; Н</w:t>
      </w:r>
      <w:proofErr w:type="gramEnd"/>
      <w:r w:rsidRPr="00F957EA">
        <w:t xml:space="preserve">е заполняется в случае, если при проведении ярмарки на существующей </w:t>
      </w:r>
      <w:r>
        <w:t>не</w:t>
      </w:r>
      <w:r w:rsidRPr="00F957EA">
        <w:t>публичной ярмарочной площадке не требуется изменение адресных ориентиров.</w:t>
      </w:r>
    </w:p>
    <w:p w14:paraId="02F7A7CA" w14:textId="77777777" w:rsidR="006D56D1" w:rsidRPr="00F957EA" w:rsidRDefault="006D56D1" w:rsidP="006D56D1">
      <w:pPr>
        <w:autoSpaceDE w:val="0"/>
        <w:autoSpaceDN w:val="0"/>
        <w:adjustRightInd w:val="0"/>
        <w:spacing w:before="200"/>
        <w:ind w:firstLine="540"/>
        <w:jc w:val="both"/>
      </w:pPr>
      <w:r w:rsidRPr="00F957EA">
        <w:t>&lt;3</w:t>
      </w:r>
      <w:proofErr w:type="gramStart"/>
      <w:r w:rsidRPr="00F957EA">
        <w:t xml:space="preserve">&gt; </w:t>
      </w:r>
      <w:r w:rsidRPr="009F7B22">
        <w:t>К</w:t>
      </w:r>
      <w:proofErr w:type="gramEnd"/>
      <w:r w:rsidRPr="009F7B22">
        <w:t xml:space="preserve"> уведомлению прилагается согласие правообладателя земельного участка, на территории которого располагается непубличная ярмарочная площадка, на проведение ярмарки с указанными в уведомлении параметрами</w:t>
      </w:r>
      <w:r w:rsidRPr="00F957EA">
        <w:t>.</w:t>
      </w:r>
    </w:p>
    <w:p w14:paraId="71ECB2B1" w14:textId="77777777" w:rsidR="006D56D1" w:rsidRDefault="006D56D1" w:rsidP="006D56D1">
      <w:pPr>
        <w:pStyle w:val="ConsPlusNormal"/>
        <w:rPr>
          <w:rFonts w:ascii="Times New Roman" w:hAnsi="Times New Roman" w:cs="Times New Roman"/>
          <w:sz w:val="24"/>
          <w:szCs w:val="24"/>
        </w:rPr>
      </w:pPr>
    </w:p>
    <w:p w14:paraId="209026FE" w14:textId="77777777" w:rsidR="006D56D1" w:rsidRPr="00523CCF" w:rsidRDefault="006D56D1" w:rsidP="006D56D1">
      <w:pPr>
        <w:pStyle w:val="ConsPlusNormal"/>
        <w:rPr>
          <w:rFonts w:ascii="Times New Roman" w:hAnsi="Times New Roman" w:cs="Times New Roman"/>
          <w:sz w:val="24"/>
          <w:szCs w:val="24"/>
        </w:rPr>
      </w:pPr>
    </w:p>
    <w:p w14:paraId="55349E09" w14:textId="77777777" w:rsidR="006D56D1" w:rsidRPr="004C0526" w:rsidRDefault="006D56D1" w:rsidP="006D56D1">
      <w:pPr>
        <w:widowControl w:val="0"/>
        <w:autoSpaceDE w:val="0"/>
        <w:autoSpaceDN w:val="0"/>
        <w:adjustRightInd w:val="0"/>
        <w:ind w:firstLine="720"/>
        <w:rPr>
          <w:sz w:val="24"/>
          <w:szCs w:val="24"/>
        </w:rPr>
      </w:pPr>
      <w:r w:rsidRPr="004C0526">
        <w:rPr>
          <w:sz w:val="24"/>
          <w:szCs w:val="24"/>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953"/>
      </w:tblGrid>
      <w:tr w:rsidR="006D56D1" w:rsidRPr="004C0526" w14:paraId="2DED84F7" w14:textId="77777777" w:rsidTr="00E90B4B">
        <w:tc>
          <w:tcPr>
            <w:tcW w:w="936" w:type="dxa"/>
            <w:tcBorders>
              <w:top w:val="single" w:sz="4" w:space="0" w:color="auto"/>
              <w:left w:val="single" w:sz="4" w:space="0" w:color="auto"/>
              <w:bottom w:val="single" w:sz="4" w:space="0" w:color="auto"/>
              <w:right w:val="single" w:sz="4" w:space="0" w:color="auto"/>
            </w:tcBorders>
          </w:tcPr>
          <w:p w14:paraId="5E9FAF36" w14:textId="77777777" w:rsidR="006D56D1" w:rsidRPr="004C0526" w:rsidRDefault="006D56D1" w:rsidP="00E90B4B">
            <w:pPr>
              <w:widowControl w:val="0"/>
              <w:autoSpaceDE w:val="0"/>
              <w:autoSpaceDN w:val="0"/>
              <w:adjustRightInd w:val="0"/>
              <w:ind w:firstLine="720"/>
              <w:rPr>
                <w:sz w:val="24"/>
                <w:szCs w:val="24"/>
              </w:rPr>
            </w:pPr>
          </w:p>
          <w:p w14:paraId="2F1192B2" w14:textId="77777777" w:rsidR="006D56D1" w:rsidRPr="004C0526" w:rsidRDefault="006D56D1" w:rsidP="00E90B4B">
            <w:pPr>
              <w:widowControl w:val="0"/>
              <w:autoSpaceDE w:val="0"/>
              <w:autoSpaceDN w:val="0"/>
              <w:adjustRightInd w:val="0"/>
              <w:ind w:firstLine="720"/>
              <w:rPr>
                <w:sz w:val="24"/>
                <w:szCs w:val="24"/>
              </w:rPr>
            </w:pPr>
          </w:p>
        </w:tc>
        <w:tc>
          <w:tcPr>
            <w:tcW w:w="8953" w:type="dxa"/>
            <w:tcBorders>
              <w:top w:val="nil"/>
              <w:left w:val="single" w:sz="4" w:space="0" w:color="auto"/>
              <w:bottom w:val="nil"/>
              <w:right w:val="nil"/>
            </w:tcBorders>
            <w:vAlign w:val="center"/>
            <w:hideMark/>
          </w:tcPr>
          <w:p w14:paraId="5035759A" w14:textId="77777777" w:rsidR="006D56D1" w:rsidRPr="004C0526" w:rsidRDefault="006D56D1" w:rsidP="00E90B4B">
            <w:pPr>
              <w:widowControl w:val="0"/>
              <w:autoSpaceDE w:val="0"/>
              <w:autoSpaceDN w:val="0"/>
              <w:adjustRightInd w:val="0"/>
              <w:ind w:left="776"/>
              <w:rPr>
                <w:sz w:val="24"/>
                <w:szCs w:val="24"/>
              </w:rPr>
            </w:pPr>
            <w:r w:rsidRPr="004C0526">
              <w:rPr>
                <w:sz w:val="24"/>
                <w:szCs w:val="24"/>
              </w:rPr>
              <w:t>выдать на руки при личной явке в ________ (ОМСУ)</w:t>
            </w:r>
          </w:p>
        </w:tc>
      </w:tr>
      <w:tr w:rsidR="006D56D1" w:rsidRPr="004C0526" w14:paraId="6657A504" w14:textId="77777777" w:rsidTr="00E90B4B">
        <w:trPr>
          <w:trHeight w:val="60"/>
        </w:trPr>
        <w:tc>
          <w:tcPr>
            <w:tcW w:w="936" w:type="dxa"/>
            <w:tcBorders>
              <w:top w:val="single" w:sz="4" w:space="0" w:color="auto"/>
              <w:left w:val="single" w:sz="4" w:space="0" w:color="auto"/>
              <w:bottom w:val="single" w:sz="4" w:space="0" w:color="auto"/>
              <w:right w:val="single" w:sz="4" w:space="0" w:color="auto"/>
            </w:tcBorders>
          </w:tcPr>
          <w:p w14:paraId="0C12C06A" w14:textId="77777777" w:rsidR="006D56D1" w:rsidRPr="004C0526" w:rsidRDefault="006D56D1" w:rsidP="00E90B4B">
            <w:pPr>
              <w:widowControl w:val="0"/>
              <w:autoSpaceDE w:val="0"/>
              <w:autoSpaceDN w:val="0"/>
              <w:adjustRightInd w:val="0"/>
              <w:ind w:firstLine="720"/>
              <w:rPr>
                <w:sz w:val="24"/>
                <w:szCs w:val="24"/>
              </w:rPr>
            </w:pPr>
          </w:p>
          <w:p w14:paraId="466C5D54" w14:textId="77777777" w:rsidR="006D56D1" w:rsidRPr="004C0526" w:rsidRDefault="006D56D1" w:rsidP="00E90B4B">
            <w:pPr>
              <w:widowControl w:val="0"/>
              <w:autoSpaceDE w:val="0"/>
              <w:autoSpaceDN w:val="0"/>
              <w:adjustRightInd w:val="0"/>
              <w:ind w:firstLine="720"/>
              <w:rPr>
                <w:sz w:val="24"/>
                <w:szCs w:val="24"/>
              </w:rPr>
            </w:pPr>
          </w:p>
        </w:tc>
        <w:tc>
          <w:tcPr>
            <w:tcW w:w="8953" w:type="dxa"/>
            <w:tcBorders>
              <w:top w:val="nil"/>
              <w:left w:val="single" w:sz="4" w:space="0" w:color="auto"/>
              <w:bottom w:val="nil"/>
              <w:right w:val="nil"/>
            </w:tcBorders>
            <w:vAlign w:val="center"/>
            <w:hideMark/>
          </w:tcPr>
          <w:p w14:paraId="4645298B" w14:textId="77777777" w:rsidR="006D56D1" w:rsidRPr="004C0526" w:rsidRDefault="006D56D1" w:rsidP="00E90B4B">
            <w:pPr>
              <w:widowControl w:val="0"/>
              <w:autoSpaceDE w:val="0"/>
              <w:autoSpaceDN w:val="0"/>
              <w:adjustRightInd w:val="0"/>
              <w:ind w:left="776"/>
              <w:rPr>
                <w:sz w:val="24"/>
                <w:szCs w:val="24"/>
              </w:rPr>
            </w:pPr>
            <w:r w:rsidRPr="004C0526">
              <w:rPr>
                <w:sz w:val="24"/>
                <w:szCs w:val="24"/>
              </w:rPr>
              <w:t xml:space="preserve">направить в электронной форме в личный кабинет </w:t>
            </w:r>
            <w:r>
              <w:rPr>
                <w:sz w:val="24"/>
                <w:szCs w:val="24"/>
              </w:rPr>
              <w:t>Г</w:t>
            </w:r>
            <w:r w:rsidRPr="00F957EA">
              <w:rPr>
                <w:sz w:val="24"/>
                <w:szCs w:val="24"/>
              </w:rPr>
              <w:t>осударственной информационной систем</w:t>
            </w:r>
            <w:r>
              <w:rPr>
                <w:sz w:val="24"/>
                <w:szCs w:val="24"/>
              </w:rPr>
              <w:t>ы</w:t>
            </w:r>
            <w:r w:rsidRPr="00F957EA">
              <w:rPr>
                <w:sz w:val="24"/>
                <w:szCs w:val="24"/>
              </w:rPr>
              <w:t xml:space="preserve"> Ленинградской области «Прием конкурсных заявок от субъектов малого и среднего предпринимательства на предоставление субсидий» </w:t>
            </w:r>
            <w:r w:rsidRPr="004C0526">
              <w:rPr>
                <w:sz w:val="24"/>
                <w:szCs w:val="24"/>
              </w:rPr>
              <w:t xml:space="preserve"> </w:t>
            </w:r>
          </w:p>
        </w:tc>
      </w:tr>
    </w:tbl>
    <w:p w14:paraId="4B627D65" w14:textId="77777777" w:rsidR="006D56D1" w:rsidRPr="001334A3" w:rsidRDefault="006D56D1" w:rsidP="006D56D1">
      <w:pPr>
        <w:pStyle w:val="ConsPlusNormal"/>
        <w:rPr>
          <w:rFonts w:ascii="Times New Roman" w:hAnsi="Times New Roman" w:cs="Times New Roman"/>
          <w:sz w:val="28"/>
          <w:szCs w:val="28"/>
        </w:rPr>
      </w:pPr>
    </w:p>
    <w:p w14:paraId="1C715799" w14:textId="77777777" w:rsidR="006D56D1" w:rsidRPr="009F7B22" w:rsidRDefault="006D56D1" w:rsidP="006D56D1">
      <w:pPr>
        <w:widowControl w:val="0"/>
        <w:autoSpaceDE w:val="0"/>
        <w:autoSpaceDN w:val="0"/>
        <w:rPr>
          <w:rFonts w:eastAsiaTheme="minorEastAsia"/>
          <w:sz w:val="24"/>
          <w:lang w:eastAsia="ru-RU"/>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40"/>
        <w:gridCol w:w="1587"/>
        <w:gridCol w:w="340"/>
        <w:gridCol w:w="3572"/>
      </w:tblGrid>
      <w:tr w:rsidR="006D56D1" w:rsidRPr="009F7B22" w14:paraId="47F8D5CC" w14:textId="77777777" w:rsidTr="00E90B4B">
        <w:tc>
          <w:tcPr>
            <w:tcW w:w="3231" w:type="dxa"/>
            <w:tcBorders>
              <w:top w:val="nil"/>
              <w:left w:val="nil"/>
              <w:bottom w:val="single" w:sz="4" w:space="0" w:color="auto"/>
              <w:right w:val="nil"/>
            </w:tcBorders>
          </w:tcPr>
          <w:p w14:paraId="433A3C22" w14:textId="77777777" w:rsidR="006D56D1" w:rsidRPr="009F7B22" w:rsidRDefault="006D56D1" w:rsidP="00E90B4B">
            <w:pPr>
              <w:widowControl w:val="0"/>
              <w:autoSpaceDE w:val="0"/>
              <w:autoSpaceDN w:val="0"/>
              <w:rPr>
                <w:rFonts w:eastAsiaTheme="minorEastAsia"/>
                <w:sz w:val="24"/>
                <w:lang w:eastAsia="ru-RU"/>
              </w:rPr>
            </w:pPr>
          </w:p>
        </w:tc>
        <w:tc>
          <w:tcPr>
            <w:tcW w:w="340" w:type="dxa"/>
            <w:tcBorders>
              <w:top w:val="nil"/>
              <w:left w:val="nil"/>
              <w:bottom w:val="nil"/>
              <w:right w:val="nil"/>
            </w:tcBorders>
          </w:tcPr>
          <w:p w14:paraId="2C21BCFE" w14:textId="77777777" w:rsidR="006D56D1" w:rsidRPr="009F7B22" w:rsidRDefault="006D56D1" w:rsidP="00E90B4B">
            <w:pPr>
              <w:widowControl w:val="0"/>
              <w:autoSpaceDE w:val="0"/>
              <w:autoSpaceDN w:val="0"/>
              <w:rPr>
                <w:rFonts w:eastAsiaTheme="minorEastAsia"/>
                <w:sz w:val="24"/>
                <w:lang w:eastAsia="ru-RU"/>
              </w:rPr>
            </w:pPr>
          </w:p>
        </w:tc>
        <w:tc>
          <w:tcPr>
            <w:tcW w:w="1587" w:type="dxa"/>
            <w:tcBorders>
              <w:top w:val="nil"/>
              <w:left w:val="nil"/>
              <w:bottom w:val="single" w:sz="4" w:space="0" w:color="auto"/>
              <w:right w:val="nil"/>
            </w:tcBorders>
          </w:tcPr>
          <w:p w14:paraId="255C318B" w14:textId="77777777" w:rsidR="006D56D1" w:rsidRPr="009F7B22" w:rsidRDefault="006D56D1" w:rsidP="00E90B4B">
            <w:pPr>
              <w:widowControl w:val="0"/>
              <w:autoSpaceDE w:val="0"/>
              <w:autoSpaceDN w:val="0"/>
              <w:rPr>
                <w:rFonts w:eastAsiaTheme="minorEastAsia"/>
                <w:sz w:val="24"/>
                <w:lang w:eastAsia="ru-RU"/>
              </w:rPr>
            </w:pPr>
          </w:p>
        </w:tc>
        <w:tc>
          <w:tcPr>
            <w:tcW w:w="340" w:type="dxa"/>
            <w:tcBorders>
              <w:top w:val="nil"/>
              <w:left w:val="nil"/>
              <w:bottom w:val="nil"/>
              <w:right w:val="nil"/>
            </w:tcBorders>
          </w:tcPr>
          <w:p w14:paraId="5CE57018" w14:textId="77777777" w:rsidR="006D56D1" w:rsidRPr="009F7B22" w:rsidRDefault="006D56D1" w:rsidP="00E90B4B">
            <w:pPr>
              <w:widowControl w:val="0"/>
              <w:autoSpaceDE w:val="0"/>
              <w:autoSpaceDN w:val="0"/>
              <w:rPr>
                <w:rFonts w:eastAsiaTheme="minorEastAsia"/>
                <w:sz w:val="24"/>
                <w:lang w:eastAsia="ru-RU"/>
              </w:rPr>
            </w:pPr>
          </w:p>
        </w:tc>
        <w:tc>
          <w:tcPr>
            <w:tcW w:w="3572" w:type="dxa"/>
            <w:tcBorders>
              <w:top w:val="nil"/>
              <w:left w:val="nil"/>
              <w:bottom w:val="single" w:sz="4" w:space="0" w:color="auto"/>
              <w:right w:val="nil"/>
            </w:tcBorders>
          </w:tcPr>
          <w:p w14:paraId="690A3750" w14:textId="77777777" w:rsidR="006D56D1" w:rsidRPr="009F7B22" w:rsidRDefault="006D56D1" w:rsidP="00E90B4B">
            <w:pPr>
              <w:widowControl w:val="0"/>
              <w:autoSpaceDE w:val="0"/>
              <w:autoSpaceDN w:val="0"/>
              <w:rPr>
                <w:rFonts w:eastAsiaTheme="minorEastAsia"/>
                <w:sz w:val="24"/>
                <w:lang w:eastAsia="ru-RU"/>
              </w:rPr>
            </w:pPr>
          </w:p>
        </w:tc>
      </w:tr>
      <w:tr w:rsidR="006D56D1" w:rsidRPr="009F7B22" w14:paraId="7EE53FD5" w14:textId="77777777" w:rsidTr="00E90B4B">
        <w:tblPrEx>
          <w:tblBorders>
            <w:insideH w:val="none" w:sz="0" w:space="0" w:color="auto"/>
          </w:tblBorders>
        </w:tblPrEx>
        <w:tc>
          <w:tcPr>
            <w:tcW w:w="3231" w:type="dxa"/>
            <w:tcBorders>
              <w:top w:val="single" w:sz="4" w:space="0" w:color="auto"/>
              <w:left w:val="nil"/>
              <w:bottom w:val="nil"/>
              <w:right w:val="nil"/>
            </w:tcBorders>
          </w:tcPr>
          <w:p w14:paraId="302ED5DE" w14:textId="77777777" w:rsidR="006D56D1" w:rsidRPr="009F7B22" w:rsidRDefault="006D56D1" w:rsidP="00E90B4B">
            <w:pPr>
              <w:widowControl w:val="0"/>
              <w:autoSpaceDE w:val="0"/>
              <w:autoSpaceDN w:val="0"/>
              <w:jc w:val="center"/>
              <w:rPr>
                <w:rFonts w:eastAsiaTheme="minorEastAsia"/>
                <w:sz w:val="24"/>
                <w:lang w:eastAsia="ru-RU"/>
              </w:rPr>
            </w:pPr>
            <w:r w:rsidRPr="009F7B22">
              <w:rPr>
                <w:rFonts w:eastAsiaTheme="minorEastAsia"/>
                <w:sz w:val="24"/>
                <w:lang w:eastAsia="ru-RU"/>
              </w:rPr>
              <w:t>(должность лица, подписавшего заявление)</w:t>
            </w:r>
          </w:p>
        </w:tc>
        <w:tc>
          <w:tcPr>
            <w:tcW w:w="340" w:type="dxa"/>
            <w:tcBorders>
              <w:top w:val="nil"/>
              <w:left w:val="nil"/>
              <w:bottom w:val="nil"/>
              <w:right w:val="nil"/>
            </w:tcBorders>
          </w:tcPr>
          <w:p w14:paraId="0FCF6890" w14:textId="77777777" w:rsidR="006D56D1" w:rsidRPr="009F7B22" w:rsidRDefault="006D56D1" w:rsidP="00E90B4B">
            <w:pPr>
              <w:widowControl w:val="0"/>
              <w:autoSpaceDE w:val="0"/>
              <w:autoSpaceDN w:val="0"/>
              <w:rPr>
                <w:rFonts w:eastAsiaTheme="minorEastAsia"/>
                <w:sz w:val="24"/>
                <w:lang w:eastAsia="ru-RU"/>
              </w:rPr>
            </w:pPr>
          </w:p>
        </w:tc>
        <w:tc>
          <w:tcPr>
            <w:tcW w:w="1587" w:type="dxa"/>
            <w:tcBorders>
              <w:top w:val="single" w:sz="4" w:space="0" w:color="auto"/>
              <w:left w:val="nil"/>
              <w:bottom w:val="nil"/>
              <w:right w:val="nil"/>
            </w:tcBorders>
          </w:tcPr>
          <w:p w14:paraId="22EB17A8" w14:textId="77777777" w:rsidR="006D56D1" w:rsidRPr="009F7B22" w:rsidRDefault="006D56D1" w:rsidP="00E90B4B">
            <w:pPr>
              <w:widowControl w:val="0"/>
              <w:autoSpaceDE w:val="0"/>
              <w:autoSpaceDN w:val="0"/>
              <w:jc w:val="center"/>
              <w:rPr>
                <w:rFonts w:eastAsiaTheme="minorEastAsia"/>
                <w:sz w:val="24"/>
                <w:lang w:eastAsia="ru-RU"/>
              </w:rPr>
            </w:pPr>
            <w:r w:rsidRPr="009F7B22">
              <w:rPr>
                <w:rFonts w:eastAsiaTheme="minorEastAsia"/>
                <w:sz w:val="24"/>
                <w:lang w:eastAsia="ru-RU"/>
              </w:rPr>
              <w:t>(подпись)</w:t>
            </w:r>
          </w:p>
        </w:tc>
        <w:tc>
          <w:tcPr>
            <w:tcW w:w="340" w:type="dxa"/>
            <w:tcBorders>
              <w:top w:val="nil"/>
              <w:left w:val="nil"/>
              <w:bottom w:val="nil"/>
              <w:right w:val="nil"/>
            </w:tcBorders>
          </w:tcPr>
          <w:p w14:paraId="2FF75C7A" w14:textId="77777777" w:rsidR="006D56D1" w:rsidRPr="009F7B22" w:rsidRDefault="006D56D1" w:rsidP="00E90B4B">
            <w:pPr>
              <w:widowControl w:val="0"/>
              <w:autoSpaceDE w:val="0"/>
              <w:autoSpaceDN w:val="0"/>
              <w:rPr>
                <w:rFonts w:eastAsiaTheme="minorEastAsia"/>
                <w:sz w:val="24"/>
                <w:lang w:eastAsia="ru-RU"/>
              </w:rPr>
            </w:pPr>
          </w:p>
        </w:tc>
        <w:tc>
          <w:tcPr>
            <w:tcW w:w="3572" w:type="dxa"/>
            <w:tcBorders>
              <w:top w:val="single" w:sz="4" w:space="0" w:color="auto"/>
              <w:left w:val="nil"/>
              <w:bottom w:val="nil"/>
              <w:right w:val="nil"/>
            </w:tcBorders>
          </w:tcPr>
          <w:p w14:paraId="3FA382FF" w14:textId="77777777" w:rsidR="006D56D1" w:rsidRPr="009F7B22" w:rsidRDefault="006D56D1" w:rsidP="00E90B4B">
            <w:pPr>
              <w:widowControl w:val="0"/>
              <w:autoSpaceDE w:val="0"/>
              <w:autoSpaceDN w:val="0"/>
              <w:jc w:val="center"/>
              <w:rPr>
                <w:rFonts w:eastAsiaTheme="minorEastAsia"/>
                <w:sz w:val="24"/>
                <w:lang w:eastAsia="ru-RU"/>
              </w:rPr>
            </w:pPr>
            <w:r w:rsidRPr="009F7B22">
              <w:rPr>
                <w:rFonts w:eastAsiaTheme="minorEastAsia"/>
                <w:sz w:val="24"/>
                <w:lang w:eastAsia="ru-RU"/>
              </w:rPr>
              <w:t>(Ф.И.О. лица, подписавшего заявление)</w:t>
            </w:r>
          </w:p>
        </w:tc>
      </w:tr>
      <w:tr w:rsidR="006D56D1" w:rsidRPr="009F7B22" w14:paraId="39108331" w14:textId="77777777" w:rsidTr="00E90B4B">
        <w:tblPrEx>
          <w:tblBorders>
            <w:insideH w:val="none" w:sz="0" w:space="0" w:color="auto"/>
          </w:tblBorders>
        </w:tblPrEx>
        <w:tc>
          <w:tcPr>
            <w:tcW w:w="5498" w:type="dxa"/>
            <w:gridSpan w:val="4"/>
            <w:tcBorders>
              <w:top w:val="nil"/>
              <w:left w:val="nil"/>
              <w:bottom w:val="nil"/>
              <w:right w:val="nil"/>
            </w:tcBorders>
          </w:tcPr>
          <w:p w14:paraId="3BCECE5B" w14:textId="77777777" w:rsidR="006D56D1" w:rsidRPr="009F7B22" w:rsidRDefault="006D56D1" w:rsidP="00E90B4B">
            <w:pPr>
              <w:widowControl w:val="0"/>
              <w:autoSpaceDE w:val="0"/>
              <w:autoSpaceDN w:val="0"/>
              <w:rPr>
                <w:rFonts w:eastAsiaTheme="minorEastAsia"/>
                <w:sz w:val="24"/>
                <w:lang w:eastAsia="ru-RU"/>
              </w:rPr>
            </w:pPr>
          </w:p>
        </w:tc>
        <w:tc>
          <w:tcPr>
            <w:tcW w:w="3572" w:type="dxa"/>
            <w:tcBorders>
              <w:top w:val="nil"/>
              <w:left w:val="nil"/>
              <w:bottom w:val="nil"/>
              <w:right w:val="nil"/>
            </w:tcBorders>
          </w:tcPr>
          <w:p w14:paraId="07CF5C31" w14:textId="77777777" w:rsidR="006D56D1" w:rsidRPr="009F7B22" w:rsidRDefault="006D56D1" w:rsidP="00E90B4B">
            <w:pPr>
              <w:widowControl w:val="0"/>
              <w:autoSpaceDE w:val="0"/>
              <w:autoSpaceDN w:val="0"/>
              <w:jc w:val="center"/>
              <w:rPr>
                <w:rFonts w:eastAsiaTheme="minorEastAsia"/>
                <w:sz w:val="24"/>
                <w:lang w:eastAsia="ru-RU"/>
              </w:rPr>
            </w:pPr>
            <w:r w:rsidRPr="009F7B22">
              <w:rPr>
                <w:rFonts w:eastAsiaTheme="minorEastAsia"/>
                <w:sz w:val="24"/>
                <w:lang w:eastAsia="ru-RU"/>
              </w:rPr>
              <w:t>"___" _____________ 20__ года</w:t>
            </w:r>
          </w:p>
        </w:tc>
      </w:tr>
    </w:tbl>
    <w:p w14:paraId="4985BBE7" w14:textId="77777777" w:rsidR="006D56D1" w:rsidRPr="009F7B22" w:rsidRDefault="006D56D1" w:rsidP="006D56D1">
      <w:pPr>
        <w:widowControl w:val="0"/>
        <w:autoSpaceDE w:val="0"/>
        <w:autoSpaceDN w:val="0"/>
        <w:ind w:firstLine="540"/>
        <w:jc w:val="both"/>
        <w:rPr>
          <w:rFonts w:eastAsiaTheme="minorEastAsia"/>
          <w:sz w:val="24"/>
          <w:lang w:eastAsia="ru-RU"/>
        </w:rPr>
      </w:pPr>
    </w:p>
    <w:p w14:paraId="2A86633D" w14:textId="77777777" w:rsidR="006D56D1" w:rsidRDefault="006D56D1" w:rsidP="006D56D1">
      <w:pPr>
        <w:pStyle w:val="ConsPlusNormal"/>
        <w:jc w:val="right"/>
        <w:rPr>
          <w:rFonts w:ascii="Times New Roman" w:hAnsi="Times New Roman" w:cs="Times New Roman"/>
          <w:sz w:val="28"/>
          <w:szCs w:val="28"/>
        </w:rPr>
      </w:pPr>
    </w:p>
    <w:p w14:paraId="0099D83B" w14:textId="77777777" w:rsidR="006D56D1" w:rsidRPr="00A83722" w:rsidRDefault="006D56D1" w:rsidP="006D56D1">
      <w:pPr>
        <w:pStyle w:val="ConsPlusNormal"/>
        <w:jc w:val="both"/>
        <w:rPr>
          <w:rFonts w:ascii="Times New Roman" w:hAnsi="Times New Roman" w:cs="Times New Roman"/>
          <w:szCs w:val="22"/>
        </w:rPr>
      </w:pPr>
    </w:p>
    <w:p w14:paraId="29090456" w14:textId="77777777" w:rsidR="006D56D1" w:rsidRPr="00F957EA" w:rsidRDefault="006D56D1" w:rsidP="006D56D1">
      <w:pPr>
        <w:tabs>
          <w:tab w:val="left" w:pos="142"/>
          <w:tab w:val="left" w:pos="284"/>
          <w:tab w:val="num" w:pos="1080"/>
        </w:tabs>
        <w:ind w:firstLine="720"/>
        <w:jc w:val="both"/>
        <w:rPr>
          <w:i/>
          <w:lang/>
        </w:rPr>
      </w:pPr>
      <w:r>
        <w:rPr>
          <w:szCs w:val="28"/>
        </w:rPr>
        <w:br w:type="page"/>
      </w:r>
    </w:p>
    <w:p w14:paraId="59F813DC" w14:textId="77777777" w:rsidR="006D56D1" w:rsidRPr="002F5B34" w:rsidRDefault="006D56D1" w:rsidP="002F5B34">
      <w:pPr>
        <w:spacing w:after="0"/>
        <w:ind w:firstLine="709"/>
        <w:jc w:val="right"/>
        <w:rPr>
          <w:i/>
          <w:sz w:val="20"/>
          <w:szCs w:val="20"/>
        </w:rPr>
      </w:pPr>
      <w:r w:rsidRPr="002F5B34">
        <w:rPr>
          <w:i/>
          <w:sz w:val="20"/>
          <w:szCs w:val="20"/>
        </w:rPr>
        <w:lastRenderedPageBreak/>
        <w:t>Приложение № 2</w:t>
      </w:r>
    </w:p>
    <w:p w14:paraId="1D1EC23E" w14:textId="77777777" w:rsidR="006D56D1" w:rsidRPr="00772F83" w:rsidRDefault="006D56D1" w:rsidP="002F5B34">
      <w:pPr>
        <w:spacing w:after="0"/>
        <w:ind w:firstLine="709"/>
        <w:jc w:val="right"/>
        <w:rPr>
          <w:szCs w:val="28"/>
        </w:rPr>
      </w:pPr>
      <w:r w:rsidRPr="002F5B34">
        <w:rPr>
          <w:i/>
          <w:sz w:val="20"/>
          <w:szCs w:val="20"/>
        </w:rPr>
        <w:t>к административному регламенту</w:t>
      </w:r>
    </w:p>
    <w:p w14:paraId="400E821D" w14:textId="77777777" w:rsidR="006D56D1" w:rsidRPr="00772F83" w:rsidRDefault="006D56D1" w:rsidP="006D56D1">
      <w:pPr>
        <w:ind w:firstLine="709"/>
        <w:jc w:val="right"/>
        <w:rPr>
          <w:sz w:val="24"/>
          <w:szCs w:val="24"/>
        </w:rPr>
      </w:pPr>
    </w:p>
    <w:p w14:paraId="07A27837" w14:textId="77777777" w:rsidR="006D56D1" w:rsidRPr="00772F83" w:rsidRDefault="006D56D1" w:rsidP="006D56D1">
      <w:pPr>
        <w:rPr>
          <w:sz w:val="24"/>
          <w:szCs w:val="24"/>
        </w:rPr>
      </w:pPr>
      <w:r w:rsidRPr="00772F83">
        <w:rPr>
          <w:sz w:val="24"/>
          <w:szCs w:val="24"/>
        </w:rPr>
        <w:t>(ФОРМА)</w:t>
      </w:r>
    </w:p>
    <w:p w14:paraId="7EEA9C1C" w14:textId="77777777" w:rsidR="006D56D1" w:rsidRDefault="006D56D1" w:rsidP="006D56D1">
      <w:pPr>
        <w:rPr>
          <w:sz w:val="24"/>
          <w:szCs w:val="24"/>
        </w:rPr>
      </w:pPr>
    </w:p>
    <w:p w14:paraId="0973DEFA" w14:textId="77777777" w:rsidR="006D56D1" w:rsidRPr="00CF5E01" w:rsidRDefault="006D56D1" w:rsidP="006D56D1">
      <w:pPr>
        <w:jc w:val="center"/>
        <w:rPr>
          <w:sz w:val="24"/>
          <w:szCs w:val="24"/>
        </w:rPr>
      </w:pPr>
      <w:r w:rsidRPr="00CF5E01">
        <w:rPr>
          <w:sz w:val="24"/>
          <w:szCs w:val="24"/>
        </w:rPr>
        <w:t xml:space="preserve">&lt;НА БЛАНКЕ </w:t>
      </w:r>
      <w:r>
        <w:rPr>
          <w:sz w:val="24"/>
          <w:szCs w:val="24"/>
        </w:rPr>
        <w:t>ОМСУ</w:t>
      </w:r>
      <w:r w:rsidRPr="00CF5E01">
        <w:rPr>
          <w:sz w:val="24"/>
          <w:szCs w:val="24"/>
        </w:rPr>
        <w:t>&gt;</w:t>
      </w:r>
    </w:p>
    <w:p w14:paraId="3D3DD996" w14:textId="77777777" w:rsidR="006D56D1" w:rsidRDefault="006D56D1" w:rsidP="006D56D1">
      <w:pPr>
        <w:jc w:val="center"/>
        <w:rPr>
          <w:b/>
          <w:sz w:val="24"/>
          <w:szCs w:val="24"/>
        </w:rPr>
      </w:pPr>
    </w:p>
    <w:p w14:paraId="08D13540" w14:textId="77777777" w:rsidR="006D56D1" w:rsidRDefault="006D56D1" w:rsidP="006D56D1">
      <w:pPr>
        <w:jc w:val="right"/>
        <w:rPr>
          <w:b/>
          <w:sz w:val="24"/>
          <w:szCs w:val="24"/>
        </w:rPr>
      </w:pPr>
      <w:r w:rsidRPr="008E0EF7">
        <w:rPr>
          <w:i/>
          <w:sz w:val="24"/>
          <w:szCs w:val="24"/>
        </w:rPr>
        <w:t>Наименование и адрес заявителя</w:t>
      </w:r>
    </w:p>
    <w:p w14:paraId="5CF47EFD" w14:textId="77777777" w:rsidR="006D56D1" w:rsidRDefault="006D56D1" w:rsidP="006D56D1">
      <w:pPr>
        <w:jc w:val="center"/>
        <w:rPr>
          <w:b/>
          <w:sz w:val="24"/>
          <w:szCs w:val="24"/>
        </w:rPr>
      </w:pPr>
    </w:p>
    <w:p w14:paraId="2AB8863B" w14:textId="77777777" w:rsidR="006D56D1" w:rsidRPr="005B7D6F" w:rsidRDefault="006D56D1" w:rsidP="006D56D1">
      <w:pPr>
        <w:jc w:val="center"/>
        <w:rPr>
          <w:b/>
          <w:sz w:val="24"/>
          <w:szCs w:val="24"/>
        </w:rPr>
      </w:pPr>
      <w:r>
        <w:rPr>
          <w:b/>
          <w:sz w:val="24"/>
          <w:szCs w:val="24"/>
        </w:rPr>
        <w:t>УВЕДОМЛЕНИЕ</w:t>
      </w:r>
    </w:p>
    <w:p w14:paraId="04024281" w14:textId="77777777" w:rsidR="006D56D1" w:rsidRPr="00AB79E0" w:rsidRDefault="006D56D1" w:rsidP="006D56D1">
      <w:pPr>
        <w:jc w:val="center"/>
        <w:rPr>
          <w:sz w:val="24"/>
          <w:szCs w:val="24"/>
        </w:rPr>
      </w:pPr>
      <w:r w:rsidRPr="005B7D6F">
        <w:rPr>
          <w:b/>
          <w:sz w:val="24"/>
          <w:szCs w:val="24"/>
        </w:rPr>
        <w:t>о</w:t>
      </w:r>
      <w:r>
        <w:rPr>
          <w:b/>
          <w:sz w:val="24"/>
          <w:szCs w:val="24"/>
        </w:rPr>
        <w:t xml:space="preserve"> согласовании проведения ярмарки на публичной ярмарочной площадке</w:t>
      </w:r>
      <w:r w:rsidRPr="00AB7393">
        <w:rPr>
          <w:b/>
          <w:sz w:val="24"/>
          <w:szCs w:val="24"/>
        </w:rPr>
        <w:t xml:space="preserve"> </w:t>
      </w:r>
    </w:p>
    <w:p w14:paraId="65BE03C3" w14:textId="77777777" w:rsidR="006D56D1" w:rsidRPr="004C0526" w:rsidRDefault="006D56D1" w:rsidP="006D56D1">
      <w:pPr>
        <w:rPr>
          <w:sz w:val="24"/>
          <w:szCs w:val="24"/>
        </w:rPr>
      </w:pPr>
    </w:p>
    <w:p w14:paraId="45A332D2" w14:textId="77777777" w:rsidR="006D56D1" w:rsidRPr="004C0526" w:rsidRDefault="006D56D1" w:rsidP="006D56D1">
      <w:pPr>
        <w:ind w:firstLine="708"/>
        <w:jc w:val="both"/>
        <w:rPr>
          <w:sz w:val="24"/>
          <w:szCs w:val="24"/>
        </w:rPr>
      </w:pPr>
      <w:r>
        <w:rPr>
          <w:sz w:val="24"/>
          <w:szCs w:val="24"/>
        </w:rPr>
        <w:t>___________________________ (ОМСУ)</w:t>
      </w:r>
      <w:r w:rsidRPr="004C0526">
        <w:rPr>
          <w:sz w:val="24"/>
          <w:szCs w:val="24"/>
        </w:rPr>
        <w:t xml:space="preserve"> Ленинградской области, рассмотрев заявление о </w:t>
      </w:r>
      <w:r w:rsidRPr="001334A3">
        <w:rPr>
          <w:sz w:val="24"/>
          <w:szCs w:val="24"/>
        </w:rPr>
        <w:t>согласовании проведения ярмарки на территории Ленинградской области</w:t>
      </w:r>
      <w:r w:rsidRPr="004C0526">
        <w:rPr>
          <w:sz w:val="24"/>
          <w:szCs w:val="24"/>
        </w:rPr>
        <w:t xml:space="preserve"> от «___» ____________ 20___ г., сообщает о</w:t>
      </w:r>
      <w:r>
        <w:rPr>
          <w:sz w:val="24"/>
          <w:szCs w:val="24"/>
        </w:rPr>
        <w:t xml:space="preserve"> согласовании проведения ярмарки, указанной в заявлении.</w:t>
      </w:r>
      <w:r w:rsidRPr="004C0526">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6D56D1" w:rsidRPr="004C0526" w14:paraId="01E90D16" w14:textId="77777777" w:rsidTr="00E90B4B">
        <w:tc>
          <w:tcPr>
            <w:tcW w:w="3708" w:type="dxa"/>
            <w:tcBorders>
              <w:top w:val="nil"/>
              <w:left w:val="nil"/>
              <w:bottom w:val="single" w:sz="4" w:space="0" w:color="auto"/>
              <w:right w:val="nil"/>
            </w:tcBorders>
          </w:tcPr>
          <w:p w14:paraId="20E17A1B" w14:textId="77777777" w:rsidR="006D56D1" w:rsidRPr="004C0526" w:rsidRDefault="006D56D1" w:rsidP="00E90B4B">
            <w:pPr>
              <w:jc w:val="center"/>
              <w:rPr>
                <w:sz w:val="24"/>
                <w:szCs w:val="24"/>
              </w:rPr>
            </w:pPr>
          </w:p>
        </w:tc>
        <w:tc>
          <w:tcPr>
            <w:tcW w:w="540" w:type="dxa"/>
            <w:tcBorders>
              <w:top w:val="nil"/>
              <w:left w:val="nil"/>
              <w:bottom w:val="nil"/>
              <w:right w:val="nil"/>
            </w:tcBorders>
          </w:tcPr>
          <w:p w14:paraId="05163328" w14:textId="77777777" w:rsidR="006D56D1" w:rsidRPr="004C0526" w:rsidRDefault="006D56D1" w:rsidP="00E90B4B">
            <w:pPr>
              <w:rPr>
                <w:sz w:val="24"/>
                <w:szCs w:val="24"/>
              </w:rPr>
            </w:pPr>
          </w:p>
        </w:tc>
        <w:tc>
          <w:tcPr>
            <w:tcW w:w="1980" w:type="dxa"/>
            <w:tcBorders>
              <w:top w:val="nil"/>
              <w:left w:val="nil"/>
              <w:bottom w:val="single" w:sz="4" w:space="0" w:color="auto"/>
              <w:right w:val="nil"/>
            </w:tcBorders>
          </w:tcPr>
          <w:p w14:paraId="3FB534BD" w14:textId="77777777" w:rsidR="006D56D1" w:rsidRPr="004C0526" w:rsidRDefault="006D56D1" w:rsidP="00E90B4B">
            <w:pPr>
              <w:rPr>
                <w:sz w:val="24"/>
                <w:szCs w:val="24"/>
              </w:rPr>
            </w:pPr>
          </w:p>
        </w:tc>
        <w:tc>
          <w:tcPr>
            <w:tcW w:w="540" w:type="dxa"/>
            <w:tcBorders>
              <w:top w:val="nil"/>
              <w:left w:val="nil"/>
              <w:bottom w:val="nil"/>
              <w:right w:val="nil"/>
            </w:tcBorders>
          </w:tcPr>
          <w:p w14:paraId="25B4FAC6" w14:textId="77777777" w:rsidR="006D56D1" w:rsidRPr="004C0526" w:rsidRDefault="006D56D1" w:rsidP="00E90B4B">
            <w:pPr>
              <w:rPr>
                <w:sz w:val="24"/>
                <w:szCs w:val="24"/>
              </w:rPr>
            </w:pPr>
          </w:p>
        </w:tc>
        <w:tc>
          <w:tcPr>
            <w:tcW w:w="3086" w:type="dxa"/>
            <w:tcBorders>
              <w:top w:val="nil"/>
              <w:left w:val="nil"/>
              <w:bottom w:val="single" w:sz="4" w:space="0" w:color="auto"/>
              <w:right w:val="nil"/>
            </w:tcBorders>
          </w:tcPr>
          <w:p w14:paraId="2B0535AE" w14:textId="77777777" w:rsidR="006D56D1" w:rsidRPr="004C0526" w:rsidRDefault="006D56D1" w:rsidP="00E90B4B">
            <w:pPr>
              <w:jc w:val="center"/>
              <w:rPr>
                <w:sz w:val="24"/>
                <w:szCs w:val="24"/>
              </w:rPr>
            </w:pPr>
          </w:p>
        </w:tc>
      </w:tr>
      <w:tr w:rsidR="006D56D1" w:rsidRPr="004C0526" w14:paraId="02A3C18C" w14:textId="77777777" w:rsidTr="00E90B4B">
        <w:tc>
          <w:tcPr>
            <w:tcW w:w="3708" w:type="dxa"/>
            <w:tcBorders>
              <w:top w:val="single" w:sz="4" w:space="0" w:color="auto"/>
              <w:left w:val="nil"/>
              <w:bottom w:val="nil"/>
              <w:right w:val="nil"/>
            </w:tcBorders>
            <w:hideMark/>
          </w:tcPr>
          <w:p w14:paraId="64A7B34C" w14:textId="77777777" w:rsidR="006D56D1" w:rsidRPr="004C0526" w:rsidRDefault="006D56D1" w:rsidP="00E90B4B">
            <w:pPr>
              <w:jc w:val="center"/>
              <w:rPr>
                <w:i/>
                <w:sz w:val="24"/>
                <w:szCs w:val="24"/>
              </w:rPr>
            </w:pPr>
            <w:r w:rsidRPr="004C0526">
              <w:rPr>
                <w:i/>
                <w:sz w:val="24"/>
                <w:szCs w:val="24"/>
              </w:rPr>
              <w:t>(должность руководителя)</w:t>
            </w:r>
          </w:p>
        </w:tc>
        <w:tc>
          <w:tcPr>
            <w:tcW w:w="540" w:type="dxa"/>
            <w:tcBorders>
              <w:top w:val="nil"/>
              <w:left w:val="nil"/>
              <w:bottom w:val="nil"/>
              <w:right w:val="nil"/>
            </w:tcBorders>
          </w:tcPr>
          <w:p w14:paraId="10964E32" w14:textId="77777777" w:rsidR="006D56D1" w:rsidRPr="004C0526" w:rsidRDefault="006D56D1" w:rsidP="00E90B4B">
            <w:pPr>
              <w:rPr>
                <w:sz w:val="24"/>
                <w:szCs w:val="24"/>
              </w:rPr>
            </w:pPr>
          </w:p>
        </w:tc>
        <w:tc>
          <w:tcPr>
            <w:tcW w:w="1980" w:type="dxa"/>
            <w:tcBorders>
              <w:top w:val="single" w:sz="4" w:space="0" w:color="auto"/>
              <w:left w:val="nil"/>
              <w:bottom w:val="nil"/>
              <w:right w:val="nil"/>
            </w:tcBorders>
            <w:hideMark/>
          </w:tcPr>
          <w:p w14:paraId="714287A3" w14:textId="77777777" w:rsidR="006D56D1" w:rsidRPr="004C0526" w:rsidRDefault="006D56D1" w:rsidP="00E90B4B">
            <w:pPr>
              <w:jc w:val="center"/>
              <w:rPr>
                <w:i/>
                <w:sz w:val="24"/>
                <w:szCs w:val="24"/>
              </w:rPr>
            </w:pPr>
            <w:r w:rsidRPr="004C0526">
              <w:rPr>
                <w:i/>
                <w:sz w:val="24"/>
                <w:szCs w:val="24"/>
              </w:rPr>
              <w:t>(подпись)</w:t>
            </w:r>
          </w:p>
        </w:tc>
        <w:tc>
          <w:tcPr>
            <w:tcW w:w="540" w:type="dxa"/>
            <w:tcBorders>
              <w:top w:val="nil"/>
              <w:left w:val="nil"/>
              <w:bottom w:val="nil"/>
              <w:right w:val="nil"/>
            </w:tcBorders>
          </w:tcPr>
          <w:p w14:paraId="205A7041" w14:textId="77777777" w:rsidR="006D56D1" w:rsidRPr="004C0526" w:rsidRDefault="006D56D1" w:rsidP="00E90B4B">
            <w:pPr>
              <w:rPr>
                <w:i/>
                <w:sz w:val="24"/>
                <w:szCs w:val="24"/>
              </w:rPr>
            </w:pPr>
          </w:p>
        </w:tc>
        <w:tc>
          <w:tcPr>
            <w:tcW w:w="3086" w:type="dxa"/>
            <w:tcBorders>
              <w:top w:val="single" w:sz="4" w:space="0" w:color="auto"/>
              <w:left w:val="nil"/>
              <w:bottom w:val="nil"/>
              <w:right w:val="nil"/>
            </w:tcBorders>
            <w:hideMark/>
          </w:tcPr>
          <w:p w14:paraId="489120CA" w14:textId="77777777" w:rsidR="006D56D1" w:rsidRPr="004C0526" w:rsidRDefault="006D56D1" w:rsidP="00E90B4B">
            <w:pPr>
              <w:jc w:val="center"/>
              <w:rPr>
                <w:i/>
                <w:sz w:val="24"/>
                <w:szCs w:val="24"/>
              </w:rPr>
            </w:pPr>
            <w:r w:rsidRPr="004C0526">
              <w:rPr>
                <w:i/>
                <w:sz w:val="24"/>
                <w:szCs w:val="24"/>
              </w:rPr>
              <w:t>(фамилия и инициалы руководителя)</w:t>
            </w:r>
          </w:p>
        </w:tc>
      </w:tr>
    </w:tbl>
    <w:p w14:paraId="5F44DB5E" w14:textId="77777777" w:rsidR="006D56D1" w:rsidRDefault="006D56D1" w:rsidP="006D56D1">
      <w:pPr>
        <w:widowControl w:val="0"/>
        <w:jc w:val="both"/>
      </w:pPr>
    </w:p>
    <w:p w14:paraId="6FA0983D" w14:textId="77777777" w:rsidR="006D56D1" w:rsidRPr="00772F83" w:rsidRDefault="006D56D1" w:rsidP="006D56D1">
      <w:pPr>
        <w:ind w:firstLine="709"/>
        <w:jc w:val="right"/>
        <w:rPr>
          <w:szCs w:val="28"/>
        </w:rPr>
      </w:pPr>
      <w:r w:rsidRPr="00772F83">
        <w:rPr>
          <w:szCs w:val="28"/>
        </w:rPr>
        <w:t xml:space="preserve">Приложение </w:t>
      </w:r>
      <w:r>
        <w:rPr>
          <w:szCs w:val="28"/>
        </w:rPr>
        <w:t>№</w:t>
      </w:r>
      <w:r w:rsidRPr="00772F83">
        <w:rPr>
          <w:szCs w:val="28"/>
        </w:rPr>
        <w:t xml:space="preserve"> </w:t>
      </w:r>
      <w:r>
        <w:rPr>
          <w:szCs w:val="28"/>
        </w:rPr>
        <w:t>2.2</w:t>
      </w:r>
    </w:p>
    <w:p w14:paraId="7EFD4D00" w14:textId="77777777" w:rsidR="006D56D1" w:rsidRPr="00772F83" w:rsidRDefault="006D56D1" w:rsidP="006D56D1">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14:paraId="567FE81E" w14:textId="77777777" w:rsidR="006D56D1" w:rsidRPr="00772F83" w:rsidRDefault="006D56D1" w:rsidP="006D56D1">
      <w:pPr>
        <w:ind w:firstLine="709"/>
        <w:jc w:val="right"/>
        <w:rPr>
          <w:sz w:val="24"/>
          <w:szCs w:val="24"/>
        </w:rPr>
      </w:pPr>
    </w:p>
    <w:p w14:paraId="03F8AF21" w14:textId="77777777" w:rsidR="006D56D1" w:rsidRPr="00772F83" w:rsidRDefault="006D56D1" w:rsidP="006D56D1">
      <w:pPr>
        <w:rPr>
          <w:sz w:val="24"/>
          <w:szCs w:val="24"/>
        </w:rPr>
      </w:pPr>
      <w:r w:rsidRPr="00772F83">
        <w:rPr>
          <w:sz w:val="24"/>
          <w:szCs w:val="24"/>
        </w:rPr>
        <w:t>(ФОРМА)</w:t>
      </w:r>
    </w:p>
    <w:p w14:paraId="76632B80" w14:textId="77777777" w:rsidR="006D56D1" w:rsidRDefault="006D56D1" w:rsidP="006D56D1">
      <w:pPr>
        <w:rPr>
          <w:sz w:val="24"/>
          <w:szCs w:val="24"/>
        </w:rPr>
      </w:pPr>
    </w:p>
    <w:p w14:paraId="5588B546" w14:textId="77777777" w:rsidR="006D56D1" w:rsidRPr="00CF5E01" w:rsidRDefault="006D56D1" w:rsidP="006D56D1">
      <w:pPr>
        <w:jc w:val="center"/>
        <w:rPr>
          <w:sz w:val="24"/>
          <w:szCs w:val="24"/>
        </w:rPr>
      </w:pPr>
      <w:r w:rsidRPr="00CF5E01">
        <w:rPr>
          <w:sz w:val="24"/>
          <w:szCs w:val="24"/>
        </w:rPr>
        <w:t xml:space="preserve">&lt;НА БЛАНКЕ </w:t>
      </w:r>
      <w:r>
        <w:rPr>
          <w:sz w:val="24"/>
          <w:szCs w:val="24"/>
        </w:rPr>
        <w:t>ОМСУ</w:t>
      </w:r>
      <w:r w:rsidRPr="00CF5E01">
        <w:rPr>
          <w:sz w:val="24"/>
          <w:szCs w:val="24"/>
        </w:rPr>
        <w:t>&gt;</w:t>
      </w:r>
    </w:p>
    <w:p w14:paraId="789F2E4B" w14:textId="77777777" w:rsidR="006D56D1" w:rsidRDefault="006D56D1" w:rsidP="006D56D1">
      <w:pPr>
        <w:jc w:val="center"/>
        <w:rPr>
          <w:b/>
          <w:sz w:val="24"/>
          <w:szCs w:val="24"/>
        </w:rPr>
      </w:pPr>
    </w:p>
    <w:p w14:paraId="0DBFFAB8" w14:textId="77777777" w:rsidR="006D56D1" w:rsidRDefault="006D56D1" w:rsidP="006D56D1">
      <w:pPr>
        <w:jc w:val="right"/>
        <w:rPr>
          <w:b/>
          <w:sz w:val="24"/>
          <w:szCs w:val="24"/>
        </w:rPr>
      </w:pPr>
      <w:r w:rsidRPr="008E0EF7">
        <w:rPr>
          <w:i/>
          <w:sz w:val="24"/>
          <w:szCs w:val="24"/>
        </w:rPr>
        <w:t>Наименование и адрес заявителя</w:t>
      </w:r>
    </w:p>
    <w:p w14:paraId="190227E8" w14:textId="77777777" w:rsidR="006D56D1" w:rsidRDefault="006D56D1" w:rsidP="006D56D1">
      <w:pPr>
        <w:jc w:val="center"/>
        <w:rPr>
          <w:b/>
          <w:sz w:val="24"/>
          <w:szCs w:val="24"/>
        </w:rPr>
      </w:pPr>
    </w:p>
    <w:p w14:paraId="02C1B891" w14:textId="77777777" w:rsidR="006D56D1" w:rsidRPr="005B7D6F" w:rsidRDefault="006D56D1" w:rsidP="006D56D1">
      <w:pPr>
        <w:jc w:val="center"/>
        <w:rPr>
          <w:b/>
          <w:sz w:val="24"/>
          <w:szCs w:val="24"/>
        </w:rPr>
      </w:pPr>
      <w:r>
        <w:rPr>
          <w:b/>
          <w:sz w:val="24"/>
          <w:szCs w:val="24"/>
        </w:rPr>
        <w:t>УВЕДОМЛЕНИЕ</w:t>
      </w:r>
    </w:p>
    <w:p w14:paraId="5CD23883" w14:textId="77777777" w:rsidR="006D56D1" w:rsidRPr="00AB79E0" w:rsidRDefault="006D56D1" w:rsidP="006D56D1">
      <w:pPr>
        <w:jc w:val="center"/>
        <w:rPr>
          <w:sz w:val="24"/>
          <w:szCs w:val="24"/>
        </w:rPr>
      </w:pPr>
      <w:r w:rsidRPr="005B7D6F">
        <w:rPr>
          <w:b/>
          <w:sz w:val="24"/>
          <w:szCs w:val="24"/>
        </w:rPr>
        <w:t>о</w:t>
      </w:r>
      <w:r>
        <w:rPr>
          <w:b/>
          <w:sz w:val="24"/>
          <w:szCs w:val="24"/>
        </w:rPr>
        <w:t xml:space="preserve"> приеме уведомления о проведении ярмарки на непубличной ярмарочной площадке</w:t>
      </w:r>
      <w:r w:rsidRPr="00AB7393">
        <w:rPr>
          <w:b/>
          <w:sz w:val="24"/>
          <w:szCs w:val="24"/>
        </w:rPr>
        <w:t xml:space="preserve"> </w:t>
      </w:r>
    </w:p>
    <w:p w14:paraId="07CEEF62" w14:textId="77777777" w:rsidR="006D56D1" w:rsidRPr="004C0526" w:rsidRDefault="006D56D1" w:rsidP="006D56D1">
      <w:pPr>
        <w:rPr>
          <w:sz w:val="24"/>
          <w:szCs w:val="24"/>
        </w:rPr>
      </w:pPr>
    </w:p>
    <w:p w14:paraId="28C23B66" w14:textId="77777777" w:rsidR="006D56D1" w:rsidRPr="004C0526" w:rsidRDefault="006D56D1" w:rsidP="006D56D1">
      <w:pPr>
        <w:ind w:firstLine="708"/>
        <w:jc w:val="both"/>
        <w:rPr>
          <w:sz w:val="24"/>
          <w:szCs w:val="24"/>
        </w:rPr>
      </w:pPr>
      <w:r>
        <w:rPr>
          <w:sz w:val="24"/>
          <w:szCs w:val="24"/>
        </w:rPr>
        <w:t>___________________________ (ОМСУ)</w:t>
      </w:r>
      <w:r w:rsidRPr="004C0526">
        <w:rPr>
          <w:sz w:val="24"/>
          <w:szCs w:val="24"/>
        </w:rPr>
        <w:t xml:space="preserve"> Ленинградской области</w:t>
      </w:r>
      <w:r>
        <w:rPr>
          <w:sz w:val="24"/>
          <w:szCs w:val="24"/>
        </w:rPr>
        <w:t xml:space="preserve"> сообщает</w:t>
      </w:r>
      <w:r w:rsidRPr="004C0526">
        <w:rPr>
          <w:sz w:val="24"/>
          <w:szCs w:val="24"/>
        </w:rPr>
        <w:t xml:space="preserve"> о </w:t>
      </w:r>
      <w:r>
        <w:rPr>
          <w:sz w:val="24"/>
          <w:szCs w:val="24"/>
        </w:rPr>
        <w:t xml:space="preserve">приеме уведомления о </w:t>
      </w:r>
      <w:r w:rsidRPr="001334A3">
        <w:rPr>
          <w:sz w:val="24"/>
          <w:szCs w:val="24"/>
        </w:rPr>
        <w:t>проведения ярмарки на территории Ленинградской области</w:t>
      </w:r>
      <w:r w:rsidRPr="004C0526">
        <w:rPr>
          <w:sz w:val="24"/>
          <w:szCs w:val="24"/>
        </w:rPr>
        <w:t xml:space="preserve"> от «___» ____________ 20___ г</w:t>
      </w:r>
      <w:r>
        <w:rPr>
          <w:sz w:val="24"/>
          <w:szCs w:val="24"/>
        </w:rPr>
        <w:t>.</w:t>
      </w:r>
      <w:r w:rsidRPr="004C0526">
        <w:rPr>
          <w:sz w:val="24"/>
          <w:szCs w:val="24"/>
        </w:rPr>
        <w:t xml:space="preserve"> </w:t>
      </w:r>
    </w:p>
    <w:p w14:paraId="3E6D85C1" w14:textId="77777777" w:rsidR="006D56D1" w:rsidRPr="004C0526" w:rsidRDefault="006D56D1" w:rsidP="006D56D1">
      <w:pPr>
        <w:jc w:val="center"/>
        <w:rPr>
          <w:sz w:val="24"/>
          <w:szCs w:val="24"/>
          <w:highlight w:val="green"/>
        </w:rPr>
      </w:pPr>
    </w:p>
    <w:p w14:paraId="0AB124D1" w14:textId="77777777" w:rsidR="006D56D1" w:rsidRPr="004C0526" w:rsidRDefault="006D56D1" w:rsidP="006D56D1">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6D56D1" w:rsidRPr="004C0526" w14:paraId="688762A5" w14:textId="77777777" w:rsidTr="00E90B4B">
        <w:tc>
          <w:tcPr>
            <w:tcW w:w="3708" w:type="dxa"/>
            <w:tcBorders>
              <w:top w:val="nil"/>
              <w:left w:val="nil"/>
              <w:bottom w:val="single" w:sz="4" w:space="0" w:color="auto"/>
              <w:right w:val="nil"/>
            </w:tcBorders>
          </w:tcPr>
          <w:p w14:paraId="48DE2863" w14:textId="77777777" w:rsidR="006D56D1" w:rsidRPr="004C0526" w:rsidRDefault="006D56D1" w:rsidP="00E90B4B">
            <w:pPr>
              <w:jc w:val="center"/>
              <w:rPr>
                <w:sz w:val="24"/>
                <w:szCs w:val="24"/>
              </w:rPr>
            </w:pPr>
          </w:p>
        </w:tc>
        <w:tc>
          <w:tcPr>
            <w:tcW w:w="540" w:type="dxa"/>
            <w:tcBorders>
              <w:top w:val="nil"/>
              <w:left w:val="nil"/>
              <w:bottom w:val="nil"/>
              <w:right w:val="nil"/>
            </w:tcBorders>
          </w:tcPr>
          <w:p w14:paraId="0DC03C3A" w14:textId="77777777" w:rsidR="006D56D1" w:rsidRPr="004C0526" w:rsidRDefault="006D56D1" w:rsidP="00E90B4B">
            <w:pPr>
              <w:rPr>
                <w:sz w:val="24"/>
                <w:szCs w:val="24"/>
              </w:rPr>
            </w:pPr>
          </w:p>
        </w:tc>
        <w:tc>
          <w:tcPr>
            <w:tcW w:w="1980" w:type="dxa"/>
            <w:tcBorders>
              <w:top w:val="nil"/>
              <w:left w:val="nil"/>
              <w:bottom w:val="single" w:sz="4" w:space="0" w:color="auto"/>
              <w:right w:val="nil"/>
            </w:tcBorders>
          </w:tcPr>
          <w:p w14:paraId="22D343E1" w14:textId="77777777" w:rsidR="006D56D1" w:rsidRPr="004C0526" w:rsidRDefault="006D56D1" w:rsidP="00E90B4B">
            <w:pPr>
              <w:rPr>
                <w:sz w:val="24"/>
                <w:szCs w:val="24"/>
              </w:rPr>
            </w:pPr>
          </w:p>
        </w:tc>
        <w:tc>
          <w:tcPr>
            <w:tcW w:w="540" w:type="dxa"/>
            <w:tcBorders>
              <w:top w:val="nil"/>
              <w:left w:val="nil"/>
              <w:bottom w:val="nil"/>
              <w:right w:val="nil"/>
            </w:tcBorders>
          </w:tcPr>
          <w:p w14:paraId="1DDFDB2B" w14:textId="77777777" w:rsidR="006D56D1" w:rsidRPr="004C0526" w:rsidRDefault="006D56D1" w:rsidP="00E90B4B">
            <w:pPr>
              <w:rPr>
                <w:sz w:val="24"/>
                <w:szCs w:val="24"/>
              </w:rPr>
            </w:pPr>
          </w:p>
        </w:tc>
        <w:tc>
          <w:tcPr>
            <w:tcW w:w="3086" w:type="dxa"/>
            <w:tcBorders>
              <w:top w:val="nil"/>
              <w:left w:val="nil"/>
              <w:bottom w:val="single" w:sz="4" w:space="0" w:color="auto"/>
              <w:right w:val="nil"/>
            </w:tcBorders>
          </w:tcPr>
          <w:p w14:paraId="2FE7BE97" w14:textId="77777777" w:rsidR="006D56D1" w:rsidRPr="004C0526" w:rsidRDefault="006D56D1" w:rsidP="00E90B4B">
            <w:pPr>
              <w:jc w:val="center"/>
              <w:rPr>
                <w:sz w:val="24"/>
                <w:szCs w:val="24"/>
              </w:rPr>
            </w:pPr>
          </w:p>
        </w:tc>
      </w:tr>
      <w:tr w:rsidR="006D56D1" w:rsidRPr="004C0526" w14:paraId="629DFB6E" w14:textId="77777777" w:rsidTr="00E90B4B">
        <w:tc>
          <w:tcPr>
            <w:tcW w:w="3708" w:type="dxa"/>
            <w:tcBorders>
              <w:top w:val="single" w:sz="4" w:space="0" w:color="auto"/>
              <w:left w:val="nil"/>
              <w:bottom w:val="nil"/>
              <w:right w:val="nil"/>
            </w:tcBorders>
            <w:hideMark/>
          </w:tcPr>
          <w:p w14:paraId="2CE05232" w14:textId="77777777" w:rsidR="006D56D1" w:rsidRPr="004C0526" w:rsidRDefault="006D56D1" w:rsidP="00E90B4B">
            <w:pPr>
              <w:jc w:val="center"/>
              <w:rPr>
                <w:i/>
                <w:sz w:val="24"/>
                <w:szCs w:val="24"/>
              </w:rPr>
            </w:pPr>
            <w:r w:rsidRPr="004C0526">
              <w:rPr>
                <w:i/>
                <w:sz w:val="24"/>
                <w:szCs w:val="24"/>
              </w:rPr>
              <w:t>(должность руководителя)</w:t>
            </w:r>
          </w:p>
        </w:tc>
        <w:tc>
          <w:tcPr>
            <w:tcW w:w="540" w:type="dxa"/>
            <w:tcBorders>
              <w:top w:val="nil"/>
              <w:left w:val="nil"/>
              <w:bottom w:val="nil"/>
              <w:right w:val="nil"/>
            </w:tcBorders>
          </w:tcPr>
          <w:p w14:paraId="34BE247A" w14:textId="77777777" w:rsidR="006D56D1" w:rsidRPr="004C0526" w:rsidRDefault="006D56D1" w:rsidP="00E90B4B">
            <w:pPr>
              <w:rPr>
                <w:sz w:val="24"/>
                <w:szCs w:val="24"/>
              </w:rPr>
            </w:pPr>
          </w:p>
        </w:tc>
        <w:tc>
          <w:tcPr>
            <w:tcW w:w="1980" w:type="dxa"/>
            <w:tcBorders>
              <w:top w:val="single" w:sz="4" w:space="0" w:color="auto"/>
              <w:left w:val="nil"/>
              <w:bottom w:val="nil"/>
              <w:right w:val="nil"/>
            </w:tcBorders>
            <w:hideMark/>
          </w:tcPr>
          <w:p w14:paraId="7D8A2DC4" w14:textId="77777777" w:rsidR="006D56D1" w:rsidRPr="004C0526" w:rsidRDefault="006D56D1" w:rsidP="00E90B4B">
            <w:pPr>
              <w:jc w:val="center"/>
              <w:rPr>
                <w:i/>
                <w:sz w:val="24"/>
                <w:szCs w:val="24"/>
              </w:rPr>
            </w:pPr>
            <w:r w:rsidRPr="004C0526">
              <w:rPr>
                <w:i/>
                <w:sz w:val="24"/>
                <w:szCs w:val="24"/>
              </w:rPr>
              <w:t>(подпись)</w:t>
            </w:r>
          </w:p>
        </w:tc>
        <w:tc>
          <w:tcPr>
            <w:tcW w:w="540" w:type="dxa"/>
            <w:tcBorders>
              <w:top w:val="nil"/>
              <w:left w:val="nil"/>
              <w:bottom w:val="nil"/>
              <w:right w:val="nil"/>
            </w:tcBorders>
          </w:tcPr>
          <w:p w14:paraId="390AA30D" w14:textId="77777777" w:rsidR="006D56D1" w:rsidRPr="004C0526" w:rsidRDefault="006D56D1" w:rsidP="00E90B4B">
            <w:pPr>
              <w:rPr>
                <w:i/>
                <w:sz w:val="24"/>
                <w:szCs w:val="24"/>
              </w:rPr>
            </w:pPr>
          </w:p>
        </w:tc>
        <w:tc>
          <w:tcPr>
            <w:tcW w:w="3086" w:type="dxa"/>
            <w:tcBorders>
              <w:top w:val="single" w:sz="4" w:space="0" w:color="auto"/>
              <w:left w:val="nil"/>
              <w:bottom w:val="nil"/>
              <w:right w:val="nil"/>
            </w:tcBorders>
            <w:hideMark/>
          </w:tcPr>
          <w:p w14:paraId="681E0475" w14:textId="77777777" w:rsidR="006D56D1" w:rsidRPr="004C0526" w:rsidRDefault="006D56D1" w:rsidP="00E90B4B">
            <w:pPr>
              <w:jc w:val="center"/>
              <w:rPr>
                <w:i/>
                <w:sz w:val="24"/>
                <w:szCs w:val="24"/>
              </w:rPr>
            </w:pPr>
            <w:r w:rsidRPr="004C0526">
              <w:rPr>
                <w:i/>
                <w:sz w:val="24"/>
                <w:szCs w:val="24"/>
              </w:rPr>
              <w:t>(фамилия и инициалы руководителя)</w:t>
            </w:r>
          </w:p>
        </w:tc>
      </w:tr>
    </w:tbl>
    <w:p w14:paraId="61C39F9F" w14:textId="77777777" w:rsidR="006D56D1" w:rsidRDefault="006D56D1" w:rsidP="006D56D1">
      <w:pPr>
        <w:widowControl w:val="0"/>
        <w:jc w:val="both"/>
      </w:pPr>
    </w:p>
    <w:p w14:paraId="28CF8FD9" w14:textId="77777777" w:rsidR="006D56D1" w:rsidRDefault="006D56D1" w:rsidP="006D56D1">
      <w:pPr>
        <w:rPr>
          <w:szCs w:val="28"/>
        </w:rPr>
      </w:pPr>
      <w:r>
        <w:rPr>
          <w:szCs w:val="28"/>
        </w:rPr>
        <w:br w:type="page"/>
      </w:r>
    </w:p>
    <w:p w14:paraId="3DCE3FB0" w14:textId="77777777" w:rsidR="006D56D1" w:rsidRPr="002F5B34" w:rsidRDefault="006D56D1" w:rsidP="002F5B34">
      <w:pPr>
        <w:spacing w:after="0"/>
        <w:ind w:firstLine="709"/>
        <w:jc w:val="right"/>
        <w:rPr>
          <w:i/>
          <w:sz w:val="20"/>
          <w:szCs w:val="20"/>
        </w:rPr>
      </w:pPr>
      <w:r w:rsidRPr="002F5B34">
        <w:rPr>
          <w:i/>
          <w:sz w:val="20"/>
          <w:szCs w:val="20"/>
        </w:rPr>
        <w:lastRenderedPageBreak/>
        <w:t>Приложение № 3</w:t>
      </w:r>
    </w:p>
    <w:p w14:paraId="2C6E2432" w14:textId="77777777" w:rsidR="006D56D1" w:rsidRPr="002F5B34" w:rsidRDefault="006D56D1" w:rsidP="002F5B34">
      <w:pPr>
        <w:spacing w:after="0"/>
        <w:ind w:firstLine="709"/>
        <w:jc w:val="right"/>
        <w:rPr>
          <w:i/>
          <w:sz w:val="20"/>
          <w:szCs w:val="20"/>
        </w:rPr>
      </w:pPr>
      <w:r w:rsidRPr="002F5B34">
        <w:rPr>
          <w:i/>
          <w:sz w:val="20"/>
          <w:szCs w:val="20"/>
        </w:rPr>
        <w:t>к административному регламенту</w:t>
      </w:r>
    </w:p>
    <w:p w14:paraId="186F632A" w14:textId="77777777" w:rsidR="006D56D1" w:rsidRPr="00772F83" w:rsidRDefault="006D56D1" w:rsidP="006D56D1">
      <w:pPr>
        <w:ind w:firstLine="709"/>
        <w:jc w:val="right"/>
        <w:rPr>
          <w:sz w:val="24"/>
          <w:szCs w:val="24"/>
        </w:rPr>
      </w:pPr>
    </w:p>
    <w:p w14:paraId="043C034D" w14:textId="77777777" w:rsidR="006D56D1" w:rsidRPr="00772F83" w:rsidRDefault="006D56D1" w:rsidP="006D56D1">
      <w:pPr>
        <w:rPr>
          <w:sz w:val="24"/>
          <w:szCs w:val="24"/>
        </w:rPr>
      </w:pPr>
      <w:r w:rsidRPr="00772F83">
        <w:rPr>
          <w:sz w:val="24"/>
          <w:szCs w:val="24"/>
        </w:rPr>
        <w:t>(ФОРМА)</w:t>
      </w:r>
    </w:p>
    <w:p w14:paraId="0D574790" w14:textId="77777777" w:rsidR="006D56D1" w:rsidRPr="004C0526" w:rsidRDefault="006D56D1" w:rsidP="006D56D1">
      <w:pPr>
        <w:rPr>
          <w:sz w:val="24"/>
          <w:szCs w:val="24"/>
        </w:rPr>
      </w:pPr>
    </w:p>
    <w:p w14:paraId="686127B1" w14:textId="77777777" w:rsidR="006D56D1" w:rsidRPr="004C0526" w:rsidRDefault="006D56D1" w:rsidP="006D56D1">
      <w:pPr>
        <w:tabs>
          <w:tab w:val="left" w:pos="142"/>
          <w:tab w:val="left" w:pos="284"/>
        </w:tabs>
        <w:jc w:val="right"/>
        <w:rPr>
          <w:rFonts w:ascii="Calibri" w:hAnsi="Calibri"/>
          <w:i/>
          <w:sz w:val="24"/>
          <w:szCs w:val="24"/>
        </w:rPr>
      </w:pPr>
    </w:p>
    <w:p w14:paraId="723C9CF8" w14:textId="77777777" w:rsidR="006D56D1" w:rsidRPr="004C0526" w:rsidRDefault="006D56D1" w:rsidP="006D56D1">
      <w:pPr>
        <w:jc w:val="center"/>
        <w:rPr>
          <w:b/>
          <w:sz w:val="24"/>
          <w:szCs w:val="24"/>
        </w:rPr>
      </w:pPr>
      <w:r w:rsidRPr="004C0526">
        <w:rPr>
          <w:b/>
          <w:sz w:val="24"/>
          <w:szCs w:val="24"/>
        </w:rPr>
        <w:t>УВЕДОМЛЕНИЕ</w:t>
      </w:r>
    </w:p>
    <w:p w14:paraId="1A5ED6F9" w14:textId="77777777" w:rsidR="006D56D1" w:rsidRDefault="006D56D1" w:rsidP="006D56D1">
      <w:pPr>
        <w:jc w:val="center"/>
        <w:rPr>
          <w:b/>
          <w:sz w:val="24"/>
          <w:szCs w:val="24"/>
        </w:rPr>
      </w:pPr>
      <w:r w:rsidRPr="004C0526">
        <w:rPr>
          <w:b/>
          <w:sz w:val="24"/>
          <w:szCs w:val="24"/>
        </w:rPr>
        <w:t xml:space="preserve">об отказе в </w:t>
      </w:r>
      <w:r>
        <w:rPr>
          <w:b/>
          <w:sz w:val="24"/>
          <w:szCs w:val="24"/>
        </w:rPr>
        <w:t xml:space="preserve"> с</w:t>
      </w:r>
      <w:r>
        <w:rPr>
          <w:sz w:val="24"/>
          <w:szCs w:val="24"/>
        </w:rPr>
        <w:t>огласовании</w:t>
      </w:r>
      <w:r w:rsidRPr="004C0526">
        <w:rPr>
          <w:sz w:val="24"/>
          <w:szCs w:val="24"/>
        </w:rPr>
        <w:t xml:space="preserve"> проведения ярмарки на публичной ярмарочной площадке на территории муниципального образования _________________ Ленинградской области</w:t>
      </w:r>
    </w:p>
    <w:p w14:paraId="4369D21E" w14:textId="77777777" w:rsidR="006D56D1" w:rsidRDefault="006D56D1" w:rsidP="006D56D1">
      <w:pPr>
        <w:jc w:val="center"/>
        <w:rPr>
          <w:b/>
          <w:sz w:val="24"/>
          <w:szCs w:val="24"/>
        </w:rPr>
      </w:pPr>
    </w:p>
    <w:p w14:paraId="4DAEA390" w14:textId="77777777" w:rsidR="006D56D1" w:rsidRPr="004C0526" w:rsidRDefault="006D56D1" w:rsidP="006D56D1">
      <w:pPr>
        <w:jc w:val="center"/>
        <w:rPr>
          <w:b/>
          <w:sz w:val="24"/>
          <w:szCs w:val="24"/>
        </w:rPr>
      </w:pPr>
    </w:p>
    <w:p w14:paraId="3FC59CE9" w14:textId="77777777" w:rsidR="006D56D1" w:rsidRPr="004C0526" w:rsidRDefault="006D56D1" w:rsidP="006D56D1">
      <w:pPr>
        <w:ind w:firstLine="708"/>
        <w:jc w:val="both"/>
        <w:rPr>
          <w:sz w:val="24"/>
          <w:szCs w:val="24"/>
        </w:rPr>
      </w:pPr>
      <w:r>
        <w:rPr>
          <w:sz w:val="24"/>
          <w:szCs w:val="24"/>
        </w:rPr>
        <w:t>___________________________ (ОМСУ)</w:t>
      </w:r>
      <w:r w:rsidRPr="004C0526">
        <w:rPr>
          <w:sz w:val="24"/>
          <w:szCs w:val="24"/>
        </w:rPr>
        <w:t xml:space="preserve"> Ленинградской области, рассмотрев заявление о </w:t>
      </w:r>
      <w:r w:rsidRPr="001334A3">
        <w:rPr>
          <w:sz w:val="24"/>
          <w:szCs w:val="24"/>
        </w:rPr>
        <w:t>согласовании проведения ярмарки на территории Ленинградской области</w:t>
      </w:r>
      <w:r w:rsidRPr="004C0526">
        <w:rPr>
          <w:sz w:val="24"/>
          <w:szCs w:val="24"/>
        </w:rPr>
        <w:t xml:space="preserve"> от «___» ____________ 20___ г., сообщает об отказе в предоставлении муниципальной услуги в связи с </w:t>
      </w:r>
      <w:r w:rsidRPr="004C0526">
        <w:rPr>
          <w:i/>
          <w:sz w:val="24"/>
          <w:szCs w:val="24"/>
          <w:lang/>
        </w:rPr>
        <w:t>(указываются мотивированные причины отказа)</w:t>
      </w:r>
      <w:r w:rsidRPr="004C0526">
        <w:rPr>
          <w:sz w:val="24"/>
          <w:szCs w:val="24"/>
        </w:rPr>
        <w:t xml:space="preserve">_______________________. </w:t>
      </w:r>
    </w:p>
    <w:p w14:paraId="1B216911" w14:textId="77777777" w:rsidR="006D56D1" w:rsidRPr="004C0526" w:rsidRDefault="006D56D1" w:rsidP="006D56D1">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6D56D1" w:rsidRPr="004C0526" w14:paraId="2B7A1579" w14:textId="77777777" w:rsidTr="00E90B4B">
        <w:tc>
          <w:tcPr>
            <w:tcW w:w="3708" w:type="dxa"/>
            <w:tcBorders>
              <w:top w:val="nil"/>
              <w:left w:val="nil"/>
              <w:bottom w:val="single" w:sz="4" w:space="0" w:color="auto"/>
              <w:right w:val="nil"/>
            </w:tcBorders>
          </w:tcPr>
          <w:p w14:paraId="6BC88385" w14:textId="77777777" w:rsidR="006D56D1" w:rsidRPr="004C0526" w:rsidRDefault="006D56D1" w:rsidP="00E90B4B">
            <w:pPr>
              <w:jc w:val="center"/>
              <w:rPr>
                <w:sz w:val="24"/>
                <w:szCs w:val="24"/>
              </w:rPr>
            </w:pPr>
          </w:p>
        </w:tc>
        <w:tc>
          <w:tcPr>
            <w:tcW w:w="540" w:type="dxa"/>
            <w:tcBorders>
              <w:top w:val="nil"/>
              <w:left w:val="nil"/>
              <w:bottom w:val="nil"/>
              <w:right w:val="nil"/>
            </w:tcBorders>
          </w:tcPr>
          <w:p w14:paraId="066A7710" w14:textId="77777777" w:rsidR="006D56D1" w:rsidRPr="004C0526" w:rsidRDefault="006D56D1" w:rsidP="00E90B4B">
            <w:pPr>
              <w:rPr>
                <w:sz w:val="24"/>
                <w:szCs w:val="24"/>
              </w:rPr>
            </w:pPr>
          </w:p>
        </w:tc>
        <w:tc>
          <w:tcPr>
            <w:tcW w:w="1980" w:type="dxa"/>
            <w:tcBorders>
              <w:top w:val="nil"/>
              <w:left w:val="nil"/>
              <w:bottom w:val="single" w:sz="4" w:space="0" w:color="auto"/>
              <w:right w:val="nil"/>
            </w:tcBorders>
          </w:tcPr>
          <w:p w14:paraId="3D664A19" w14:textId="77777777" w:rsidR="006D56D1" w:rsidRPr="004C0526" w:rsidRDefault="006D56D1" w:rsidP="00E90B4B">
            <w:pPr>
              <w:rPr>
                <w:sz w:val="24"/>
                <w:szCs w:val="24"/>
              </w:rPr>
            </w:pPr>
          </w:p>
        </w:tc>
        <w:tc>
          <w:tcPr>
            <w:tcW w:w="540" w:type="dxa"/>
            <w:tcBorders>
              <w:top w:val="nil"/>
              <w:left w:val="nil"/>
              <w:bottom w:val="nil"/>
              <w:right w:val="nil"/>
            </w:tcBorders>
          </w:tcPr>
          <w:p w14:paraId="18357E25" w14:textId="77777777" w:rsidR="006D56D1" w:rsidRPr="004C0526" w:rsidRDefault="006D56D1" w:rsidP="00E90B4B">
            <w:pPr>
              <w:rPr>
                <w:sz w:val="24"/>
                <w:szCs w:val="24"/>
              </w:rPr>
            </w:pPr>
          </w:p>
        </w:tc>
        <w:tc>
          <w:tcPr>
            <w:tcW w:w="3086" w:type="dxa"/>
            <w:tcBorders>
              <w:top w:val="nil"/>
              <w:left w:val="nil"/>
              <w:bottom w:val="single" w:sz="4" w:space="0" w:color="auto"/>
              <w:right w:val="nil"/>
            </w:tcBorders>
          </w:tcPr>
          <w:p w14:paraId="57351BD8" w14:textId="77777777" w:rsidR="006D56D1" w:rsidRPr="004C0526" w:rsidRDefault="006D56D1" w:rsidP="00E90B4B">
            <w:pPr>
              <w:jc w:val="center"/>
              <w:rPr>
                <w:sz w:val="24"/>
                <w:szCs w:val="24"/>
              </w:rPr>
            </w:pPr>
          </w:p>
        </w:tc>
      </w:tr>
      <w:tr w:rsidR="006D56D1" w:rsidRPr="004C0526" w14:paraId="1D51360C" w14:textId="77777777" w:rsidTr="00E90B4B">
        <w:tc>
          <w:tcPr>
            <w:tcW w:w="3708" w:type="dxa"/>
            <w:tcBorders>
              <w:top w:val="single" w:sz="4" w:space="0" w:color="auto"/>
              <w:left w:val="nil"/>
              <w:bottom w:val="nil"/>
              <w:right w:val="nil"/>
            </w:tcBorders>
            <w:hideMark/>
          </w:tcPr>
          <w:p w14:paraId="05967AEF" w14:textId="77777777" w:rsidR="006D56D1" w:rsidRPr="004C0526" w:rsidRDefault="006D56D1" w:rsidP="00E90B4B">
            <w:pPr>
              <w:jc w:val="center"/>
              <w:rPr>
                <w:i/>
                <w:sz w:val="24"/>
                <w:szCs w:val="24"/>
              </w:rPr>
            </w:pPr>
            <w:r w:rsidRPr="004C0526">
              <w:rPr>
                <w:i/>
                <w:sz w:val="24"/>
                <w:szCs w:val="24"/>
              </w:rPr>
              <w:t>(должность руководителя)</w:t>
            </w:r>
          </w:p>
        </w:tc>
        <w:tc>
          <w:tcPr>
            <w:tcW w:w="540" w:type="dxa"/>
            <w:tcBorders>
              <w:top w:val="nil"/>
              <w:left w:val="nil"/>
              <w:bottom w:val="nil"/>
              <w:right w:val="nil"/>
            </w:tcBorders>
          </w:tcPr>
          <w:p w14:paraId="78F6CA3C" w14:textId="77777777" w:rsidR="006D56D1" w:rsidRPr="004C0526" w:rsidRDefault="006D56D1" w:rsidP="00E90B4B">
            <w:pPr>
              <w:rPr>
                <w:sz w:val="24"/>
                <w:szCs w:val="24"/>
              </w:rPr>
            </w:pPr>
          </w:p>
        </w:tc>
        <w:tc>
          <w:tcPr>
            <w:tcW w:w="1980" w:type="dxa"/>
            <w:tcBorders>
              <w:top w:val="single" w:sz="4" w:space="0" w:color="auto"/>
              <w:left w:val="nil"/>
              <w:bottom w:val="nil"/>
              <w:right w:val="nil"/>
            </w:tcBorders>
            <w:hideMark/>
          </w:tcPr>
          <w:p w14:paraId="2EB94E78" w14:textId="77777777" w:rsidR="006D56D1" w:rsidRPr="004C0526" w:rsidRDefault="006D56D1" w:rsidP="00E90B4B">
            <w:pPr>
              <w:jc w:val="center"/>
              <w:rPr>
                <w:i/>
                <w:sz w:val="24"/>
                <w:szCs w:val="24"/>
              </w:rPr>
            </w:pPr>
            <w:r w:rsidRPr="004C0526">
              <w:rPr>
                <w:i/>
                <w:sz w:val="24"/>
                <w:szCs w:val="24"/>
              </w:rPr>
              <w:t>(подпись)</w:t>
            </w:r>
          </w:p>
        </w:tc>
        <w:tc>
          <w:tcPr>
            <w:tcW w:w="540" w:type="dxa"/>
            <w:tcBorders>
              <w:top w:val="nil"/>
              <w:left w:val="nil"/>
              <w:bottom w:val="nil"/>
              <w:right w:val="nil"/>
            </w:tcBorders>
          </w:tcPr>
          <w:p w14:paraId="16041003" w14:textId="77777777" w:rsidR="006D56D1" w:rsidRPr="004C0526" w:rsidRDefault="006D56D1" w:rsidP="00E90B4B">
            <w:pPr>
              <w:rPr>
                <w:i/>
                <w:sz w:val="24"/>
                <w:szCs w:val="24"/>
              </w:rPr>
            </w:pPr>
          </w:p>
        </w:tc>
        <w:tc>
          <w:tcPr>
            <w:tcW w:w="3086" w:type="dxa"/>
            <w:tcBorders>
              <w:top w:val="single" w:sz="4" w:space="0" w:color="auto"/>
              <w:left w:val="nil"/>
              <w:bottom w:val="nil"/>
              <w:right w:val="nil"/>
            </w:tcBorders>
            <w:hideMark/>
          </w:tcPr>
          <w:p w14:paraId="34E70255" w14:textId="77777777" w:rsidR="006D56D1" w:rsidRPr="004C0526" w:rsidRDefault="006D56D1" w:rsidP="00E90B4B">
            <w:pPr>
              <w:jc w:val="center"/>
              <w:rPr>
                <w:i/>
                <w:sz w:val="24"/>
                <w:szCs w:val="24"/>
              </w:rPr>
            </w:pPr>
            <w:r w:rsidRPr="004C0526">
              <w:rPr>
                <w:i/>
                <w:sz w:val="24"/>
                <w:szCs w:val="24"/>
              </w:rPr>
              <w:t>(фамилия и инициалы руководителя)</w:t>
            </w:r>
          </w:p>
        </w:tc>
      </w:tr>
    </w:tbl>
    <w:p w14:paraId="4F93228E" w14:textId="77777777" w:rsidR="006D56D1" w:rsidRDefault="006D56D1" w:rsidP="006D56D1"/>
    <w:p w14:paraId="5AA18444" w14:textId="77777777" w:rsidR="006D56D1" w:rsidRDefault="006D56D1" w:rsidP="006D56D1">
      <w:pPr>
        <w:ind w:firstLine="709"/>
        <w:jc w:val="right"/>
        <w:rPr>
          <w:szCs w:val="28"/>
        </w:rPr>
      </w:pPr>
    </w:p>
    <w:p w14:paraId="015C0703" w14:textId="77777777" w:rsidR="006D56D1" w:rsidRPr="002F5B34" w:rsidRDefault="006D56D1" w:rsidP="002F5B34">
      <w:pPr>
        <w:spacing w:after="0"/>
        <w:ind w:firstLine="709"/>
        <w:jc w:val="right"/>
        <w:rPr>
          <w:i/>
          <w:sz w:val="20"/>
          <w:szCs w:val="20"/>
        </w:rPr>
      </w:pPr>
      <w:r w:rsidRPr="002F5B34">
        <w:rPr>
          <w:i/>
          <w:sz w:val="20"/>
          <w:szCs w:val="20"/>
        </w:rPr>
        <w:t>Приложение № 3.3</w:t>
      </w:r>
    </w:p>
    <w:p w14:paraId="4285BD8E" w14:textId="77777777" w:rsidR="006D56D1" w:rsidRPr="00772F83" w:rsidRDefault="006D56D1" w:rsidP="002F5B34">
      <w:pPr>
        <w:spacing w:after="0"/>
        <w:ind w:firstLine="709"/>
        <w:jc w:val="right"/>
        <w:rPr>
          <w:szCs w:val="28"/>
        </w:rPr>
      </w:pPr>
      <w:r w:rsidRPr="002F5B34">
        <w:rPr>
          <w:i/>
          <w:sz w:val="20"/>
          <w:szCs w:val="20"/>
        </w:rPr>
        <w:t>к административному регламенту</w:t>
      </w:r>
    </w:p>
    <w:p w14:paraId="1FC5C4A9" w14:textId="77777777" w:rsidR="006D56D1" w:rsidRPr="00772F83" w:rsidRDefault="006D56D1" w:rsidP="006D56D1">
      <w:pPr>
        <w:rPr>
          <w:sz w:val="24"/>
          <w:szCs w:val="24"/>
        </w:rPr>
      </w:pPr>
      <w:r w:rsidRPr="00772F83">
        <w:rPr>
          <w:sz w:val="24"/>
          <w:szCs w:val="24"/>
        </w:rPr>
        <w:t>(ФОРМА)</w:t>
      </w:r>
    </w:p>
    <w:p w14:paraId="01163EB2" w14:textId="77777777" w:rsidR="006D56D1" w:rsidRPr="004C0526" w:rsidRDefault="006D56D1" w:rsidP="006D56D1">
      <w:pPr>
        <w:rPr>
          <w:sz w:val="24"/>
          <w:szCs w:val="24"/>
        </w:rPr>
      </w:pPr>
    </w:p>
    <w:p w14:paraId="4D6FE816" w14:textId="77777777" w:rsidR="006D56D1" w:rsidRPr="004C0526" w:rsidRDefault="006D56D1" w:rsidP="006D56D1">
      <w:pPr>
        <w:tabs>
          <w:tab w:val="left" w:pos="142"/>
          <w:tab w:val="left" w:pos="284"/>
        </w:tabs>
        <w:jc w:val="right"/>
        <w:rPr>
          <w:rFonts w:ascii="Calibri" w:hAnsi="Calibri"/>
          <w:i/>
          <w:sz w:val="24"/>
          <w:szCs w:val="24"/>
        </w:rPr>
      </w:pPr>
    </w:p>
    <w:p w14:paraId="59278163" w14:textId="77777777" w:rsidR="006D56D1" w:rsidRPr="004C0526" w:rsidRDefault="006D56D1" w:rsidP="006D56D1">
      <w:pPr>
        <w:jc w:val="center"/>
        <w:rPr>
          <w:b/>
          <w:sz w:val="24"/>
          <w:szCs w:val="24"/>
        </w:rPr>
      </w:pPr>
      <w:r w:rsidRPr="004C0526">
        <w:rPr>
          <w:b/>
          <w:sz w:val="24"/>
          <w:szCs w:val="24"/>
        </w:rPr>
        <w:t>УВЕДОМЛЕНИЕ</w:t>
      </w:r>
    </w:p>
    <w:p w14:paraId="5B9B9FC2" w14:textId="77777777" w:rsidR="006D56D1" w:rsidRDefault="006D56D1" w:rsidP="006D56D1">
      <w:pPr>
        <w:jc w:val="center"/>
        <w:rPr>
          <w:sz w:val="24"/>
          <w:szCs w:val="24"/>
        </w:rPr>
      </w:pPr>
      <w:proofErr w:type="gramStart"/>
      <w:r w:rsidRPr="004C0526">
        <w:rPr>
          <w:b/>
          <w:sz w:val="24"/>
          <w:szCs w:val="24"/>
        </w:rPr>
        <w:t xml:space="preserve">об отказе в </w:t>
      </w:r>
      <w:r w:rsidRPr="0053519D">
        <w:rPr>
          <w:sz w:val="24"/>
          <w:szCs w:val="24"/>
        </w:rPr>
        <w:t>приеме уведомления</w:t>
      </w:r>
      <w:r>
        <w:rPr>
          <w:sz w:val="24"/>
          <w:szCs w:val="24"/>
        </w:rPr>
        <w:t xml:space="preserve"> о</w:t>
      </w:r>
      <w:r w:rsidRPr="004C0526">
        <w:rPr>
          <w:sz w:val="24"/>
          <w:szCs w:val="24"/>
        </w:rPr>
        <w:t xml:space="preserve"> проведени</w:t>
      </w:r>
      <w:r>
        <w:rPr>
          <w:sz w:val="24"/>
          <w:szCs w:val="24"/>
        </w:rPr>
        <w:t>и</w:t>
      </w:r>
      <w:r w:rsidRPr="004C0526">
        <w:rPr>
          <w:sz w:val="24"/>
          <w:szCs w:val="24"/>
        </w:rPr>
        <w:t xml:space="preserve"> ярмарки на </w:t>
      </w:r>
      <w:r>
        <w:rPr>
          <w:sz w:val="24"/>
          <w:szCs w:val="24"/>
        </w:rPr>
        <w:t>не</w:t>
      </w:r>
      <w:r w:rsidRPr="004C0526">
        <w:rPr>
          <w:sz w:val="24"/>
          <w:szCs w:val="24"/>
        </w:rPr>
        <w:t>публичной ярмарочной площадке на территории</w:t>
      </w:r>
      <w:proofErr w:type="gramEnd"/>
      <w:r w:rsidRPr="004C0526">
        <w:rPr>
          <w:sz w:val="24"/>
          <w:szCs w:val="24"/>
        </w:rPr>
        <w:t xml:space="preserve"> муниципального образования _________________ Ленинградской области</w:t>
      </w:r>
    </w:p>
    <w:p w14:paraId="7C4CCBC9" w14:textId="77777777" w:rsidR="006D56D1" w:rsidRDefault="006D56D1" w:rsidP="006D56D1">
      <w:pPr>
        <w:jc w:val="center"/>
        <w:rPr>
          <w:sz w:val="24"/>
          <w:szCs w:val="24"/>
        </w:rPr>
      </w:pPr>
    </w:p>
    <w:p w14:paraId="2932D6F5" w14:textId="77777777" w:rsidR="006D56D1" w:rsidRPr="0053519D" w:rsidRDefault="006D56D1" w:rsidP="006D56D1">
      <w:pPr>
        <w:jc w:val="center"/>
        <w:rPr>
          <w:sz w:val="24"/>
          <w:szCs w:val="24"/>
        </w:rPr>
      </w:pPr>
    </w:p>
    <w:p w14:paraId="1E6D2F13" w14:textId="77777777" w:rsidR="006D56D1" w:rsidRPr="004C0526" w:rsidRDefault="006D56D1" w:rsidP="006D56D1">
      <w:pPr>
        <w:ind w:firstLine="708"/>
        <w:jc w:val="both"/>
        <w:rPr>
          <w:sz w:val="24"/>
          <w:szCs w:val="24"/>
        </w:rPr>
      </w:pPr>
      <w:r>
        <w:rPr>
          <w:sz w:val="24"/>
          <w:szCs w:val="24"/>
        </w:rPr>
        <w:lastRenderedPageBreak/>
        <w:t>___________________________ (ОМСУ)</w:t>
      </w:r>
      <w:r w:rsidRPr="004C0526">
        <w:rPr>
          <w:sz w:val="24"/>
          <w:szCs w:val="24"/>
        </w:rPr>
        <w:t xml:space="preserve"> Ленинградской области, рассмотрев </w:t>
      </w:r>
      <w:r>
        <w:rPr>
          <w:sz w:val="24"/>
          <w:szCs w:val="24"/>
        </w:rPr>
        <w:t>уведомление</w:t>
      </w:r>
      <w:r w:rsidRPr="004C0526">
        <w:rPr>
          <w:sz w:val="24"/>
          <w:szCs w:val="24"/>
        </w:rPr>
        <w:t xml:space="preserve"> о </w:t>
      </w:r>
      <w:r w:rsidRPr="001334A3">
        <w:rPr>
          <w:sz w:val="24"/>
          <w:szCs w:val="24"/>
        </w:rPr>
        <w:t>проведени</w:t>
      </w:r>
      <w:r>
        <w:rPr>
          <w:sz w:val="24"/>
          <w:szCs w:val="24"/>
        </w:rPr>
        <w:t>и</w:t>
      </w:r>
      <w:r w:rsidRPr="001334A3">
        <w:rPr>
          <w:sz w:val="24"/>
          <w:szCs w:val="24"/>
        </w:rPr>
        <w:t xml:space="preserve"> ярмарки на территории Ленинградской области</w:t>
      </w:r>
      <w:r w:rsidRPr="004C0526">
        <w:rPr>
          <w:sz w:val="24"/>
          <w:szCs w:val="24"/>
        </w:rPr>
        <w:t xml:space="preserve"> от «___» ____________ 20___ г., сообщает об отказе в предоставлении муниципальной услуги в связи с </w:t>
      </w:r>
      <w:r w:rsidRPr="004C0526">
        <w:rPr>
          <w:i/>
          <w:sz w:val="24"/>
          <w:szCs w:val="24"/>
          <w:lang/>
        </w:rPr>
        <w:t>(указываются мотивированные причины отказа)</w:t>
      </w:r>
      <w:r w:rsidRPr="004C0526">
        <w:rPr>
          <w:sz w:val="24"/>
          <w:szCs w:val="24"/>
        </w:rPr>
        <w:t xml:space="preserve">_______________________. </w:t>
      </w:r>
    </w:p>
    <w:p w14:paraId="5DB3BCF9" w14:textId="77777777" w:rsidR="006D56D1" w:rsidRPr="004C0526" w:rsidRDefault="006D56D1" w:rsidP="006D56D1">
      <w:pPr>
        <w:jc w:val="center"/>
        <w:rPr>
          <w:sz w:val="24"/>
          <w:szCs w:val="24"/>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6D56D1" w:rsidRPr="004C0526" w14:paraId="348F2F7E" w14:textId="77777777" w:rsidTr="00E90B4B">
        <w:tc>
          <w:tcPr>
            <w:tcW w:w="3708" w:type="dxa"/>
            <w:tcBorders>
              <w:top w:val="nil"/>
              <w:left w:val="nil"/>
              <w:bottom w:val="single" w:sz="4" w:space="0" w:color="auto"/>
              <w:right w:val="nil"/>
            </w:tcBorders>
          </w:tcPr>
          <w:p w14:paraId="53658AD3" w14:textId="77777777" w:rsidR="006D56D1" w:rsidRPr="004C0526" w:rsidRDefault="006D56D1" w:rsidP="00E90B4B">
            <w:pPr>
              <w:jc w:val="center"/>
              <w:rPr>
                <w:sz w:val="24"/>
                <w:szCs w:val="24"/>
              </w:rPr>
            </w:pPr>
          </w:p>
        </w:tc>
        <w:tc>
          <w:tcPr>
            <w:tcW w:w="540" w:type="dxa"/>
            <w:tcBorders>
              <w:top w:val="nil"/>
              <w:left w:val="nil"/>
              <w:bottom w:val="nil"/>
              <w:right w:val="nil"/>
            </w:tcBorders>
          </w:tcPr>
          <w:p w14:paraId="798BAFD8" w14:textId="77777777" w:rsidR="006D56D1" w:rsidRPr="004C0526" w:rsidRDefault="006D56D1" w:rsidP="00E90B4B">
            <w:pPr>
              <w:rPr>
                <w:sz w:val="24"/>
                <w:szCs w:val="24"/>
              </w:rPr>
            </w:pPr>
          </w:p>
        </w:tc>
        <w:tc>
          <w:tcPr>
            <w:tcW w:w="1980" w:type="dxa"/>
            <w:tcBorders>
              <w:top w:val="nil"/>
              <w:left w:val="nil"/>
              <w:bottom w:val="single" w:sz="4" w:space="0" w:color="auto"/>
              <w:right w:val="nil"/>
            </w:tcBorders>
          </w:tcPr>
          <w:p w14:paraId="7EE5E095" w14:textId="77777777" w:rsidR="006D56D1" w:rsidRPr="004C0526" w:rsidRDefault="006D56D1" w:rsidP="00E90B4B">
            <w:pPr>
              <w:rPr>
                <w:sz w:val="24"/>
                <w:szCs w:val="24"/>
              </w:rPr>
            </w:pPr>
          </w:p>
        </w:tc>
        <w:tc>
          <w:tcPr>
            <w:tcW w:w="540" w:type="dxa"/>
            <w:tcBorders>
              <w:top w:val="nil"/>
              <w:left w:val="nil"/>
              <w:bottom w:val="nil"/>
              <w:right w:val="nil"/>
            </w:tcBorders>
          </w:tcPr>
          <w:p w14:paraId="53E5C2B7" w14:textId="77777777" w:rsidR="006D56D1" w:rsidRPr="004C0526" w:rsidRDefault="006D56D1" w:rsidP="00E90B4B">
            <w:pPr>
              <w:rPr>
                <w:sz w:val="24"/>
                <w:szCs w:val="24"/>
              </w:rPr>
            </w:pPr>
          </w:p>
        </w:tc>
        <w:tc>
          <w:tcPr>
            <w:tcW w:w="3086" w:type="dxa"/>
            <w:tcBorders>
              <w:top w:val="nil"/>
              <w:left w:val="nil"/>
              <w:bottom w:val="single" w:sz="4" w:space="0" w:color="auto"/>
              <w:right w:val="nil"/>
            </w:tcBorders>
          </w:tcPr>
          <w:p w14:paraId="306BD9CC" w14:textId="77777777" w:rsidR="006D56D1" w:rsidRPr="004C0526" w:rsidRDefault="006D56D1" w:rsidP="00E90B4B">
            <w:pPr>
              <w:jc w:val="center"/>
              <w:rPr>
                <w:sz w:val="24"/>
                <w:szCs w:val="24"/>
              </w:rPr>
            </w:pPr>
          </w:p>
        </w:tc>
      </w:tr>
      <w:tr w:rsidR="006D56D1" w:rsidRPr="004C0526" w14:paraId="0EF1EBFE" w14:textId="77777777" w:rsidTr="00E90B4B">
        <w:tc>
          <w:tcPr>
            <w:tcW w:w="3708" w:type="dxa"/>
            <w:tcBorders>
              <w:top w:val="single" w:sz="4" w:space="0" w:color="auto"/>
              <w:left w:val="nil"/>
              <w:bottom w:val="nil"/>
              <w:right w:val="nil"/>
            </w:tcBorders>
            <w:hideMark/>
          </w:tcPr>
          <w:p w14:paraId="741DBA14" w14:textId="77777777" w:rsidR="006D56D1" w:rsidRPr="004C0526" w:rsidRDefault="006D56D1" w:rsidP="00E90B4B">
            <w:pPr>
              <w:jc w:val="center"/>
              <w:rPr>
                <w:i/>
                <w:sz w:val="24"/>
                <w:szCs w:val="24"/>
              </w:rPr>
            </w:pPr>
            <w:r w:rsidRPr="004C0526">
              <w:rPr>
                <w:i/>
                <w:sz w:val="24"/>
                <w:szCs w:val="24"/>
              </w:rPr>
              <w:t>(должность руководителя)</w:t>
            </w:r>
          </w:p>
        </w:tc>
        <w:tc>
          <w:tcPr>
            <w:tcW w:w="540" w:type="dxa"/>
            <w:tcBorders>
              <w:top w:val="nil"/>
              <w:left w:val="nil"/>
              <w:bottom w:val="nil"/>
              <w:right w:val="nil"/>
            </w:tcBorders>
          </w:tcPr>
          <w:p w14:paraId="33789225" w14:textId="77777777" w:rsidR="006D56D1" w:rsidRPr="004C0526" w:rsidRDefault="006D56D1" w:rsidP="00E90B4B">
            <w:pPr>
              <w:rPr>
                <w:sz w:val="24"/>
                <w:szCs w:val="24"/>
              </w:rPr>
            </w:pPr>
          </w:p>
        </w:tc>
        <w:tc>
          <w:tcPr>
            <w:tcW w:w="1980" w:type="dxa"/>
            <w:tcBorders>
              <w:top w:val="single" w:sz="4" w:space="0" w:color="auto"/>
              <w:left w:val="nil"/>
              <w:bottom w:val="nil"/>
              <w:right w:val="nil"/>
            </w:tcBorders>
            <w:hideMark/>
          </w:tcPr>
          <w:p w14:paraId="338B591A" w14:textId="77777777" w:rsidR="006D56D1" w:rsidRPr="004C0526" w:rsidRDefault="006D56D1" w:rsidP="00E90B4B">
            <w:pPr>
              <w:jc w:val="center"/>
              <w:rPr>
                <w:i/>
                <w:sz w:val="24"/>
                <w:szCs w:val="24"/>
              </w:rPr>
            </w:pPr>
            <w:r w:rsidRPr="004C0526">
              <w:rPr>
                <w:i/>
                <w:sz w:val="24"/>
                <w:szCs w:val="24"/>
              </w:rPr>
              <w:t>(подпись)</w:t>
            </w:r>
          </w:p>
        </w:tc>
        <w:tc>
          <w:tcPr>
            <w:tcW w:w="540" w:type="dxa"/>
            <w:tcBorders>
              <w:top w:val="nil"/>
              <w:left w:val="nil"/>
              <w:bottom w:val="nil"/>
              <w:right w:val="nil"/>
            </w:tcBorders>
          </w:tcPr>
          <w:p w14:paraId="03E6151D" w14:textId="77777777" w:rsidR="006D56D1" w:rsidRPr="004C0526" w:rsidRDefault="006D56D1" w:rsidP="00E90B4B">
            <w:pPr>
              <w:rPr>
                <w:i/>
                <w:sz w:val="24"/>
                <w:szCs w:val="24"/>
              </w:rPr>
            </w:pPr>
          </w:p>
        </w:tc>
        <w:tc>
          <w:tcPr>
            <w:tcW w:w="3086" w:type="dxa"/>
            <w:tcBorders>
              <w:top w:val="single" w:sz="4" w:space="0" w:color="auto"/>
              <w:left w:val="nil"/>
              <w:bottom w:val="nil"/>
              <w:right w:val="nil"/>
            </w:tcBorders>
            <w:hideMark/>
          </w:tcPr>
          <w:p w14:paraId="2CC4A4C5" w14:textId="77777777" w:rsidR="006D56D1" w:rsidRPr="004C0526" w:rsidRDefault="006D56D1" w:rsidP="00E90B4B">
            <w:pPr>
              <w:jc w:val="center"/>
              <w:rPr>
                <w:i/>
                <w:sz w:val="24"/>
                <w:szCs w:val="24"/>
              </w:rPr>
            </w:pPr>
            <w:r w:rsidRPr="004C0526">
              <w:rPr>
                <w:i/>
                <w:sz w:val="24"/>
                <w:szCs w:val="24"/>
              </w:rPr>
              <w:t>(фамилия и инициалы руководителя)</w:t>
            </w:r>
          </w:p>
        </w:tc>
      </w:tr>
    </w:tbl>
    <w:p w14:paraId="71F71B41" w14:textId="77777777" w:rsidR="006D56D1" w:rsidRDefault="006D56D1" w:rsidP="006D56D1"/>
    <w:p w14:paraId="2FDD7E5B" w14:textId="77777777" w:rsidR="006D56D1" w:rsidRDefault="006D56D1" w:rsidP="006D56D1"/>
    <w:p w14:paraId="05E3935F" w14:textId="71D3DB4F" w:rsidR="00642A1C" w:rsidRPr="006137AA" w:rsidRDefault="00642A1C" w:rsidP="006D56D1">
      <w:pPr>
        <w:spacing w:after="0"/>
        <w:jc w:val="center"/>
        <w:rPr>
          <w:rFonts w:ascii="Times New Roman" w:hAnsi="Times New Roman" w:cs="Times New Roman"/>
          <w:szCs w:val="28"/>
        </w:rPr>
      </w:pPr>
    </w:p>
    <w:sectPr w:rsidR="00642A1C" w:rsidRPr="006137AA" w:rsidSect="008412C4">
      <w:headerReference w:type="default" r:id="rId18"/>
      <w:pgSz w:w="11906" w:h="16838"/>
      <w:pgMar w:top="567" w:right="851" w:bottom="567" w:left="1134"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5C61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A5B355" w14:textId="77777777" w:rsidR="00B254A0" w:rsidRDefault="00B254A0" w:rsidP="00EA097C">
      <w:pPr>
        <w:spacing w:after="0" w:line="240" w:lineRule="auto"/>
      </w:pPr>
      <w:r>
        <w:separator/>
      </w:r>
    </w:p>
  </w:endnote>
  <w:endnote w:type="continuationSeparator" w:id="0">
    <w:p w14:paraId="7633F13F" w14:textId="77777777" w:rsidR="00B254A0" w:rsidRDefault="00B254A0"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1B3CBE" w14:textId="77777777" w:rsidR="00B254A0" w:rsidRDefault="00B254A0" w:rsidP="00EA097C">
      <w:pPr>
        <w:spacing w:after="0" w:line="240" w:lineRule="auto"/>
      </w:pPr>
      <w:r>
        <w:separator/>
      </w:r>
    </w:p>
  </w:footnote>
  <w:footnote w:type="continuationSeparator" w:id="0">
    <w:p w14:paraId="4DAF311D" w14:textId="77777777" w:rsidR="00B254A0" w:rsidRDefault="00B254A0" w:rsidP="00EA0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537392"/>
      <w:docPartObj>
        <w:docPartGallery w:val="Page Numbers (Top of Page)"/>
        <w:docPartUnique/>
      </w:docPartObj>
    </w:sdtPr>
    <w:sdtEndPr/>
    <w:sdtContent>
      <w:p w14:paraId="78EF1656" w14:textId="2ABAD4C5" w:rsidR="00EB269C" w:rsidRDefault="00EB269C">
        <w:pPr>
          <w:pStyle w:val="af4"/>
          <w:jc w:val="center"/>
        </w:pPr>
        <w:r>
          <w:fldChar w:fldCharType="begin"/>
        </w:r>
        <w:r>
          <w:instrText>PAGE   \* MERGEFORMAT</w:instrText>
        </w:r>
        <w:r>
          <w:fldChar w:fldCharType="separate"/>
        </w:r>
        <w:r w:rsidR="0074633F">
          <w:rPr>
            <w:noProof/>
          </w:rPr>
          <w:t>22</w:t>
        </w:r>
        <w:r>
          <w:fldChar w:fldCharType="end"/>
        </w:r>
      </w:p>
    </w:sdtContent>
  </w:sdt>
  <w:p w14:paraId="113A5F4C" w14:textId="77777777" w:rsidR="00EB269C" w:rsidRDefault="00EB269C">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3A7576"/>
    <w:multiLevelType w:val="multilevel"/>
    <w:tmpl w:val="18245E3C"/>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945C7C"/>
    <w:multiLevelType w:val="hybridMultilevel"/>
    <w:tmpl w:val="83FE2FCA"/>
    <w:lvl w:ilvl="0" w:tplc="FA86AA24">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CBE2C8E"/>
    <w:multiLevelType w:val="hybridMultilevel"/>
    <w:tmpl w:val="179C26C0"/>
    <w:lvl w:ilvl="0" w:tplc="04190011">
      <w:start w:val="5"/>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1F1AF5"/>
    <w:multiLevelType w:val="hybridMultilevel"/>
    <w:tmpl w:val="DDC0A7CA"/>
    <w:lvl w:ilvl="0" w:tplc="93B4EED2">
      <w:start w:val="1"/>
      <w:numFmt w:val="decimal"/>
      <w:lvlText w:val="%1."/>
      <w:lvlJc w:val="left"/>
      <w:pPr>
        <w:ind w:left="1815" w:hanging="1095"/>
      </w:pPr>
      <w:rPr>
        <w:rFonts w:ascii="Times New Roman" w:eastAsia="Calibri"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4F6ABD"/>
    <w:multiLevelType w:val="hybridMultilevel"/>
    <w:tmpl w:val="FAD44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7"/>
  </w:num>
  <w:num w:numId="4">
    <w:abstractNumId w:val="13"/>
  </w:num>
  <w:num w:numId="5">
    <w:abstractNumId w:val="8"/>
  </w:num>
  <w:num w:numId="6">
    <w:abstractNumId w:val="22"/>
  </w:num>
  <w:num w:numId="7">
    <w:abstractNumId w:val="14"/>
  </w:num>
  <w:num w:numId="8">
    <w:abstractNumId w:val="23"/>
  </w:num>
  <w:num w:numId="9">
    <w:abstractNumId w:val="4"/>
  </w:num>
  <w:num w:numId="10">
    <w:abstractNumId w:val="28"/>
  </w:num>
  <w:num w:numId="11">
    <w:abstractNumId w:val="16"/>
  </w:num>
  <w:num w:numId="12">
    <w:abstractNumId w:val="5"/>
  </w:num>
  <w:num w:numId="13">
    <w:abstractNumId w:val="17"/>
  </w:num>
  <w:num w:numId="14">
    <w:abstractNumId w:val="1"/>
  </w:num>
  <w:num w:numId="15">
    <w:abstractNumId w:val="11"/>
  </w:num>
  <w:num w:numId="16">
    <w:abstractNumId w:val="2"/>
  </w:num>
  <w:num w:numId="17">
    <w:abstractNumId w:val="6"/>
  </w:num>
  <w:num w:numId="18">
    <w:abstractNumId w:val="25"/>
  </w:num>
  <w:num w:numId="19">
    <w:abstractNumId w:val="24"/>
  </w:num>
  <w:num w:numId="20">
    <w:abstractNumId w:val="26"/>
  </w:num>
  <w:num w:numId="21">
    <w:abstractNumId w:val="15"/>
  </w:num>
  <w:num w:numId="22">
    <w:abstractNumId w:val="21"/>
  </w:num>
  <w:num w:numId="23">
    <w:abstractNumId w:val="0"/>
  </w:num>
  <w:num w:numId="24">
    <w:abstractNumId w:val="12"/>
  </w:num>
  <w:num w:numId="25">
    <w:abstractNumId w:val="9"/>
  </w:num>
  <w:num w:numId="26">
    <w:abstractNumId w:val="18"/>
  </w:num>
  <w:num w:numId="27">
    <w:abstractNumId w:val="20"/>
  </w:num>
  <w:num w:numId="28">
    <w:abstractNumId w:val="3"/>
  </w:num>
  <w:num w:numId="29">
    <w:abstractNumId w:val="10"/>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07301"/>
    <w:rsid w:val="000120C2"/>
    <w:rsid w:val="00012A84"/>
    <w:rsid w:val="000130E4"/>
    <w:rsid w:val="00014932"/>
    <w:rsid w:val="00015BA7"/>
    <w:rsid w:val="00023474"/>
    <w:rsid w:val="00025567"/>
    <w:rsid w:val="000327FB"/>
    <w:rsid w:val="00033ECA"/>
    <w:rsid w:val="00035A21"/>
    <w:rsid w:val="000404D9"/>
    <w:rsid w:val="00040920"/>
    <w:rsid w:val="000412B7"/>
    <w:rsid w:val="000433FC"/>
    <w:rsid w:val="00044EED"/>
    <w:rsid w:val="0005531B"/>
    <w:rsid w:val="00057C7E"/>
    <w:rsid w:val="00062D27"/>
    <w:rsid w:val="00064E42"/>
    <w:rsid w:val="00064F37"/>
    <w:rsid w:val="00071DD8"/>
    <w:rsid w:val="00074E1C"/>
    <w:rsid w:val="00077D6D"/>
    <w:rsid w:val="0008148D"/>
    <w:rsid w:val="000836BB"/>
    <w:rsid w:val="00083A33"/>
    <w:rsid w:val="0008472B"/>
    <w:rsid w:val="00085BF8"/>
    <w:rsid w:val="0008771B"/>
    <w:rsid w:val="000877CA"/>
    <w:rsid w:val="000A1FBB"/>
    <w:rsid w:val="000A4E44"/>
    <w:rsid w:val="000A524F"/>
    <w:rsid w:val="000A6512"/>
    <w:rsid w:val="000A7891"/>
    <w:rsid w:val="000A7DDD"/>
    <w:rsid w:val="000C1873"/>
    <w:rsid w:val="000C3197"/>
    <w:rsid w:val="000C3704"/>
    <w:rsid w:val="000D0B27"/>
    <w:rsid w:val="000D105E"/>
    <w:rsid w:val="000D27B0"/>
    <w:rsid w:val="000D5E3D"/>
    <w:rsid w:val="000D6932"/>
    <w:rsid w:val="000D7BB3"/>
    <w:rsid w:val="000E4E3E"/>
    <w:rsid w:val="000E69AF"/>
    <w:rsid w:val="000F02D8"/>
    <w:rsid w:val="000F48BF"/>
    <w:rsid w:val="000F5316"/>
    <w:rsid w:val="00104D6E"/>
    <w:rsid w:val="001055AF"/>
    <w:rsid w:val="00113C1E"/>
    <w:rsid w:val="00115184"/>
    <w:rsid w:val="00115AAC"/>
    <w:rsid w:val="0011627C"/>
    <w:rsid w:val="00116A13"/>
    <w:rsid w:val="00117A55"/>
    <w:rsid w:val="001266DD"/>
    <w:rsid w:val="00130E0F"/>
    <w:rsid w:val="001333A4"/>
    <w:rsid w:val="00133EF5"/>
    <w:rsid w:val="00140460"/>
    <w:rsid w:val="00144C37"/>
    <w:rsid w:val="00150E3B"/>
    <w:rsid w:val="00153419"/>
    <w:rsid w:val="00154AB4"/>
    <w:rsid w:val="001601A1"/>
    <w:rsid w:val="0016092B"/>
    <w:rsid w:val="00161987"/>
    <w:rsid w:val="001646BA"/>
    <w:rsid w:val="0017059A"/>
    <w:rsid w:val="0017484D"/>
    <w:rsid w:val="0017500A"/>
    <w:rsid w:val="00181ACA"/>
    <w:rsid w:val="00182A77"/>
    <w:rsid w:val="0018680B"/>
    <w:rsid w:val="001873A0"/>
    <w:rsid w:val="00195DE9"/>
    <w:rsid w:val="001A036D"/>
    <w:rsid w:val="001B3C6F"/>
    <w:rsid w:val="001B5FB9"/>
    <w:rsid w:val="001B64C7"/>
    <w:rsid w:val="001C7E7B"/>
    <w:rsid w:val="001D1691"/>
    <w:rsid w:val="001D2DA0"/>
    <w:rsid w:val="001F0EF3"/>
    <w:rsid w:val="001F18A6"/>
    <w:rsid w:val="001F2BE2"/>
    <w:rsid w:val="001F373A"/>
    <w:rsid w:val="00200ADE"/>
    <w:rsid w:val="00206A75"/>
    <w:rsid w:val="002071AA"/>
    <w:rsid w:val="00207FBB"/>
    <w:rsid w:val="00213D20"/>
    <w:rsid w:val="00217A7D"/>
    <w:rsid w:val="00217D6A"/>
    <w:rsid w:val="002202F4"/>
    <w:rsid w:val="00222B98"/>
    <w:rsid w:val="00224302"/>
    <w:rsid w:val="00230B0B"/>
    <w:rsid w:val="0023239C"/>
    <w:rsid w:val="002441B9"/>
    <w:rsid w:val="00245D20"/>
    <w:rsid w:val="00247FCF"/>
    <w:rsid w:val="0025148E"/>
    <w:rsid w:val="00261025"/>
    <w:rsid w:val="00264A24"/>
    <w:rsid w:val="00266B06"/>
    <w:rsid w:val="00273EBC"/>
    <w:rsid w:val="0028061A"/>
    <w:rsid w:val="0028170B"/>
    <w:rsid w:val="00282F0A"/>
    <w:rsid w:val="00293863"/>
    <w:rsid w:val="00296315"/>
    <w:rsid w:val="002A09BB"/>
    <w:rsid w:val="002A102C"/>
    <w:rsid w:val="002A47E1"/>
    <w:rsid w:val="002A60E6"/>
    <w:rsid w:val="002A60E9"/>
    <w:rsid w:val="002A6A9E"/>
    <w:rsid w:val="002B4F0F"/>
    <w:rsid w:val="002B564F"/>
    <w:rsid w:val="002B5FFA"/>
    <w:rsid w:val="002B7F1E"/>
    <w:rsid w:val="002C0334"/>
    <w:rsid w:val="002C057C"/>
    <w:rsid w:val="002C15E6"/>
    <w:rsid w:val="002C341F"/>
    <w:rsid w:val="002C3615"/>
    <w:rsid w:val="002C58E9"/>
    <w:rsid w:val="002E260F"/>
    <w:rsid w:val="002E5080"/>
    <w:rsid w:val="002F04B5"/>
    <w:rsid w:val="002F15D2"/>
    <w:rsid w:val="002F5B34"/>
    <w:rsid w:val="002F6C2E"/>
    <w:rsid w:val="002F73D9"/>
    <w:rsid w:val="00300D09"/>
    <w:rsid w:val="00300DAE"/>
    <w:rsid w:val="003023FF"/>
    <w:rsid w:val="003154B9"/>
    <w:rsid w:val="0032081E"/>
    <w:rsid w:val="003245E6"/>
    <w:rsid w:val="0032594F"/>
    <w:rsid w:val="0032715D"/>
    <w:rsid w:val="00341B3C"/>
    <w:rsid w:val="00341F96"/>
    <w:rsid w:val="00350C1F"/>
    <w:rsid w:val="00365811"/>
    <w:rsid w:val="00371876"/>
    <w:rsid w:val="003740CA"/>
    <w:rsid w:val="00374AAD"/>
    <w:rsid w:val="0038386F"/>
    <w:rsid w:val="00384050"/>
    <w:rsid w:val="00393383"/>
    <w:rsid w:val="00394026"/>
    <w:rsid w:val="0039486C"/>
    <w:rsid w:val="00394EF6"/>
    <w:rsid w:val="003A4DA9"/>
    <w:rsid w:val="003A509F"/>
    <w:rsid w:val="003B52E4"/>
    <w:rsid w:val="003B5E95"/>
    <w:rsid w:val="003C4082"/>
    <w:rsid w:val="003D219C"/>
    <w:rsid w:val="003D314D"/>
    <w:rsid w:val="003F138B"/>
    <w:rsid w:val="003F230E"/>
    <w:rsid w:val="003F39B2"/>
    <w:rsid w:val="004010BC"/>
    <w:rsid w:val="00401CD2"/>
    <w:rsid w:val="00403575"/>
    <w:rsid w:val="00406EA2"/>
    <w:rsid w:val="00413341"/>
    <w:rsid w:val="00415055"/>
    <w:rsid w:val="00416762"/>
    <w:rsid w:val="004237D3"/>
    <w:rsid w:val="00425B5C"/>
    <w:rsid w:val="00426429"/>
    <w:rsid w:val="0043177C"/>
    <w:rsid w:val="00431BF9"/>
    <w:rsid w:val="00433D85"/>
    <w:rsid w:val="00435B52"/>
    <w:rsid w:val="00436117"/>
    <w:rsid w:val="00446FD7"/>
    <w:rsid w:val="00462B99"/>
    <w:rsid w:val="0046458F"/>
    <w:rsid w:val="00465CA2"/>
    <w:rsid w:val="004729C8"/>
    <w:rsid w:val="00472E49"/>
    <w:rsid w:val="00482FCD"/>
    <w:rsid w:val="00493892"/>
    <w:rsid w:val="00496277"/>
    <w:rsid w:val="004A11C6"/>
    <w:rsid w:val="004A20DC"/>
    <w:rsid w:val="004A4F18"/>
    <w:rsid w:val="004A54B3"/>
    <w:rsid w:val="004B1B26"/>
    <w:rsid w:val="004B4189"/>
    <w:rsid w:val="004C1E03"/>
    <w:rsid w:val="004C2A33"/>
    <w:rsid w:val="004C63A5"/>
    <w:rsid w:val="004C69B3"/>
    <w:rsid w:val="004D2133"/>
    <w:rsid w:val="004D3481"/>
    <w:rsid w:val="004D34FB"/>
    <w:rsid w:val="004D7CF5"/>
    <w:rsid w:val="004E06B2"/>
    <w:rsid w:val="004E1595"/>
    <w:rsid w:val="004F1F62"/>
    <w:rsid w:val="00503854"/>
    <w:rsid w:val="00514D94"/>
    <w:rsid w:val="0051605A"/>
    <w:rsid w:val="00522A30"/>
    <w:rsid w:val="00531666"/>
    <w:rsid w:val="00531993"/>
    <w:rsid w:val="00536345"/>
    <w:rsid w:val="005443EA"/>
    <w:rsid w:val="00545339"/>
    <w:rsid w:val="00552F1A"/>
    <w:rsid w:val="005610C2"/>
    <w:rsid w:val="005658DF"/>
    <w:rsid w:val="00570969"/>
    <w:rsid w:val="00574C9D"/>
    <w:rsid w:val="005760AA"/>
    <w:rsid w:val="005760FA"/>
    <w:rsid w:val="0057642B"/>
    <w:rsid w:val="005764BC"/>
    <w:rsid w:val="0058301F"/>
    <w:rsid w:val="00586355"/>
    <w:rsid w:val="0058742E"/>
    <w:rsid w:val="005903E2"/>
    <w:rsid w:val="005935C0"/>
    <w:rsid w:val="0059560F"/>
    <w:rsid w:val="00596DF0"/>
    <w:rsid w:val="005A315F"/>
    <w:rsid w:val="005A3F1F"/>
    <w:rsid w:val="005B0DF4"/>
    <w:rsid w:val="005B42B3"/>
    <w:rsid w:val="005B5BF5"/>
    <w:rsid w:val="005C0C1B"/>
    <w:rsid w:val="005C0ECF"/>
    <w:rsid w:val="005C1076"/>
    <w:rsid w:val="005C2690"/>
    <w:rsid w:val="005C78B0"/>
    <w:rsid w:val="005D7F38"/>
    <w:rsid w:val="005E1449"/>
    <w:rsid w:val="005E177F"/>
    <w:rsid w:val="005E5F29"/>
    <w:rsid w:val="005F1273"/>
    <w:rsid w:val="005F3DFD"/>
    <w:rsid w:val="005F409C"/>
    <w:rsid w:val="005F4A27"/>
    <w:rsid w:val="005F5798"/>
    <w:rsid w:val="005F5D01"/>
    <w:rsid w:val="005F663E"/>
    <w:rsid w:val="005F774A"/>
    <w:rsid w:val="006002FA"/>
    <w:rsid w:val="006137AA"/>
    <w:rsid w:val="0061514F"/>
    <w:rsid w:val="00617C6D"/>
    <w:rsid w:val="0062360F"/>
    <w:rsid w:val="00623686"/>
    <w:rsid w:val="00626468"/>
    <w:rsid w:val="006275B5"/>
    <w:rsid w:val="006307C3"/>
    <w:rsid w:val="006340B6"/>
    <w:rsid w:val="00635CC4"/>
    <w:rsid w:val="006366E0"/>
    <w:rsid w:val="00636969"/>
    <w:rsid w:val="0064047F"/>
    <w:rsid w:val="00640F1E"/>
    <w:rsid w:val="006423E6"/>
    <w:rsid w:val="00642A1C"/>
    <w:rsid w:val="00645302"/>
    <w:rsid w:val="00650EEB"/>
    <w:rsid w:val="00651912"/>
    <w:rsid w:val="00652258"/>
    <w:rsid w:val="00654FEB"/>
    <w:rsid w:val="00665CF1"/>
    <w:rsid w:val="00674755"/>
    <w:rsid w:val="00677EB8"/>
    <w:rsid w:val="00680654"/>
    <w:rsid w:val="0068077D"/>
    <w:rsid w:val="00681D61"/>
    <w:rsid w:val="00687965"/>
    <w:rsid w:val="00693080"/>
    <w:rsid w:val="006A088A"/>
    <w:rsid w:val="006A4F97"/>
    <w:rsid w:val="006A6F82"/>
    <w:rsid w:val="006A7B0B"/>
    <w:rsid w:val="006A7F32"/>
    <w:rsid w:val="006B2702"/>
    <w:rsid w:val="006B6388"/>
    <w:rsid w:val="006C0A80"/>
    <w:rsid w:val="006C35F5"/>
    <w:rsid w:val="006D0982"/>
    <w:rsid w:val="006D1C31"/>
    <w:rsid w:val="006D1DB2"/>
    <w:rsid w:val="006D2540"/>
    <w:rsid w:val="006D3BAC"/>
    <w:rsid w:val="006D56D1"/>
    <w:rsid w:val="006D7123"/>
    <w:rsid w:val="006E49DB"/>
    <w:rsid w:val="006F135E"/>
    <w:rsid w:val="006F4216"/>
    <w:rsid w:val="007027A0"/>
    <w:rsid w:val="007059F9"/>
    <w:rsid w:val="0071224C"/>
    <w:rsid w:val="007134E2"/>
    <w:rsid w:val="007230A0"/>
    <w:rsid w:val="007243A0"/>
    <w:rsid w:val="00725FD7"/>
    <w:rsid w:val="00731356"/>
    <w:rsid w:val="00733515"/>
    <w:rsid w:val="00737217"/>
    <w:rsid w:val="00737FB9"/>
    <w:rsid w:val="00745554"/>
    <w:rsid w:val="0074633F"/>
    <w:rsid w:val="00750961"/>
    <w:rsid w:val="00750CA3"/>
    <w:rsid w:val="00752824"/>
    <w:rsid w:val="00754AB4"/>
    <w:rsid w:val="007555A4"/>
    <w:rsid w:val="00761F5A"/>
    <w:rsid w:val="0076548F"/>
    <w:rsid w:val="00765E20"/>
    <w:rsid w:val="007708A6"/>
    <w:rsid w:val="007712DB"/>
    <w:rsid w:val="00782CBC"/>
    <w:rsid w:val="0078583F"/>
    <w:rsid w:val="00792B92"/>
    <w:rsid w:val="00796C92"/>
    <w:rsid w:val="007A038B"/>
    <w:rsid w:val="007A351D"/>
    <w:rsid w:val="007A3FFA"/>
    <w:rsid w:val="007A62CC"/>
    <w:rsid w:val="007B057D"/>
    <w:rsid w:val="007B0C99"/>
    <w:rsid w:val="007B2063"/>
    <w:rsid w:val="007B4320"/>
    <w:rsid w:val="007C20EE"/>
    <w:rsid w:val="007C5226"/>
    <w:rsid w:val="007D21A1"/>
    <w:rsid w:val="007E1EE6"/>
    <w:rsid w:val="007F13A3"/>
    <w:rsid w:val="007F6DA9"/>
    <w:rsid w:val="00802B79"/>
    <w:rsid w:val="00803A6C"/>
    <w:rsid w:val="00805A89"/>
    <w:rsid w:val="008228A5"/>
    <w:rsid w:val="00825500"/>
    <w:rsid w:val="00830A09"/>
    <w:rsid w:val="00834630"/>
    <w:rsid w:val="008412C4"/>
    <w:rsid w:val="00841714"/>
    <w:rsid w:val="0084285D"/>
    <w:rsid w:val="00843218"/>
    <w:rsid w:val="008436E4"/>
    <w:rsid w:val="00845568"/>
    <w:rsid w:val="0085116C"/>
    <w:rsid w:val="0085161F"/>
    <w:rsid w:val="0085420F"/>
    <w:rsid w:val="00857DF8"/>
    <w:rsid w:val="00864B73"/>
    <w:rsid w:val="008654F7"/>
    <w:rsid w:val="00866E6B"/>
    <w:rsid w:val="0086759B"/>
    <w:rsid w:val="00867766"/>
    <w:rsid w:val="00867A95"/>
    <w:rsid w:val="00867B9B"/>
    <w:rsid w:val="00871FA8"/>
    <w:rsid w:val="008725CF"/>
    <w:rsid w:val="0087702F"/>
    <w:rsid w:val="00884CCA"/>
    <w:rsid w:val="008851BC"/>
    <w:rsid w:val="008851FC"/>
    <w:rsid w:val="00894C50"/>
    <w:rsid w:val="00896F80"/>
    <w:rsid w:val="00897D62"/>
    <w:rsid w:val="008A3F8B"/>
    <w:rsid w:val="008A46BD"/>
    <w:rsid w:val="008A5207"/>
    <w:rsid w:val="008A5369"/>
    <w:rsid w:val="008A60B9"/>
    <w:rsid w:val="008A780B"/>
    <w:rsid w:val="008A7838"/>
    <w:rsid w:val="008B3A9A"/>
    <w:rsid w:val="008C03E2"/>
    <w:rsid w:val="008C09DE"/>
    <w:rsid w:val="008C1E93"/>
    <w:rsid w:val="008C2B5E"/>
    <w:rsid w:val="008D36EE"/>
    <w:rsid w:val="008D6A22"/>
    <w:rsid w:val="008E40AC"/>
    <w:rsid w:val="008E489D"/>
    <w:rsid w:val="008F0AA3"/>
    <w:rsid w:val="008F19DF"/>
    <w:rsid w:val="008F1EAF"/>
    <w:rsid w:val="008F33D1"/>
    <w:rsid w:val="008F79AD"/>
    <w:rsid w:val="00902CDA"/>
    <w:rsid w:val="00906292"/>
    <w:rsid w:val="00906A49"/>
    <w:rsid w:val="00916294"/>
    <w:rsid w:val="00920EAA"/>
    <w:rsid w:val="009273A4"/>
    <w:rsid w:val="00934917"/>
    <w:rsid w:val="00937190"/>
    <w:rsid w:val="009447D4"/>
    <w:rsid w:val="00946314"/>
    <w:rsid w:val="009512E3"/>
    <w:rsid w:val="00952541"/>
    <w:rsid w:val="0095492E"/>
    <w:rsid w:val="0096028B"/>
    <w:rsid w:val="00961BDB"/>
    <w:rsid w:val="0097142B"/>
    <w:rsid w:val="00975383"/>
    <w:rsid w:val="00981E0C"/>
    <w:rsid w:val="009820F7"/>
    <w:rsid w:val="00982AD1"/>
    <w:rsid w:val="0098367E"/>
    <w:rsid w:val="009901C6"/>
    <w:rsid w:val="009A13A7"/>
    <w:rsid w:val="009A4C98"/>
    <w:rsid w:val="009B5BC6"/>
    <w:rsid w:val="009C004E"/>
    <w:rsid w:val="009C34BD"/>
    <w:rsid w:val="009C750D"/>
    <w:rsid w:val="009D005D"/>
    <w:rsid w:val="009D0ED0"/>
    <w:rsid w:val="009D3EB1"/>
    <w:rsid w:val="009D4BB3"/>
    <w:rsid w:val="009E5E9D"/>
    <w:rsid w:val="009F24CC"/>
    <w:rsid w:val="00A00295"/>
    <w:rsid w:val="00A01829"/>
    <w:rsid w:val="00A134E5"/>
    <w:rsid w:val="00A13989"/>
    <w:rsid w:val="00A14685"/>
    <w:rsid w:val="00A17901"/>
    <w:rsid w:val="00A2213F"/>
    <w:rsid w:val="00A26661"/>
    <w:rsid w:val="00A26FF9"/>
    <w:rsid w:val="00A27B35"/>
    <w:rsid w:val="00A303C0"/>
    <w:rsid w:val="00A34B91"/>
    <w:rsid w:val="00A366C3"/>
    <w:rsid w:val="00A36D94"/>
    <w:rsid w:val="00A3747F"/>
    <w:rsid w:val="00A43508"/>
    <w:rsid w:val="00A4502C"/>
    <w:rsid w:val="00A4521D"/>
    <w:rsid w:val="00A53C64"/>
    <w:rsid w:val="00A54C05"/>
    <w:rsid w:val="00A553C1"/>
    <w:rsid w:val="00A55A7D"/>
    <w:rsid w:val="00A60794"/>
    <w:rsid w:val="00A61451"/>
    <w:rsid w:val="00A7543B"/>
    <w:rsid w:val="00A76862"/>
    <w:rsid w:val="00A774C2"/>
    <w:rsid w:val="00A813E5"/>
    <w:rsid w:val="00A87ADA"/>
    <w:rsid w:val="00A87D06"/>
    <w:rsid w:val="00A939B6"/>
    <w:rsid w:val="00A968F0"/>
    <w:rsid w:val="00AA492B"/>
    <w:rsid w:val="00AB1FA4"/>
    <w:rsid w:val="00AB21D8"/>
    <w:rsid w:val="00AB2BC7"/>
    <w:rsid w:val="00AB49AD"/>
    <w:rsid w:val="00AB5012"/>
    <w:rsid w:val="00AB68F6"/>
    <w:rsid w:val="00AD18A2"/>
    <w:rsid w:val="00AD2F81"/>
    <w:rsid w:val="00AD3456"/>
    <w:rsid w:val="00AD59CF"/>
    <w:rsid w:val="00AD6385"/>
    <w:rsid w:val="00AE240D"/>
    <w:rsid w:val="00AE4DA3"/>
    <w:rsid w:val="00AE617E"/>
    <w:rsid w:val="00AF056E"/>
    <w:rsid w:val="00AF2023"/>
    <w:rsid w:val="00AF27EC"/>
    <w:rsid w:val="00AF7087"/>
    <w:rsid w:val="00B01B4C"/>
    <w:rsid w:val="00B04FB4"/>
    <w:rsid w:val="00B069B5"/>
    <w:rsid w:val="00B15E90"/>
    <w:rsid w:val="00B22EA4"/>
    <w:rsid w:val="00B230C7"/>
    <w:rsid w:val="00B254A0"/>
    <w:rsid w:val="00B332C2"/>
    <w:rsid w:val="00B3480B"/>
    <w:rsid w:val="00B40947"/>
    <w:rsid w:val="00B415B3"/>
    <w:rsid w:val="00B47D35"/>
    <w:rsid w:val="00B529C1"/>
    <w:rsid w:val="00B5543D"/>
    <w:rsid w:val="00B57BA6"/>
    <w:rsid w:val="00B629DD"/>
    <w:rsid w:val="00B67DE8"/>
    <w:rsid w:val="00B7229C"/>
    <w:rsid w:val="00B75575"/>
    <w:rsid w:val="00B8056D"/>
    <w:rsid w:val="00B80890"/>
    <w:rsid w:val="00B80E44"/>
    <w:rsid w:val="00B92CD8"/>
    <w:rsid w:val="00B93BEE"/>
    <w:rsid w:val="00B96086"/>
    <w:rsid w:val="00B97C54"/>
    <w:rsid w:val="00BA02FD"/>
    <w:rsid w:val="00BA166B"/>
    <w:rsid w:val="00BA2538"/>
    <w:rsid w:val="00BB7ADE"/>
    <w:rsid w:val="00BC4B55"/>
    <w:rsid w:val="00BD621C"/>
    <w:rsid w:val="00BE107C"/>
    <w:rsid w:val="00BE196D"/>
    <w:rsid w:val="00BE3519"/>
    <w:rsid w:val="00BE3609"/>
    <w:rsid w:val="00BE79A2"/>
    <w:rsid w:val="00BF485E"/>
    <w:rsid w:val="00C005E9"/>
    <w:rsid w:val="00C02E11"/>
    <w:rsid w:val="00C12AB5"/>
    <w:rsid w:val="00C12B44"/>
    <w:rsid w:val="00C1492C"/>
    <w:rsid w:val="00C14D7A"/>
    <w:rsid w:val="00C20A87"/>
    <w:rsid w:val="00C24F2C"/>
    <w:rsid w:val="00C26ACD"/>
    <w:rsid w:val="00C273F2"/>
    <w:rsid w:val="00C27B43"/>
    <w:rsid w:val="00C3048D"/>
    <w:rsid w:val="00C31910"/>
    <w:rsid w:val="00C35FF3"/>
    <w:rsid w:val="00C361D7"/>
    <w:rsid w:val="00C401D8"/>
    <w:rsid w:val="00C41E84"/>
    <w:rsid w:val="00C558D1"/>
    <w:rsid w:val="00C65AA9"/>
    <w:rsid w:val="00C672F4"/>
    <w:rsid w:val="00C75911"/>
    <w:rsid w:val="00C777A8"/>
    <w:rsid w:val="00C77C21"/>
    <w:rsid w:val="00C8410B"/>
    <w:rsid w:val="00C8565F"/>
    <w:rsid w:val="00C93DE9"/>
    <w:rsid w:val="00C960D0"/>
    <w:rsid w:val="00C97948"/>
    <w:rsid w:val="00CA5A5F"/>
    <w:rsid w:val="00CB3BB6"/>
    <w:rsid w:val="00CB64F1"/>
    <w:rsid w:val="00CD344E"/>
    <w:rsid w:val="00CD41B1"/>
    <w:rsid w:val="00CD54B2"/>
    <w:rsid w:val="00CD7514"/>
    <w:rsid w:val="00CE05B9"/>
    <w:rsid w:val="00CE1FA6"/>
    <w:rsid w:val="00CE4601"/>
    <w:rsid w:val="00CE69F9"/>
    <w:rsid w:val="00CF223E"/>
    <w:rsid w:val="00CF3CA2"/>
    <w:rsid w:val="00CF5FB9"/>
    <w:rsid w:val="00CF6711"/>
    <w:rsid w:val="00CF76BB"/>
    <w:rsid w:val="00D02573"/>
    <w:rsid w:val="00D12B6E"/>
    <w:rsid w:val="00D14827"/>
    <w:rsid w:val="00D169D1"/>
    <w:rsid w:val="00D16FA5"/>
    <w:rsid w:val="00D17571"/>
    <w:rsid w:val="00D17AD5"/>
    <w:rsid w:val="00D23422"/>
    <w:rsid w:val="00D23A7B"/>
    <w:rsid w:val="00D25BAA"/>
    <w:rsid w:val="00D27FAC"/>
    <w:rsid w:val="00D30564"/>
    <w:rsid w:val="00D33328"/>
    <w:rsid w:val="00D337D1"/>
    <w:rsid w:val="00D354CB"/>
    <w:rsid w:val="00D35807"/>
    <w:rsid w:val="00D4204E"/>
    <w:rsid w:val="00D42DFB"/>
    <w:rsid w:val="00D45E6F"/>
    <w:rsid w:val="00D47E3B"/>
    <w:rsid w:val="00D533EA"/>
    <w:rsid w:val="00D55EB8"/>
    <w:rsid w:val="00D60E33"/>
    <w:rsid w:val="00D61F2A"/>
    <w:rsid w:val="00D63266"/>
    <w:rsid w:val="00D645B7"/>
    <w:rsid w:val="00D66CC6"/>
    <w:rsid w:val="00D6791D"/>
    <w:rsid w:val="00D70176"/>
    <w:rsid w:val="00D71124"/>
    <w:rsid w:val="00D735B3"/>
    <w:rsid w:val="00D8569D"/>
    <w:rsid w:val="00D86436"/>
    <w:rsid w:val="00D92645"/>
    <w:rsid w:val="00D97AB2"/>
    <w:rsid w:val="00DA0850"/>
    <w:rsid w:val="00DA24C3"/>
    <w:rsid w:val="00DB2CCE"/>
    <w:rsid w:val="00DB316C"/>
    <w:rsid w:val="00DB330A"/>
    <w:rsid w:val="00DC7490"/>
    <w:rsid w:val="00DD7113"/>
    <w:rsid w:val="00DD7555"/>
    <w:rsid w:val="00DE10CE"/>
    <w:rsid w:val="00DE13E4"/>
    <w:rsid w:val="00DE71FA"/>
    <w:rsid w:val="00DF1F00"/>
    <w:rsid w:val="00E03B8A"/>
    <w:rsid w:val="00E04C14"/>
    <w:rsid w:val="00E060FA"/>
    <w:rsid w:val="00E15C22"/>
    <w:rsid w:val="00E272BE"/>
    <w:rsid w:val="00E33A08"/>
    <w:rsid w:val="00E412D4"/>
    <w:rsid w:val="00E463B3"/>
    <w:rsid w:val="00E472CA"/>
    <w:rsid w:val="00E529BD"/>
    <w:rsid w:val="00E57754"/>
    <w:rsid w:val="00E60F6D"/>
    <w:rsid w:val="00E6239E"/>
    <w:rsid w:val="00E63FAD"/>
    <w:rsid w:val="00E64280"/>
    <w:rsid w:val="00E74463"/>
    <w:rsid w:val="00E74FFA"/>
    <w:rsid w:val="00E81686"/>
    <w:rsid w:val="00E81BF7"/>
    <w:rsid w:val="00E853D8"/>
    <w:rsid w:val="00E90CC0"/>
    <w:rsid w:val="00E9289A"/>
    <w:rsid w:val="00E95CD1"/>
    <w:rsid w:val="00E9632F"/>
    <w:rsid w:val="00EA097C"/>
    <w:rsid w:val="00EB0761"/>
    <w:rsid w:val="00EB12C2"/>
    <w:rsid w:val="00EB269C"/>
    <w:rsid w:val="00EC0E99"/>
    <w:rsid w:val="00EC282D"/>
    <w:rsid w:val="00EC4374"/>
    <w:rsid w:val="00EC6272"/>
    <w:rsid w:val="00EC65E4"/>
    <w:rsid w:val="00EC70A5"/>
    <w:rsid w:val="00ED3BEE"/>
    <w:rsid w:val="00ED7397"/>
    <w:rsid w:val="00EE08D0"/>
    <w:rsid w:val="00EE0A3E"/>
    <w:rsid w:val="00EE1ED4"/>
    <w:rsid w:val="00EE4F3F"/>
    <w:rsid w:val="00EE5E09"/>
    <w:rsid w:val="00EE6823"/>
    <w:rsid w:val="00EE6E1D"/>
    <w:rsid w:val="00EF0DCB"/>
    <w:rsid w:val="00EF323E"/>
    <w:rsid w:val="00EF7B0C"/>
    <w:rsid w:val="00F121DF"/>
    <w:rsid w:val="00F14984"/>
    <w:rsid w:val="00F163CE"/>
    <w:rsid w:val="00F31B3F"/>
    <w:rsid w:val="00F34843"/>
    <w:rsid w:val="00F3562C"/>
    <w:rsid w:val="00F41E5A"/>
    <w:rsid w:val="00F5213D"/>
    <w:rsid w:val="00F54234"/>
    <w:rsid w:val="00F55601"/>
    <w:rsid w:val="00F60D6C"/>
    <w:rsid w:val="00F6594F"/>
    <w:rsid w:val="00F70BF2"/>
    <w:rsid w:val="00F7617A"/>
    <w:rsid w:val="00F7741D"/>
    <w:rsid w:val="00F77E4B"/>
    <w:rsid w:val="00F90D0D"/>
    <w:rsid w:val="00F91732"/>
    <w:rsid w:val="00F91A96"/>
    <w:rsid w:val="00F948DA"/>
    <w:rsid w:val="00F96F5C"/>
    <w:rsid w:val="00F97E88"/>
    <w:rsid w:val="00FA1EF9"/>
    <w:rsid w:val="00FA79F4"/>
    <w:rsid w:val="00FB02A2"/>
    <w:rsid w:val="00FB034B"/>
    <w:rsid w:val="00FB45F9"/>
    <w:rsid w:val="00FC6A35"/>
    <w:rsid w:val="00FC7892"/>
    <w:rsid w:val="00FE38F6"/>
    <w:rsid w:val="00FE4B6D"/>
    <w:rsid w:val="00FE4F2F"/>
    <w:rsid w:val="00FE74B8"/>
    <w:rsid w:val="00FE7629"/>
    <w:rsid w:val="00FF1043"/>
    <w:rsid w:val="00FF1126"/>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1">
    <w:name w:val="heading 1"/>
    <w:basedOn w:val="a"/>
    <w:next w:val="a"/>
    <w:link w:val="10"/>
    <w:uiPriority w:val="9"/>
    <w:qFormat/>
    <w:rsid w:val="00642A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qFormat/>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aliases w:val="ТЗ список,Абзац списка нумерованный"/>
    <w:basedOn w:val="a"/>
    <w:link w:val="a5"/>
    <w:uiPriority w:val="34"/>
    <w:qFormat/>
    <w:rsid w:val="009D0ED0"/>
    <w:pPr>
      <w:ind w:left="720"/>
      <w:contextualSpacing/>
    </w:pPr>
  </w:style>
  <w:style w:type="character" w:styleId="a6">
    <w:name w:val="FollowedHyperlink"/>
    <w:basedOn w:val="a0"/>
    <w:uiPriority w:val="99"/>
    <w:unhideWhenUsed/>
    <w:rsid w:val="00825500"/>
    <w:rPr>
      <w:color w:val="800080" w:themeColor="followedHyperlink"/>
      <w:u w:val="single"/>
    </w:rPr>
  </w:style>
  <w:style w:type="character" w:styleId="a7">
    <w:name w:val="annotation reference"/>
    <w:basedOn w:val="a0"/>
    <w:uiPriority w:val="99"/>
    <w:unhideWhenUsed/>
    <w:rsid w:val="00906A49"/>
    <w:rPr>
      <w:sz w:val="16"/>
      <w:szCs w:val="16"/>
    </w:rPr>
  </w:style>
  <w:style w:type="paragraph" w:styleId="a8">
    <w:name w:val="annotation text"/>
    <w:basedOn w:val="a"/>
    <w:link w:val="a9"/>
    <w:unhideWhenUsed/>
    <w:rsid w:val="00906A49"/>
    <w:pPr>
      <w:spacing w:line="240" w:lineRule="auto"/>
    </w:pPr>
    <w:rPr>
      <w:sz w:val="20"/>
      <w:szCs w:val="20"/>
    </w:rPr>
  </w:style>
  <w:style w:type="character" w:customStyle="1" w:styleId="a9">
    <w:name w:val="Текст примечания Знак"/>
    <w:basedOn w:val="a0"/>
    <w:link w:val="a8"/>
    <w:rsid w:val="00906A49"/>
    <w:rPr>
      <w:sz w:val="20"/>
      <w:szCs w:val="20"/>
    </w:rPr>
  </w:style>
  <w:style w:type="paragraph" w:styleId="aa">
    <w:name w:val="annotation subject"/>
    <w:basedOn w:val="a8"/>
    <w:next w:val="a8"/>
    <w:link w:val="ab"/>
    <w:uiPriority w:val="99"/>
    <w:unhideWhenUsed/>
    <w:rsid w:val="00906A49"/>
    <w:rPr>
      <w:b/>
      <w:bCs/>
    </w:rPr>
  </w:style>
  <w:style w:type="character" w:customStyle="1" w:styleId="ab">
    <w:name w:val="Тема примечания Знак"/>
    <w:basedOn w:val="a9"/>
    <w:link w:val="aa"/>
    <w:uiPriority w:val="99"/>
    <w:rsid w:val="00906A49"/>
    <w:rPr>
      <w:b/>
      <w:bCs/>
      <w:sz w:val="20"/>
      <w:szCs w:val="20"/>
    </w:rPr>
  </w:style>
  <w:style w:type="paragraph" w:styleId="ac">
    <w:name w:val="Balloon Text"/>
    <w:basedOn w:val="a"/>
    <w:link w:val="ad"/>
    <w:uiPriority w:val="99"/>
    <w:semiHidden/>
    <w:unhideWhenUsed/>
    <w:rsid w:val="00906A4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e">
    <w:name w:val="Normal (Web)"/>
    <w:aliases w:val="_а_Е’__ (дќа) И’ц_1,_а_Е’__ (дќа) И’ц_ И’ц_,___С¬__ (_x_) ÷¬__1,___С¬__ (_x_) ÷¬__ ÷¬__"/>
    <w:basedOn w:val="a"/>
    <w:link w:val="af"/>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934917"/>
    <w:rPr>
      <w:b/>
      <w:bCs/>
    </w:rPr>
  </w:style>
  <w:style w:type="paragraph" w:styleId="af1">
    <w:name w:val="footnote text"/>
    <w:basedOn w:val="a"/>
    <w:link w:val="af2"/>
    <w:uiPriority w:val="99"/>
    <w:unhideWhenUsed/>
    <w:rsid w:val="00EA097C"/>
    <w:pPr>
      <w:spacing w:after="0" w:line="240" w:lineRule="auto"/>
    </w:pPr>
    <w:rPr>
      <w:sz w:val="20"/>
      <w:szCs w:val="20"/>
    </w:rPr>
  </w:style>
  <w:style w:type="character" w:customStyle="1" w:styleId="af2">
    <w:name w:val="Текст сноски Знак"/>
    <w:basedOn w:val="a0"/>
    <w:link w:val="af1"/>
    <w:uiPriority w:val="99"/>
    <w:rsid w:val="00EA097C"/>
    <w:rPr>
      <w:sz w:val="20"/>
      <w:szCs w:val="20"/>
    </w:rPr>
  </w:style>
  <w:style w:type="character" w:styleId="af3">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4">
    <w:name w:val="header"/>
    <w:basedOn w:val="a"/>
    <w:link w:val="af5"/>
    <w:uiPriority w:val="99"/>
    <w:unhideWhenUsed/>
    <w:rsid w:val="004A11C6"/>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4A11C6"/>
  </w:style>
  <w:style w:type="paragraph" w:styleId="af6">
    <w:name w:val="footer"/>
    <w:basedOn w:val="a"/>
    <w:link w:val="af7"/>
    <w:uiPriority w:val="99"/>
    <w:unhideWhenUsed/>
    <w:rsid w:val="004A11C6"/>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4A11C6"/>
  </w:style>
  <w:style w:type="table" w:styleId="af8">
    <w:name w:val="Table Grid"/>
    <w:basedOn w:val="a1"/>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qFormat/>
    <w:locked/>
    <w:rsid w:val="00F7617A"/>
  </w:style>
  <w:style w:type="paragraph" w:customStyle="1" w:styleId="ConsPlusTitle">
    <w:name w:val="ConsPlusTitle"/>
    <w:rsid w:val="00074E1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074E1C"/>
    <w:rPr>
      <w:rFonts w:ascii="Arial" w:eastAsia="Calibri" w:hAnsi="Arial" w:cs="Arial"/>
      <w:sz w:val="20"/>
      <w:szCs w:val="20"/>
      <w:lang w:eastAsia="ru-RU"/>
    </w:rPr>
  </w:style>
  <w:style w:type="paragraph" w:customStyle="1" w:styleId="af9">
    <w:name w:val="Название проектного документа"/>
    <w:basedOn w:val="a"/>
    <w:rsid w:val="00425B5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DocList">
    <w:name w:val="ConsPlusDocList"/>
    <w:rsid w:val="00425B5C"/>
    <w:pPr>
      <w:widowControl w:val="0"/>
      <w:autoSpaceDE w:val="0"/>
      <w:autoSpaceDN w:val="0"/>
      <w:spacing w:after="0" w:line="240" w:lineRule="auto"/>
    </w:pPr>
    <w:rPr>
      <w:rFonts w:ascii="Calibri" w:eastAsiaTheme="minorEastAsia" w:hAnsi="Calibri" w:cs="Calibri"/>
      <w:lang w:eastAsia="ru-RU"/>
    </w:rPr>
  </w:style>
  <w:style w:type="paragraph" w:customStyle="1" w:styleId="ConsPlusCell">
    <w:name w:val="ConsPlusCell"/>
    <w:uiPriority w:val="99"/>
    <w:rsid w:val="006340B6"/>
    <w:pPr>
      <w:widowControl w:val="0"/>
      <w:autoSpaceDE w:val="0"/>
      <w:autoSpaceDN w:val="0"/>
      <w:adjustRightInd w:val="0"/>
      <w:spacing w:after="0" w:line="240" w:lineRule="auto"/>
    </w:pPr>
    <w:rPr>
      <w:rFonts w:ascii="Calibri" w:eastAsiaTheme="minorEastAsia" w:hAnsi="Calibri" w:cs="Calibri"/>
      <w:lang w:eastAsia="ru-RU"/>
    </w:rPr>
  </w:style>
  <w:style w:type="numbering" w:customStyle="1" w:styleId="11">
    <w:name w:val="Нет списка1"/>
    <w:next w:val="a2"/>
    <w:uiPriority w:val="99"/>
    <w:semiHidden/>
    <w:unhideWhenUsed/>
    <w:rsid w:val="008F0AA3"/>
  </w:style>
  <w:style w:type="paragraph" w:styleId="afa">
    <w:name w:val="Title"/>
    <w:basedOn w:val="a"/>
    <w:link w:val="afb"/>
    <w:qFormat/>
    <w:rsid w:val="008F0AA3"/>
    <w:pPr>
      <w:spacing w:after="0" w:line="240" w:lineRule="auto"/>
      <w:jc w:val="center"/>
    </w:pPr>
    <w:rPr>
      <w:rFonts w:ascii="Times New Roman" w:eastAsia="Times New Roman" w:hAnsi="Times New Roman" w:cs="Times New Roman"/>
      <w:sz w:val="28"/>
      <w:szCs w:val="24"/>
    </w:rPr>
  </w:style>
  <w:style w:type="character" w:customStyle="1" w:styleId="afb">
    <w:name w:val="Название Знак"/>
    <w:basedOn w:val="a0"/>
    <w:link w:val="afa"/>
    <w:rsid w:val="008F0AA3"/>
    <w:rPr>
      <w:rFonts w:ascii="Times New Roman" w:eastAsia="Times New Roman" w:hAnsi="Times New Roman" w:cs="Times New Roman"/>
      <w:sz w:val="28"/>
      <w:szCs w:val="24"/>
    </w:rPr>
  </w:style>
  <w:style w:type="character" w:customStyle="1" w:styleId="21">
    <w:name w:val="Основной текст (2)_"/>
    <w:basedOn w:val="a0"/>
    <w:link w:val="22"/>
    <w:rsid w:val="008F0AA3"/>
    <w:rPr>
      <w:rFonts w:ascii="Times New Roman" w:eastAsia="Times New Roman" w:hAnsi="Times New Roman" w:cs="Times New Roman"/>
      <w:sz w:val="26"/>
      <w:szCs w:val="26"/>
    </w:rPr>
  </w:style>
  <w:style w:type="character" w:customStyle="1" w:styleId="4">
    <w:name w:val="Основной текст (4)_"/>
    <w:basedOn w:val="a0"/>
    <w:link w:val="40"/>
    <w:rsid w:val="008F0AA3"/>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8F0AA3"/>
    <w:rPr>
      <w:rFonts w:ascii="Times New Roman" w:eastAsia="Times New Roman" w:hAnsi="Times New Roman" w:cs="Times New Roman"/>
      <w:i/>
      <w:iCs/>
      <w:sz w:val="20"/>
      <w:szCs w:val="20"/>
    </w:rPr>
  </w:style>
  <w:style w:type="paragraph" w:customStyle="1" w:styleId="22">
    <w:name w:val="Основной текст (2)"/>
    <w:basedOn w:val="a"/>
    <w:link w:val="21"/>
    <w:rsid w:val="008F0AA3"/>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8F0AA3"/>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8F0AA3"/>
    <w:pPr>
      <w:widowControl w:val="0"/>
      <w:spacing w:after="0" w:line="264" w:lineRule="auto"/>
    </w:pPr>
    <w:rPr>
      <w:rFonts w:ascii="Times New Roman" w:eastAsia="Times New Roman" w:hAnsi="Times New Roman" w:cs="Times New Roman"/>
      <w:i/>
      <w:iCs/>
      <w:sz w:val="20"/>
      <w:szCs w:val="20"/>
    </w:rPr>
  </w:style>
  <w:style w:type="character" w:customStyle="1" w:styleId="afc">
    <w:name w:val="Сноска_"/>
    <w:basedOn w:val="a0"/>
    <w:link w:val="afd"/>
    <w:rsid w:val="008F0AA3"/>
    <w:rPr>
      <w:rFonts w:ascii="Times New Roman" w:eastAsia="Times New Roman" w:hAnsi="Times New Roman" w:cs="Times New Roman"/>
      <w:sz w:val="20"/>
      <w:szCs w:val="20"/>
    </w:rPr>
  </w:style>
  <w:style w:type="paragraph" w:customStyle="1" w:styleId="afd">
    <w:name w:val="Сноска"/>
    <w:basedOn w:val="a"/>
    <w:link w:val="afc"/>
    <w:rsid w:val="008F0AA3"/>
    <w:pPr>
      <w:widowControl w:val="0"/>
      <w:spacing w:after="0" w:line="240" w:lineRule="auto"/>
    </w:pPr>
    <w:rPr>
      <w:rFonts w:ascii="Times New Roman" w:eastAsia="Times New Roman" w:hAnsi="Times New Roman" w:cs="Times New Roman"/>
      <w:sz w:val="20"/>
      <w:szCs w:val="20"/>
    </w:rPr>
  </w:style>
  <w:style w:type="character" w:customStyle="1" w:styleId="afe">
    <w:name w:val="Основной текст_"/>
    <w:basedOn w:val="a0"/>
    <w:link w:val="12"/>
    <w:rsid w:val="008F0AA3"/>
    <w:rPr>
      <w:rFonts w:ascii="Times New Roman" w:eastAsia="Times New Roman" w:hAnsi="Times New Roman" w:cs="Times New Roman"/>
      <w:sz w:val="28"/>
      <w:szCs w:val="28"/>
    </w:rPr>
  </w:style>
  <w:style w:type="paragraph" w:customStyle="1" w:styleId="12">
    <w:name w:val="Основной текст1"/>
    <w:basedOn w:val="a"/>
    <w:link w:val="afe"/>
    <w:rsid w:val="008F0AA3"/>
    <w:pPr>
      <w:widowControl w:val="0"/>
      <w:spacing w:after="0" w:line="240" w:lineRule="auto"/>
      <w:ind w:firstLine="400"/>
    </w:pPr>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642A1C"/>
    <w:rPr>
      <w:rFonts w:asciiTheme="majorHAnsi" w:eastAsiaTheme="majorEastAsia" w:hAnsiTheme="majorHAnsi" w:cstheme="majorBidi"/>
      <w:b/>
      <w:bCs/>
      <w:color w:val="365F91" w:themeColor="accent1" w:themeShade="BF"/>
      <w:sz w:val="28"/>
      <w:szCs w:val="28"/>
    </w:rPr>
  </w:style>
  <w:style w:type="character" w:styleId="aff">
    <w:name w:val="page number"/>
    <w:basedOn w:val="a0"/>
    <w:uiPriority w:val="99"/>
    <w:rsid w:val="00642A1C"/>
  </w:style>
  <w:style w:type="character" w:customStyle="1" w:styleId="af">
    <w:name w:val="Обычный (веб) Знак"/>
    <w:aliases w:val="_а_Е’__ (дќа) И’ц_1 Знак,_а_Е’__ (дќа) И’ц_ И’ц_ Знак,___С¬__ (_x_) ÷¬__1 Знак,___С¬__ (_x_) ÷¬__ ÷¬__ Знак"/>
    <w:link w:val="ae"/>
    <w:uiPriority w:val="99"/>
    <w:locked/>
    <w:rsid w:val="00642A1C"/>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642A1C"/>
    <w:pPr>
      <w:ind w:left="720"/>
      <w:contextualSpacing/>
    </w:pPr>
    <w:rPr>
      <w:rFonts w:ascii="Calibri" w:eastAsia="Calibri" w:hAnsi="Calibri" w:cs="Times New Roman"/>
    </w:rPr>
  </w:style>
  <w:style w:type="paragraph" w:customStyle="1" w:styleId="aff0">
    <w:name w:val="Знак Знак Знак Знак"/>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aff1">
    <w:name w:val="Body Text"/>
    <w:basedOn w:val="a"/>
    <w:link w:val="aff2"/>
    <w:rsid w:val="00642A1C"/>
    <w:pPr>
      <w:spacing w:after="0" w:line="240" w:lineRule="auto"/>
      <w:jc w:val="both"/>
    </w:pPr>
    <w:rPr>
      <w:rFonts w:ascii="Times New Roman" w:eastAsia="Times New Roman" w:hAnsi="Times New Roman" w:cs="Times New Roman"/>
      <w:sz w:val="28"/>
      <w:szCs w:val="20"/>
    </w:rPr>
  </w:style>
  <w:style w:type="character" w:customStyle="1" w:styleId="aff2">
    <w:name w:val="Основной текст Знак"/>
    <w:basedOn w:val="a0"/>
    <w:link w:val="aff1"/>
    <w:rsid w:val="00642A1C"/>
    <w:rPr>
      <w:rFonts w:ascii="Times New Roman" w:eastAsia="Times New Roman" w:hAnsi="Times New Roman" w:cs="Times New Roman"/>
      <w:sz w:val="28"/>
      <w:szCs w:val="20"/>
    </w:rPr>
  </w:style>
  <w:style w:type="paragraph" w:customStyle="1" w:styleId="13">
    <w:name w:val="Абзац списка1"/>
    <w:basedOn w:val="a"/>
    <w:rsid w:val="00642A1C"/>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642A1C"/>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locked/>
    <w:rsid w:val="00642A1C"/>
    <w:rPr>
      <w:rFonts w:cs="Times New Roman"/>
      <w:b/>
      <w:bCs/>
      <w:sz w:val="24"/>
      <w:szCs w:val="24"/>
    </w:rPr>
  </w:style>
  <w:style w:type="paragraph" w:customStyle="1" w:styleId="aff3">
    <w:name w:val="÷¬__ ÷¬__ ÷¬__ ÷¬__"/>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23">
    <w:name w:val="Body Text Indent 2"/>
    <w:basedOn w:val="a"/>
    <w:link w:val="24"/>
    <w:rsid w:val="00642A1C"/>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642A1C"/>
    <w:rPr>
      <w:rFonts w:ascii="Times New Roman" w:eastAsia="Times New Roman" w:hAnsi="Times New Roman" w:cs="Times New Roman"/>
      <w:sz w:val="24"/>
      <w:szCs w:val="24"/>
      <w:lang w:eastAsia="ru-RU"/>
    </w:rPr>
  </w:style>
  <w:style w:type="paragraph" w:styleId="aff4">
    <w:name w:val="endnote text"/>
    <w:basedOn w:val="a"/>
    <w:link w:val="aff5"/>
    <w:uiPriority w:val="99"/>
    <w:rsid w:val="00642A1C"/>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0"/>
    <w:link w:val="aff4"/>
    <w:uiPriority w:val="99"/>
    <w:rsid w:val="00642A1C"/>
    <w:rPr>
      <w:rFonts w:ascii="Times New Roman" w:eastAsia="Times New Roman" w:hAnsi="Times New Roman" w:cs="Times New Roman"/>
      <w:sz w:val="20"/>
      <w:szCs w:val="20"/>
      <w:lang w:eastAsia="ru-RU"/>
    </w:rPr>
  </w:style>
  <w:style w:type="character" w:styleId="aff6">
    <w:name w:val="endnote reference"/>
    <w:uiPriority w:val="99"/>
    <w:rsid w:val="00642A1C"/>
    <w:rPr>
      <w:vertAlign w:val="superscript"/>
    </w:rPr>
  </w:style>
  <w:style w:type="paragraph" w:styleId="aff7">
    <w:name w:val="No Spacing"/>
    <w:uiPriority w:val="1"/>
    <w:qFormat/>
    <w:rsid w:val="00642A1C"/>
    <w:pPr>
      <w:spacing w:after="0" w:line="240" w:lineRule="auto"/>
    </w:pPr>
    <w:rPr>
      <w:rFonts w:ascii="Calibri" w:eastAsia="Times New Roman" w:hAnsi="Calibri" w:cs="Times New Roman"/>
      <w:lang w:eastAsia="ru-RU"/>
    </w:rPr>
  </w:style>
  <w:style w:type="paragraph" w:customStyle="1" w:styleId="P16">
    <w:name w:val="P16"/>
    <w:basedOn w:val="a"/>
    <w:hidden/>
    <w:rsid w:val="00642A1C"/>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642A1C"/>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642A1C"/>
    <w:rPr>
      <w:sz w:val="24"/>
    </w:rPr>
  </w:style>
  <w:style w:type="paragraph" w:styleId="31">
    <w:name w:val="Body Text Indent 3"/>
    <w:basedOn w:val="a"/>
    <w:link w:val="32"/>
    <w:rsid w:val="00642A1C"/>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642A1C"/>
    <w:rPr>
      <w:rFonts w:ascii="Times New Roman" w:eastAsia="Times New Roman" w:hAnsi="Times New Roman" w:cs="Times New Roman"/>
      <w:sz w:val="16"/>
      <w:szCs w:val="16"/>
      <w:lang w:eastAsia="ru-RU"/>
    </w:rPr>
  </w:style>
  <w:style w:type="paragraph" w:customStyle="1" w:styleId="formattext">
    <w:name w:val="formattext"/>
    <w:basedOn w:val="a"/>
    <w:rsid w:val="00642A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42A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642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42A1C"/>
    <w:rPr>
      <w:rFonts w:ascii="Courier New" w:eastAsia="Times New Roman" w:hAnsi="Courier New" w:cs="Courier New"/>
      <w:sz w:val="20"/>
      <w:szCs w:val="20"/>
      <w:lang w:eastAsia="ru-RU"/>
    </w:rPr>
  </w:style>
  <w:style w:type="paragraph" w:customStyle="1" w:styleId="aff8">
    <w:name w:val="МУ Обычный стиль"/>
    <w:basedOn w:val="a"/>
    <w:autoRedefine/>
    <w:rsid w:val="00642A1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642A1C"/>
  </w:style>
  <w:style w:type="paragraph" w:customStyle="1" w:styleId="8">
    <w:name w:val="Стиль8"/>
    <w:basedOn w:val="a"/>
    <w:rsid w:val="00642A1C"/>
    <w:pPr>
      <w:spacing w:after="0" w:line="240" w:lineRule="auto"/>
    </w:pPr>
    <w:rPr>
      <w:rFonts w:ascii="Times New Roman" w:eastAsia="Calibri" w:hAnsi="Times New Roman" w:cs="Times New Roman"/>
      <w:noProof/>
      <w:sz w:val="28"/>
      <w:szCs w:val="28"/>
      <w:lang w:eastAsia="ru-RU"/>
    </w:rPr>
  </w:style>
  <w:style w:type="paragraph" w:styleId="aff9">
    <w:name w:val="Revision"/>
    <w:hidden/>
    <w:uiPriority w:val="99"/>
    <w:semiHidden/>
    <w:rsid w:val="00642A1C"/>
    <w:pPr>
      <w:spacing w:after="0" w:line="240" w:lineRule="auto"/>
    </w:pPr>
    <w:rPr>
      <w:rFonts w:ascii="Times New Roman" w:eastAsia="Times New Roman" w:hAnsi="Times New Roman" w:cs="Times New Roman"/>
      <w:sz w:val="24"/>
      <w:szCs w:val="24"/>
      <w:lang w:eastAsia="ru-RU"/>
    </w:rPr>
  </w:style>
  <w:style w:type="paragraph" w:customStyle="1" w:styleId="affa">
    <w:basedOn w:val="a"/>
    <w:next w:val="a"/>
    <w:qFormat/>
    <w:rsid w:val="00642A1C"/>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b">
    <w:name w:val="Заголовок Знак"/>
    <w:rsid w:val="00642A1C"/>
    <w:rPr>
      <w:rFonts w:ascii="Calibri Light" w:hAnsi="Calibri Light"/>
      <w:b/>
      <w:bCs/>
      <w:kern w:val="28"/>
      <w:sz w:val="32"/>
      <w:szCs w:val="32"/>
    </w:rPr>
  </w:style>
  <w:style w:type="character" w:styleId="affc">
    <w:name w:val="Emphasis"/>
    <w:qFormat/>
    <w:rsid w:val="00642A1C"/>
    <w:rPr>
      <w:i/>
      <w:iCs/>
    </w:rPr>
  </w:style>
  <w:style w:type="character" w:customStyle="1" w:styleId="15">
    <w:name w:val="Название Знак1"/>
    <w:basedOn w:val="a0"/>
    <w:uiPriority w:val="10"/>
    <w:rsid w:val="00642A1C"/>
    <w:rPr>
      <w:rFonts w:asciiTheme="majorHAnsi" w:eastAsiaTheme="majorEastAsia" w:hAnsiTheme="majorHAnsi" w:cstheme="majorBidi"/>
      <w:color w:val="17365D" w:themeColor="text2" w:themeShade="BF"/>
      <w:spacing w:val="5"/>
      <w:kern w:val="28"/>
      <w:sz w:val="52"/>
      <w:szCs w:val="52"/>
    </w:rPr>
  </w:style>
  <w:style w:type="character" w:customStyle="1" w:styleId="affd">
    <w:name w:val="Колонтитул_"/>
    <w:basedOn w:val="a0"/>
    <w:link w:val="affe"/>
    <w:rsid w:val="009820F7"/>
    <w:rPr>
      <w:rFonts w:ascii="Arial" w:eastAsia="Arial" w:hAnsi="Arial" w:cs="Arial"/>
      <w:sz w:val="16"/>
      <w:szCs w:val="16"/>
    </w:rPr>
  </w:style>
  <w:style w:type="paragraph" w:customStyle="1" w:styleId="affe">
    <w:name w:val="Колонтитул"/>
    <w:basedOn w:val="a"/>
    <w:link w:val="affd"/>
    <w:rsid w:val="009820F7"/>
    <w:pPr>
      <w:widowControl w:val="0"/>
      <w:spacing w:after="0" w:line="206" w:lineRule="auto"/>
    </w:pPr>
    <w:rPr>
      <w:rFonts w:ascii="Arial" w:eastAsia="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1">
    <w:name w:val="heading 1"/>
    <w:basedOn w:val="a"/>
    <w:next w:val="a"/>
    <w:link w:val="10"/>
    <w:uiPriority w:val="9"/>
    <w:qFormat/>
    <w:rsid w:val="00642A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qFormat/>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aliases w:val="ТЗ список,Абзац списка нумерованный"/>
    <w:basedOn w:val="a"/>
    <w:link w:val="a5"/>
    <w:uiPriority w:val="34"/>
    <w:qFormat/>
    <w:rsid w:val="009D0ED0"/>
    <w:pPr>
      <w:ind w:left="720"/>
      <w:contextualSpacing/>
    </w:pPr>
  </w:style>
  <w:style w:type="character" w:styleId="a6">
    <w:name w:val="FollowedHyperlink"/>
    <w:basedOn w:val="a0"/>
    <w:uiPriority w:val="99"/>
    <w:unhideWhenUsed/>
    <w:rsid w:val="00825500"/>
    <w:rPr>
      <w:color w:val="800080" w:themeColor="followedHyperlink"/>
      <w:u w:val="single"/>
    </w:rPr>
  </w:style>
  <w:style w:type="character" w:styleId="a7">
    <w:name w:val="annotation reference"/>
    <w:basedOn w:val="a0"/>
    <w:uiPriority w:val="99"/>
    <w:unhideWhenUsed/>
    <w:rsid w:val="00906A49"/>
    <w:rPr>
      <w:sz w:val="16"/>
      <w:szCs w:val="16"/>
    </w:rPr>
  </w:style>
  <w:style w:type="paragraph" w:styleId="a8">
    <w:name w:val="annotation text"/>
    <w:basedOn w:val="a"/>
    <w:link w:val="a9"/>
    <w:unhideWhenUsed/>
    <w:rsid w:val="00906A49"/>
    <w:pPr>
      <w:spacing w:line="240" w:lineRule="auto"/>
    </w:pPr>
    <w:rPr>
      <w:sz w:val="20"/>
      <w:szCs w:val="20"/>
    </w:rPr>
  </w:style>
  <w:style w:type="character" w:customStyle="1" w:styleId="a9">
    <w:name w:val="Текст примечания Знак"/>
    <w:basedOn w:val="a0"/>
    <w:link w:val="a8"/>
    <w:rsid w:val="00906A49"/>
    <w:rPr>
      <w:sz w:val="20"/>
      <w:szCs w:val="20"/>
    </w:rPr>
  </w:style>
  <w:style w:type="paragraph" w:styleId="aa">
    <w:name w:val="annotation subject"/>
    <w:basedOn w:val="a8"/>
    <w:next w:val="a8"/>
    <w:link w:val="ab"/>
    <w:uiPriority w:val="99"/>
    <w:unhideWhenUsed/>
    <w:rsid w:val="00906A49"/>
    <w:rPr>
      <w:b/>
      <w:bCs/>
    </w:rPr>
  </w:style>
  <w:style w:type="character" w:customStyle="1" w:styleId="ab">
    <w:name w:val="Тема примечания Знак"/>
    <w:basedOn w:val="a9"/>
    <w:link w:val="aa"/>
    <w:uiPriority w:val="99"/>
    <w:rsid w:val="00906A49"/>
    <w:rPr>
      <w:b/>
      <w:bCs/>
      <w:sz w:val="20"/>
      <w:szCs w:val="20"/>
    </w:rPr>
  </w:style>
  <w:style w:type="paragraph" w:styleId="ac">
    <w:name w:val="Balloon Text"/>
    <w:basedOn w:val="a"/>
    <w:link w:val="ad"/>
    <w:uiPriority w:val="99"/>
    <w:semiHidden/>
    <w:unhideWhenUsed/>
    <w:rsid w:val="00906A4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e">
    <w:name w:val="Normal (Web)"/>
    <w:aliases w:val="_а_Е’__ (дќа) И’ц_1,_а_Е’__ (дќа) И’ц_ И’ц_,___С¬__ (_x_) ÷¬__1,___С¬__ (_x_) ÷¬__ ÷¬__"/>
    <w:basedOn w:val="a"/>
    <w:link w:val="af"/>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934917"/>
    <w:rPr>
      <w:b/>
      <w:bCs/>
    </w:rPr>
  </w:style>
  <w:style w:type="paragraph" w:styleId="af1">
    <w:name w:val="footnote text"/>
    <w:basedOn w:val="a"/>
    <w:link w:val="af2"/>
    <w:uiPriority w:val="99"/>
    <w:unhideWhenUsed/>
    <w:rsid w:val="00EA097C"/>
    <w:pPr>
      <w:spacing w:after="0" w:line="240" w:lineRule="auto"/>
    </w:pPr>
    <w:rPr>
      <w:sz w:val="20"/>
      <w:szCs w:val="20"/>
    </w:rPr>
  </w:style>
  <w:style w:type="character" w:customStyle="1" w:styleId="af2">
    <w:name w:val="Текст сноски Знак"/>
    <w:basedOn w:val="a0"/>
    <w:link w:val="af1"/>
    <w:uiPriority w:val="99"/>
    <w:rsid w:val="00EA097C"/>
    <w:rPr>
      <w:sz w:val="20"/>
      <w:szCs w:val="20"/>
    </w:rPr>
  </w:style>
  <w:style w:type="character" w:styleId="af3">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4">
    <w:name w:val="header"/>
    <w:basedOn w:val="a"/>
    <w:link w:val="af5"/>
    <w:uiPriority w:val="99"/>
    <w:unhideWhenUsed/>
    <w:rsid w:val="004A11C6"/>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4A11C6"/>
  </w:style>
  <w:style w:type="paragraph" w:styleId="af6">
    <w:name w:val="footer"/>
    <w:basedOn w:val="a"/>
    <w:link w:val="af7"/>
    <w:uiPriority w:val="99"/>
    <w:unhideWhenUsed/>
    <w:rsid w:val="004A11C6"/>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4A11C6"/>
  </w:style>
  <w:style w:type="table" w:styleId="af8">
    <w:name w:val="Table Grid"/>
    <w:basedOn w:val="a1"/>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qFormat/>
    <w:locked/>
    <w:rsid w:val="00F7617A"/>
  </w:style>
  <w:style w:type="paragraph" w:customStyle="1" w:styleId="ConsPlusTitle">
    <w:name w:val="ConsPlusTitle"/>
    <w:rsid w:val="00074E1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074E1C"/>
    <w:rPr>
      <w:rFonts w:ascii="Arial" w:eastAsia="Calibri" w:hAnsi="Arial" w:cs="Arial"/>
      <w:sz w:val="20"/>
      <w:szCs w:val="20"/>
      <w:lang w:eastAsia="ru-RU"/>
    </w:rPr>
  </w:style>
  <w:style w:type="paragraph" w:customStyle="1" w:styleId="af9">
    <w:name w:val="Название проектного документа"/>
    <w:basedOn w:val="a"/>
    <w:rsid w:val="00425B5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DocList">
    <w:name w:val="ConsPlusDocList"/>
    <w:rsid w:val="00425B5C"/>
    <w:pPr>
      <w:widowControl w:val="0"/>
      <w:autoSpaceDE w:val="0"/>
      <w:autoSpaceDN w:val="0"/>
      <w:spacing w:after="0" w:line="240" w:lineRule="auto"/>
    </w:pPr>
    <w:rPr>
      <w:rFonts w:ascii="Calibri" w:eastAsiaTheme="minorEastAsia" w:hAnsi="Calibri" w:cs="Calibri"/>
      <w:lang w:eastAsia="ru-RU"/>
    </w:rPr>
  </w:style>
  <w:style w:type="paragraph" w:customStyle="1" w:styleId="ConsPlusCell">
    <w:name w:val="ConsPlusCell"/>
    <w:uiPriority w:val="99"/>
    <w:rsid w:val="006340B6"/>
    <w:pPr>
      <w:widowControl w:val="0"/>
      <w:autoSpaceDE w:val="0"/>
      <w:autoSpaceDN w:val="0"/>
      <w:adjustRightInd w:val="0"/>
      <w:spacing w:after="0" w:line="240" w:lineRule="auto"/>
    </w:pPr>
    <w:rPr>
      <w:rFonts w:ascii="Calibri" w:eastAsiaTheme="minorEastAsia" w:hAnsi="Calibri" w:cs="Calibri"/>
      <w:lang w:eastAsia="ru-RU"/>
    </w:rPr>
  </w:style>
  <w:style w:type="numbering" w:customStyle="1" w:styleId="11">
    <w:name w:val="Нет списка1"/>
    <w:next w:val="a2"/>
    <w:uiPriority w:val="99"/>
    <w:semiHidden/>
    <w:unhideWhenUsed/>
    <w:rsid w:val="008F0AA3"/>
  </w:style>
  <w:style w:type="paragraph" w:styleId="afa">
    <w:name w:val="Title"/>
    <w:basedOn w:val="a"/>
    <w:link w:val="afb"/>
    <w:qFormat/>
    <w:rsid w:val="008F0AA3"/>
    <w:pPr>
      <w:spacing w:after="0" w:line="240" w:lineRule="auto"/>
      <w:jc w:val="center"/>
    </w:pPr>
    <w:rPr>
      <w:rFonts w:ascii="Times New Roman" w:eastAsia="Times New Roman" w:hAnsi="Times New Roman" w:cs="Times New Roman"/>
      <w:sz w:val="28"/>
      <w:szCs w:val="24"/>
    </w:rPr>
  </w:style>
  <w:style w:type="character" w:customStyle="1" w:styleId="afb">
    <w:name w:val="Название Знак"/>
    <w:basedOn w:val="a0"/>
    <w:link w:val="afa"/>
    <w:rsid w:val="008F0AA3"/>
    <w:rPr>
      <w:rFonts w:ascii="Times New Roman" w:eastAsia="Times New Roman" w:hAnsi="Times New Roman" w:cs="Times New Roman"/>
      <w:sz w:val="28"/>
      <w:szCs w:val="24"/>
    </w:rPr>
  </w:style>
  <w:style w:type="character" w:customStyle="1" w:styleId="21">
    <w:name w:val="Основной текст (2)_"/>
    <w:basedOn w:val="a0"/>
    <w:link w:val="22"/>
    <w:rsid w:val="008F0AA3"/>
    <w:rPr>
      <w:rFonts w:ascii="Times New Roman" w:eastAsia="Times New Roman" w:hAnsi="Times New Roman" w:cs="Times New Roman"/>
      <w:sz w:val="26"/>
      <w:szCs w:val="26"/>
    </w:rPr>
  </w:style>
  <w:style w:type="character" w:customStyle="1" w:styleId="4">
    <w:name w:val="Основной текст (4)_"/>
    <w:basedOn w:val="a0"/>
    <w:link w:val="40"/>
    <w:rsid w:val="008F0AA3"/>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8F0AA3"/>
    <w:rPr>
      <w:rFonts w:ascii="Times New Roman" w:eastAsia="Times New Roman" w:hAnsi="Times New Roman" w:cs="Times New Roman"/>
      <w:i/>
      <w:iCs/>
      <w:sz w:val="20"/>
      <w:szCs w:val="20"/>
    </w:rPr>
  </w:style>
  <w:style w:type="paragraph" w:customStyle="1" w:styleId="22">
    <w:name w:val="Основной текст (2)"/>
    <w:basedOn w:val="a"/>
    <w:link w:val="21"/>
    <w:rsid w:val="008F0AA3"/>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8F0AA3"/>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8F0AA3"/>
    <w:pPr>
      <w:widowControl w:val="0"/>
      <w:spacing w:after="0" w:line="264" w:lineRule="auto"/>
    </w:pPr>
    <w:rPr>
      <w:rFonts w:ascii="Times New Roman" w:eastAsia="Times New Roman" w:hAnsi="Times New Roman" w:cs="Times New Roman"/>
      <w:i/>
      <w:iCs/>
      <w:sz w:val="20"/>
      <w:szCs w:val="20"/>
    </w:rPr>
  </w:style>
  <w:style w:type="character" w:customStyle="1" w:styleId="afc">
    <w:name w:val="Сноска_"/>
    <w:basedOn w:val="a0"/>
    <w:link w:val="afd"/>
    <w:rsid w:val="008F0AA3"/>
    <w:rPr>
      <w:rFonts w:ascii="Times New Roman" w:eastAsia="Times New Roman" w:hAnsi="Times New Roman" w:cs="Times New Roman"/>
      <w:sz w:val="20"/>
      <w:szCs w:val="20"/>
    </w:rPr>
  </w:style>
  <w:style w:type="paragraph" w:customStyle="1" w:styleId="afd">
    <w:name w:val="Сноска"/>
    <w:basedOn w:val="a"/>
    <w:link w:val="afc"/>
    <w:rsid w:val="008F0AA3"/>
    <w:pPr>
      <w:widowControl w:val="0"/>
      <w:spacing w:after="0" w:line="240" w:lineRule="auto"/>
    </w:pPr>
    <w:rPr>
      <w:rFonts w:ascii="Times New Roman" w:eastAsia="Times New Roman" w:hAnsi="Times New Roman" w:cs="Times New Roman"/>
      <w:sz w:val="20"/>
      <w:szCs w:val="20"/>
    </w:rPr>
  </w:style>
  <w:style w:type="character" w:customStyle="1" w:styleId="afe">
    <w:name w:val="Основной текст_"/>
    <w:basedOn w:val="a0"/>
    <w:link w:val="12"/>
    <w:rsid w:val="008F0AA3"/>
    <w:rPr>
      <w:rFonts w:ascii="Times New Roman" w:eastAsia="Times New Roman" w:hAnsi="Times New Roman" w:cs="Times New Roman"/>
      <w:sz w:val="28"/>
      <w:szCs w:val="28"/>
    </w:rPr>
  </w:style>
  <w:style w:type="paragraph" w:customStyle="1" w:styleId="12">
    <w:name w:val="Основной текст1"/>
    <w:basedOn w:val="a"/>
    <w:link w:val="afe"/>
    <w:rsid w:val="008F0AA3"/>
    <w:pPr>
      <w:widowControl w:val="0"/>
      <w:spacing w:after="0" w:line="240" w:lineRule="auto"/>
      <w:ind w:firstLine="400"/>
    </w:pPr>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642A1C"/>
    <w:rPr>
      <w:rFonts w:asciiTheme="majorHAnsi" w:eastAsiaTheme="majorEastAsia" w:hAnsiTheme="majorHAnsi" w:cstheme="majorBidi"/>
      <w:b/>
      <w:bCs/>
      <w:color w:val="365F91" w:themeColor="accent1" w:themeShade="BF"/>
      <w:sz w:val="28"/>
      <w:szCs w:val="28"/>
    </w:rPr>
  </w:style>
  <w:style w:type="character" w:styleId="aff">
    <w:name w:val="page number"/>
    <w:basedOn w:val="a0"/>
    <w:uiPriority w:val="99"/>
    <w:rsid w:val="00642A1C"/>
  </w:style>
  <w:style w:type="character" w:customStyle="1" w:styleId="af">
    <w:name w:val="Обычный (веб) Знак"/>
    <w:aliases w:val="_а_Е’__ (дќа) И’ц_1 Знак,_а_Е’__ (дќа) И’ц_ И’ц_ Знак,___С¬__ (_x_) ÷¬__1 Знак,___С¬__ (_x_) ÷¬__ ÷¬__ Знак"/>
    <w:link w:val="ae"/>
    <w:uiPriority w:val="99"/>
    <w:locked/>
    <w:rsid w:val="00642A1C"/>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642A1C"/>
    <w:pPr>
      <w:ind w:left="720"/>
      <w:contextualSpacing/>
    </w:pPr>
    <w:rPr>
      <w:rFonts w:ascii="Calibri" w:eastAsia="Calibri" w:hAnsi="Calibri" w:cs="Times New Roman"/>
    </w:rPr>
  </w:style>
  <w:style w:type="paragraph" w:customStyle="1" w:styleId="aff0">
    <w:name w:val="Знак Знак Знак Знак"/>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aff1">
    <w:name w:val="Body Text"/>
    <w:basedOn w:val="a"/>
    <w:link w:val="aff2"/>
    <w:rsid w:val="00642A1C"/>
    <w:pPr>
      <w:spacing w:after="0" w:line="240" w:lineRule="auto"/>
      <w:jc w:val="both"/>
    </w:pPr>
    <w:rPr>
      <w:rFonts w:ascii="Times New Roman" w:eastAsia="Times New Roman" w:hAnsi="Times New Roman" w:cs="Times New Roman"/>
      <w:sz w:val="28"/>
      <w:szCs w:val="20"/>
    </w:rPr>
  </w:style>
  <w:style w:type="character" w:customStyle="1" w:styleId="aff2">
    <w:name w:val="Основной текст Знак"/>
    <w:basedOn w:val="a0"/>
    <w:link w:val="aff1"/>
    <w:rsid w:val="00642A1C"/>
    <w:rPr>
      <w:rFonts w:ascii="Times New Roman" w:eastAsia="Times New Roman" w:hAnsi="Times New Roman" w:cs="Times New Roman"/>
      <w:sz w:val="28"/>
      <w:szCs w:val="20"/>
    </w:rPr>
  </w:style>
  <w:style w:type="paragraph" w:customStyle="1" w:styleId="13">
    <w:name w:val="Абзац списка1"/>
    <w:basedOn w:val="a"/>
    <w:rsid w:val="00642A1C"/>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642A1C"/>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locked/>
    <w:rsid w:val="00642A1C"/>
    <w:rPr>
      <w:rFonts w:cs="Times New Roman"/>
      <w:b/>
      <w:bCs/>
      <w:sz w:val="24"/>
      <w:szCs w:val="24"/>
    </w:rPr>
  </w:style>
  <w:style w:type="paragraph" w:customStyle="1" w:styleId="aff3">
    <w:name w:val="÷¬__ ÷¬__ ÷¬__ ÷¬__"/>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23">
    <w:name w:val="Body Text Indent 2"/>
    <w:basedOn w:val="a"/>
    <w:link w:val="24"/>
    <w:rsid w:val="00642A1C"/>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642A1C"/>
    <w:rPr>
      <w:rFonts w:ascii="Times New Roman" w:eastAsia="Times New Roman" w:hAnsi="Times New Roman" w:cs="Times New Roman"/>
      <w:sz w:val="24"/>
      <w:szCs w:val="24"/>
      <w:lang w:eastAsia="ru-RU"/>
    </w:rPr>
  </w:style>
  <w:style w:type="paragraph" w:styleId="aff4">
    <w:name w:val="endnote text"/>
    <w:basedOn w:val="a"/>
    <w:link w:val="aff5"/>
    <w:uiPriority w:val="99"/>
    <w:rsid w:val="00642A1C"/>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0"/>
    <w:link w:val="aff4"/>
    <w:uiPriority w:val="99"/>
    <w:rsid w:val="00642A1C"/>
    <w:rPr>
      <w:rFonts w:ascii="Times New Roman" w:eastAsia="Times New Roman" w:hAnsi="Times New Roman" w:cs="Times New Roman"/>
      <w:sz w:val="20"/>
      <w:szCs w:val="20"/>
      <w:lang w:eastAsia="ru-RU"/>
    </w:rPr>
  </w:style>
  <w:style w:type="character" w:styleId="aff6">
    <w:name w:val="endnote reference"/>
    <w:uiPriority w:val="99"/>
    <w:rsid w:val="00642A1C"/>
    <w:rPr>
      <w:vertAlign w:val="superscript"/>
    </w:rPr>
  </w:style>
  <w:style w:type="paragraph" w:styleId="aff7">
    <w:name w:val="No Spacing"/>
    <w:uiPriority w:val="1"/>
    <w:qFormat/>
    <w:rsid w:val="00642A1C"/>
    <w:pPr>
      <w:spacing w:after="0" w:line="240" w:lineRule="auto"/>
    </w:pPr>
    <w:rPr>
      <w:rFonts w:ascii="Calibri" w:eastAsia="Times New Roman" w:hAnsi="Calibri" w:cs="Times New Roman"/>
      <w:lang w:eastAsia="ru-RU"/>
    </w:rPr>
  </w:style>
  <w:style w:type="paragraph" w:customStyle="1" w:styleId="P16">
    <w:name w:val="P16"/>
    <w:basedOn w:val="a"/>
    <w:hidden/>
    <w:rsid w:val="00642A1C"/>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642A1C"/>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642A1C"/>
    <w:rPr>
      <w:sz w:val="24"/>
    </w:rPr>
  </w:style>
  <w:style w:type="paragraph" w:styleId="31">
    <w:name w:val="Body Text Indent 3"/>
    <w:basedOn w:val="a"/>
    <w:link w:val="32"/>
    <w:rsid w:val="00642A1C"/>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642A1C"/>
    <w:rPr>
      <w:rFonts w:ascii="Times New Roman" w:eastAsia="Times New Roman" w:hAnsi="Times New Roman" w:cs="Times New Roman"/>
      <w:sz w:val="16"/>
      <w:szCs w:val="16"/>
      <w:lang w:eastAsia="ru-RU"/>
    </w:rPr>
  </w:style>
  <w:style w:type="paragraph" w:customStyle="1" w:styleId="formattext">
    <w:name w:val="formattext"/>
    <w:basedOn w:val="a"/>
    <w:rsid w:val="00642A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42A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642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42A1C"/>
    <w:rPr>
      <w:rFonts w:ascii="Courier New" w:eastAsia="Times New Roman" w:hAnsi="Courier New" w:cs="Courier New"/>
      <w:sz w:val="20"/>
      <w:szCs w:val="20"/>
      <w:lang w:eastAsia="ru-RU"/>
    </w:rPr>
  </w:style>
  <w:style w:type="paragraph" w:customStyle="1" w:styleId="aff8">
    <w:name w:val="МУ Обычный стиль"/>
    <w:basedOn w:val="a"/>
    <w:autoRedefine/>
    <w:rsid w:val="00642A1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642A1C"/>
  </w:style>
  <w:style w:type="paragraph" w:customStyle="1" w:styleId="8">
    <w:name w:val="Стиль8"/>
    <w:basedOn w:val="a"/>
    <w:rsid w:val="00642A1C"/>
    <w:pPr>
      <w:spacing w:after="0" w:line="240" w:lineRule="auto"/>
    </w:pPr>
    <w:rPr>
      <w:rFonts w:ascii="Times New Roman" w:eastAsia="Calibri" w:hAnsi="Times New Roman" w:cs="Times New Roman"/>
      <w:noProof/>
      <w:sz w:val="28"/>
      <w:szCs w:val="28"/>
      <w:lang w:eastAsia="ru-RU"/>
    </w:rPr>
  </w:style>
  <w:style w:type="paragraph" w:styleId="aff9">
    <w:name w:val="Revision"/>
    <w:hidden/>
    <w:uiPriority w:val="99"/>
    <w:semiHidden/>
    <w:rsid w:val="00642A1C"/>
    <w:pPr>
      <w:spacing w:after="0" w:line="240" w:lineRule="auto"/>
    </w:pPr>
    <w:rPr>
      <w:rFonts w:ascii="Times New Roman" w:eastAsia="Times New Roman" w:hAnsi="Times New Roman" w:cs="Times New Roman"/>
      <w:sz w:val="24"/>
      <w:szCs w:val="24"/>
      <w:lang w:eastAsia="ru-RU"/>
    </w:rPr>
  </w:style>
  <w:style w:type="paragraph" w:customStyle="1" w:styleId="affa">
    <w:basedOn w:val="a"/>
    <w:next w:val="a"/>
    <w:qFormat/>
    <w:rsid w:val="00642A1C"/>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b">
    <w:name w:val="Заголовок Знак"/>
    <w:rsid w:val="00642A1C"/>
    <w:rPr>
      <w:rFonts w:ascii="Calibri Light" w:hAnsi="Calibri Light"/>
      <w:b/>
      <w:bCs/>
      <w:kern w:val="28"/>
      <w:sz w:val="32"/>
      <w:szCs w:val="32"/>
    </w:rPr>
  </w:style>
  <w:style w:type="character" w:styleId="affc">
    <w:name w:val="Emphasis"/>
    <w:qFormat/>
    <w:rsid w:val="00642A1C"/>
    <w:rPr>
      <w:i/>
      <w:iCs/>
    </w:rPr>
  </w:style>
  <w:style w:type="character" w:customStyle="1" w:styleId="15">
    <w:name w:val="Название Знак1"/>
    <w:basedOn w:val="a0"/>
    <w:uiPriority w:val="10"/>
    <w:rsid w:val="00642A1C"/>
    <w:rPr>
      <w:rFonts w:asciiTheme="majorHAnsi" w:eastAsiaTheme="majorEastAsia" w:hAnsiTheme="majorHAnsi" w:cstheme="majorBidi"/>
      <w:color w:val="17365D" w:themeColor="text2" w:themeShade="BF"/>
      <w:spacing w:val="5"/>
      <w:kern w:val="28"/>
      <w:sz w:val="52"/>
      <w:szCs w:val="52"/>
    </w:rPr>
  </w:style>
  <w:style w:type="character" w:customStyle="1" w:styleId="affd">
    <w:name w:val="Колонтитул_"/>
    <w:basedOn w:val="a0"/>
    <w:link w:val="affe"/>
    <w:rsid w:val="009820F7"/>
    <w:rPr>
      <w:rFonts w:ascii="Arial" w:eastAsia="Arial" w:hAnsi="Arial" w:cs="Arial"/>
      <w:sz w:val="16"/>
      <w:szCs w:val="16"/>
    </w:rPr>
  </w:style>
  <w:style w:type="paragraph" w:customStyle="1" w:styleId="affe">
    <w:name w:val="Колонтитул"/>
    <w:basedOn w:val="a"/>
    <w:link w:val="affd"/>
    <w:rsid w:val="009820F7"/>
    <w:pPr>
      <w:widowControl w:val="0"/>
      <w:spacing w:after="0" w:line="206" w:lineRule="auto"/>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2707&amp;dst=100243"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EAA1AADA3C7B7C89A881E446FF1FCFDA129E88C6374F734FACF4D032C7714071C0E87CCF67DE958BCC29AA85B0E9f2H" TargetMode="External"/><Relationship Id="rId2" Type="http://schemas.openxmlformats.org/officeDocument/2006/relationships/numbering" Target="numbering.xml"/><Relationship Id="rId16" Type="http://schemas.openxmlformats.org/officeDocument/2006/relationships/hyperlink" Target="https://login.consultant.ru/link/?req=doc&amp;base=LAW&amp;n=482707&amp;dst=100243" TargetMode="External"/><Relationship Id="rId20" Type="http://schemas.openxmlformats.org/officeDocument/2006/relationships/theme" Target="theme/theme1.xml"/><Relationship Id="rId83"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2707&amp;dst=100189" TargetMode="External"/><Relationship Id="rId5" Type="http://schemas.openxmlformats.org/officeDocument/2006/relationships/settings" Target="settings.xml"/><Relationship Id="rId15" Type="http://schemas.openxmlformats.org/officeDocument/2006/relationships/hyperlink" Target="https://login.consultant.ru/link/?req=doc&amp;base=LAW&amp;n=482707&amp;dst=100202" TargetMode="External"/><Relationship Id="rId82" Type="http://schemas.microsoft.com/office/2011/relationships/people" Target="people.xml"/><Relationship Id="rId10" Type="http://schemas.openxmlformats.org/officeDocument/2006/relationships/hyperlink" Target="https://bolshevrudskoe-r41.gosweb.gosuslugi.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82707&amp;dst=100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ACCB0-56F3-4E3A-B9C1-B1C72D418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30</Pages>
  <Words>8800</Words>
  <Characters>50165</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Ирина</cp:lastModifiedBy>
  <cp:revision>64</cp:revision>
  <cp:lastPrinted>2025-07-08T07:36:00Z</cp:lastPrinted>
  <dcterms:created xsi:type="dcterms:W3CDTF">2024-10-08T06:19:00Z</dcterms:created>
  <dcterms:modified xsi:type="dcterms:W3CDTF">2025-07-17T08:46:00Z</dcterms:modified>
</cp:coreProperties>
</file>