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5CE" w:rsidRDefault="00B635CE" w:rsidP="00B635CE">
      <w:pPr>
        <w:ind w:firstLine="720"/>
        <w:jc w:val="right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Приложение № 5</w:t>
      </w:r>
    </w:p>
    <w:p w:rsidR="00B635CE" w:rsidRPr="00B55E2B" w:rsidRDefault="00B635CE" w:rsidP="00B635CE">
      <w:pPr>
        <w:jc w:val="right"/>
      </w:pPr>
      <w:r>
        <w:t xml:space="preserve">К </w:t>
      </w:r>
      <w:r w:rsidRPr="00B55E2B">
        <w:t>муниципальной программ</w:t>
      </w:r>
      <w:r>
        <w:t>е</w:t>
      </w:r>
    </w:p>
    <w:p w:rsidR="00B635CE" w:rsidRDefault="00B635CE" w:rsidP="00B635C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«Комплексное развитие территории </w:t>
      </w:r>
    </w:p>
    <w:p w:rsidR="00B635CE" w:rsidRPr="00B55E2B" w:rsidRDefault="00B635CE" w:rsidP="00B635C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МО </w:t>
      </w:r>
      <w:proofErr w:type="spellStart"/>
      <w:r w:rsidRPr="00B55E2B">
        <w:rPr>
          <w:rFonts w:ascii="Times New Roman" w:hAnsi="Times New Roman"/>
          <w:sz w:val="24"/>
          <w:szCs w:val="24"/>
        </w:rPr>
        <w:t>Большеврудское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сельское поселение </w:t>
      </w:r>
    </w:p>
    <w:p w:rsidR="00B635CE" w:rsidRDefault="00B635CE" w:rsidP="00B635CE">
      <w:pPr>
        <w:pStyle w:val="a3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B55E2B">
        <w:rPr>
          <w:rFonts w:ascii="Times New Roman" w:hAnsi="Times New Roman"/>
          <w:sz w:val="24"/>
          <w:szCs w:val="24"/>
        </w:rPr>
        <w:t>Волосовского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B635CE" w:rsidRDefault="00B635CE" w:rsidP="00B635C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>Ленинградской области»</w:t>
      </w:r>
    </w:p>
    <w:p w:rsidR="00E6351E" w:rsidRDefault="00E6351E" w:rsidP="00E6351E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в редакции</w:t>
      </w:r>
    </w:p>
    <w:p w:rsidR="00E6351E" w:rsidRDefault="00E6351E" w:rsidP="00E6351E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Постановления администрации</w:t>
      </w:r>
    </w:p>
    <w:p w:rsidR="00E6351E" w:rsidRDefault="00E6351E" w:rsidP="00E6351E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МО </w:t>
      </w:r>
      <w:proofErr w:type="spellStart"/>
      <w:r>
        <w:rPr>
          <w:sz w:val="18"/>
          <w:szCs w:val="18"/>
        </w:rPr>
        <w:t>Большеврудское</w:t>
      </w:r>
      <w:proofErr w:type="spellEnd"/>
      <w:r>
        <w:rPr>
          <w:sz w:val="18"/>
          <w:szCs w:val="18"/>
        </w:rPr>
        <w:t xml:space="preserve"> СП</w:t>
      </w:r>
    </w:p>
    <w:p w:rsidR="00E6351E" w:rsidRPr="00B55E2B" w:rsidRDefault="00C70B21" w:rsidP="00E6351E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8"/>
          <w:szCs w:val="18"/>
        </w:rPr>
        <w:t xml:space="preserve">от </w:t>
      </w:r>
      <w:r w:rsidR="007208BA">
        <w:rPr>
          <w:rFonts w:ascii="Times New Roman" w:hAnsi="Times New Roman"/>
          <w:sz w:val="18"/>
          <w:szCs w:val="18"/>
        </w:rPr>
        <w:t>17</w:t>
      </w:r>
      <w:r w:rsidR="00E6351E">
        <w:rPr>
          <w:rFonts w:ascii="Times New Roman" w:hAnsi="Times New Roman"/>
          <w:sz w:val="18"/>
          <w:szCs w:val="18"/>
        </w:rPr>
        <w:t>.</w:t>
      </w:r>
      <w:r w:rsidR="007208BA">
        <w:rPr>
          <w:rFonts w:ascii="Times New Roman" w:hAnsi="Times New Roman"/>
          <w:sz w:val="18"/>
          <w:szCs w:val="18"/>
        </w:rPr>
        <w:t>10</w:t>
      </w:r>
      <w:r w:rsidR="00E6351E">
        <w:rPr>
          <w:rFonts w:ascii="Times New Roman" w:hAnsi="Times New Roman"/>
          <w:sz w:val="18"/>
          <w:szCs w:val="18"/>
        </w:rPr>
        <w:t xml:space="preserve">.2022 года № </w:t>
      </w:r>
      <w:r w:rsidR="007208BA">
        <w:rPr>
          <w:rFonts w:ascii="Times New Roman" w:hAnsi="Times New Roman"/>
          <w:sz w:val="18"/>
          <w:szCs w:val="18"/>
        </w:rPr>
        <w:t>308</w:t>
      </w:r>
    </w:p>
    <w:p w:rsidR="00B635CE" w:rsidRPr="005633C1" w:rsidRDefault="00B635CE" w:rsidP="00B635CE">
      <w:pPr>
        <w:ind w:firstLine="539"/>
        <w:jc w:val="both"/>
        <w:rPr>
          <w:rFonts w:eastAsia="Calibri"/>
          <w:sz w:val="22"/>
          <w:szCs w:val="22"/>
          <w:lang w:eastAsia="en-US"/>
        </w:rPr>
      </w:pPr>
    </w:p>
    <w:p w:rsidR="00B635CE" w:rsidRPr="005633C1" w:rsidRDefault="00B635CE" w:rsidP="00B635CE">
      <w:pPr>
        <w:jc w:val="center"/>
        <w:rPr>
          <w:rFonts w:eastAsia="Calibri"/>
          <w:b/>
          <w:szCs w:val="28"/>
          <w:lang w:eastAsia="en-US"/>
        </w:rPr>
      </w:pPr>
      <w:r w:rsidRPr="005633C1">
        <w:rPr>
          <w:rFonts w:eastAsia="Calibri"/>
          <w:b/>
          <w:szCs w:val="28"/>
          <w:lang w:eastAsia="en-US"/>
        </w:rPr>
        <w:t>Сведения о налоговых расходах, направленных на достижение цели муниципальной программы</w:t>
      </w:r>
    </w:p>
    <w:p w:rsidR="00B635CE" w:rsidRPr="005633C1" w:rsidRDefault="00B635CE" w:rsidP="00B635CE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tbl>
      <w:tblPr>
        <w:tblW w:w="15310" w:type="dxa"/>
        <w:tblInd w:w="-34" w:type="dxa"/>
        <w:tblLayout w:type="fixed"/>
        <w:tblLook w:val="04A0"/>
      </w:tblPr>
      <w:tblGrid>
        <w:gridCol w:w="708"/>
        <w:gridCol w:w="2410"/>
        <w:gridCol w:w="2410"/>
        <w:gridCol w:w="2409"/>
        <w:gridCol w:w="1843"/>
        <w:gridCol w:w="1559"/>
        <w:gridCol w:w="2268"/>
        <w:gridCol w:w="1703"/>
      </w:tblGrid>
      <w:tr w:rsidR="00B635CE" w:rsidRPr="005633C1" w:rsidTr="008C62D5">
        <w:trPr>
          <w:trHeight w:val="157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Default="00B635CE" w:rsidP="008C62D5">
            <w:pPr>
              <w:jc w:val="center"/>
            </w:pPr>
            <w:r>
              <w:rPr>
                <w:sz w:val="22"/>
                <w:szCs w:val="22"/>
              </w:rPr>
              <w:t>№</w:t>
            </w:r>
          </w:p>
          <w:p w:rsidR="00B635CE" w:rsidRPr="005633C1" w:rsidRDefault="00B635CE" w:rsidP="008C62D5">
            <w:pPr>
              <w:jc w:val="center"/>
            </w:pPr>
            <w:proofErr w:type="spellStart"/>
            <w:proofErr w:type="gramStart"/>
            <w:r w:rsidRPr="005633C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5633C1">
              <w:rPr>
                <w:sz w:val="22"/>
                <w:szCs w:val="22"/>
              </w:rPr>
              <w:t>/</w:t>
            </w:r>
            <w:proofErr w:type="spellStart"/>
            <w:r w:rsidRPr="005633C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Наименование налога, по которому предусматривается налоговая льгота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Реквизиты нормативного правового акта, устанавливающего налоговую льготу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Целевая категория налогоплательщиков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Показатели достижения целей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Финансовый год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Численность плательщиков налога, воспользовавшихся льготой (ед.)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Размер налогового расхода (тыс. рублей)</w:t>
            </w:r>
          </w:p>
        </w:tc>
      </w:tr>
      <w:tr w:rsidR="00B635CE" w:rsidRPr="00B635CE" w:rsidTr="00B635CE">
        <w:trPr>
          <w:trHeight w:val="29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7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8</w:t>
            </w:r>
          </w:p>
        </w:tc>
      </w:tr>
      <w:tr w:rsidR="00B635CE" w:rsidRPr="00B635CE" w:rsidTr="008C62D5">
        <w:trPr>
          <w:trHeight w:val="12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B635CE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</w:tr>
    </w:tbl>
    <w:p w:rsidR="00EF7B8E" w:rsidRDefault="00EF7B8E"/>
    <w:sectPr w:rsidR="00EF7B8E" w:rsidSect="00B635C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635CE"/>
    <w:rsid w:val="000E52E4"/>
    <w:rsid w:val="001D3763"/>
    <w:rsid w:val="003C6345"/>
    <w:rsid w:val="006C054C"/>
    <w:rsid w:val="007208BA"/>
    <w:rsid w:val="009E3745"/>
    <w:rsid w:val="00B635CE"/>
    <w:rsid w:val="00BF13AF"/>
    <w:rsid w:val="00C01EE0"/>
    <w:rsid w:val="00C70B21"/>
    <w:rsid w:val="00E6351E"/>
    <w:rsid w:val="00EF7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351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35C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E6351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E6351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35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2022-10-19T09:01:00Z</cp:lastPrinted>
  <dcterms:created xsi:type="dcterms:W3CDTF">2022-04-19T13:13:00Z</dcterms:created>
  <dcterms:modified xsi:type="dcterms:W3CDTF">2022-10-19T09:01:00Z</dcterms:modified>
</cp:coreProperties>
</file>