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5A8D" w:rsidRDefault="00E95A8D">
      <w:pPr>
        <w:jc w:val="center"/>
        <w:rPr>
          <w:sz w:val="56"/>
        </w:rPr>
      </w:pPr>
    </w:p>
    <w:p w:rsidR="00E95A8D" w:rsidRDefault="00991C10">
      <w:pPr>
        <w:tabs>
          <w:tab w:val="left" w:pos="3735"/>
        </w:tabs>
        <w:jc w:val="right"/>
        <w:rPr>
          <w:i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234950</wp:posOffset>
            </wp:positionV>
            <wp:extent cx="1485900" cy="1390015"/>
            <wp:effectExtent l="0" t="0" r="0" b="0"/>
            <wp:wrapTight wrapText="bothSides" distL="114300" distR="114300">
              <wp:wrapPolygon edited="0">
                <wp:start x="-138" y="0"/>
                <wp:lineTo x="-138" y="21452"/>
                <wp:lineTo x="21600" y="21452"/>
                <wp:lineTo x="21600" y="0"/>
                <wp:lineTo x="-138" y="0"/>
              </wp:wrapPolygon>
            </wp:wrapTight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rcRect/>
                    <a:stretch/>
                  </pic:blipFill>
                  <pic:spPr>
                    <a:xfrm>
                      <a:off x="0" y="0"/>
                      <a:ext cx="1485900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</w:rPr>
        <w:t>ПЕРИОДИЧЕСКОЕ ПЕЧАТНОЕ ИЗДАНИЕ СОВЕТА ДЕПУТАТОВ И АДМИНИСТРАЦИИ МУНИЦИПАЛЬНОГО ОБРАЗОВАНИЯ БОЛЬШЕВРУДСКОЕ СЕЛЬСКОЕ ПОСЕЛЕНИЕ ВОЛОСОВСКОГО МУНИЦИПАЛЬНОГО РАЙОНА</w:t>
      </w:r>
    </w:p>
    <w:p w:rsidR="00E95A8D" w:rsidRDefault="00991C10">
      <w:pPr>
        <w:tabs>
          <w:tab w:val="left" w:pos="3735"/>
        </w:tabs>
        <w:jc w:val="right"/>
        <w:rPr>
          <w:i/>
        </w:rPr>
      </w:pPr>
      <w:r>
        <w:rPr>
          <w:i/>
        </w:rPr>
        <w:t>ЛЕНИНГРАДСКОЙ ОБЛАСТИ</w:t>
      </w:r>
    </w:p>
    <w:p w:rsidR="00E95A8D" w:rsidRDefault="00991C10">
      <w:pPr>
        <w:ind w:left="3600"/>
        <w:jc w:val="right"/>
        <w:rPr>
          <w:color w:val="C00000"/>
          <w:sz w:val="40"/>
        </w:rPr>
      </w:pPr>
      <w:r>
        <w:rPr>
          <w:color w:val="C00000"/>
          <w:sz w:val="40"/>
        </w:rPr>
        <w:t xml:space="preserve">№ 12 </w:t>
      </w:r>
    </w:p>
    <w:p w:rsidR="00E95A8D" w:rsidRDefault="00991C10">
      <w:pPr>
        <w:ind w:left="3600"/>
        <w:jc w:val="right"/>
        <w:rPr>
          <w:color w:val="C00000"/>
          <w:sz w:val="40"/>
        </w:rPr>
      </w:pPr>
      <w:r>
        <w:rPr>
          <w:color w:val="C00000"/>
          <w:sz w:val="40"/>
        </w:rPr>
        <w:t>17 августа</w:t>
      </w:r>
    </w:p>
    <w:p w:rsidR="00E95A8D" w:rsidRDefault="00991C10">
      <w:pPr>
        <w:ind w:left="3600"/>
        <w:jc w:val="right"/>
        <w:rPr>
          <w:i/>
          <w:color w:val="C00000"/>
          <w:sz w:val="28"/>
        </w:rPr>
      </w:pPr>
      <w:r>
        <w:rPr>
          <w:i/>
          <w:color w:val="C00000"/>
          <w:sz w:val="28"/>
        </w:rPr>
        <w:t>Издается с 24 марта 2017 года</w:t>
      </w:r>
    </w:p>
    <w:p w:rsidR="00E95A8D" w:rsidRDefault="00991C10">
      <w:pPr>
        <w:ind w:left="3600"/>
        <w:jc w:val="right"/>
        <w:rPr>
          <w:i/>
          <w:color w:val="C00000"/>
          <w:sz w:val="28"/>
        </w:rPr>
      </w:pPr>
      <w:r>
        <w:rPr>
          <w:i/>
          <w:color w:val="C00000"/>
          <w:sz w:val="28"/>
        </w:rPr>
        <w:t>дер. Большая Вруда</w:t>
      </w:r>
    </w:p>
    <w:p w:rsidR="00E95A8D" w:rsidRDefault="00E95A8D">
      <w:pPr>
        <w:sectPr w:rsidR="00E95A8D">
          <w:headerReference w:type="default" r:id="rId8"/>
          <w:footerReference w:type="default" r:id="rId9"/>
          <w:pgSz w:w="11908" w:h="16848"/>
          <w:pgMar w:top="567" w:right="425" w:bottom="425" w:left="425" w:header="709" w:footer="261" w:gutter="0"/>
          <w:cols w:space="720"/>
        </w:sectPr>
      </w:pPr>
    </w:p>
    <w:p w:rsidR="00E95A8D" w:rsidRDefault="00991C10">
      <w:pPr>
        <w:jc w:val="center"/>
        <w:rPr>
          <w:b/>
          <w:i/>
          <w:color w:val="0070C0"/>
          <w:sz w:val="28"/>
        </w:rPr>
      </w:pPr>
      <w:r>
        <w:rPr>
          <w:b/>
          <w:i/>
          <w:color w:val="0070C0"/>
          <w:sz w:val="28"/>
        </w:rPr>
        <w:lastRenderedPageBreak/>
        <w:t>Раздел 1</w:t>
      </w:r>
    </w:p>
    <w:p w:rsidR="00E95A8D" w:rsidRDefault="00991C10">
      <w:pPr>
        <w:jc w:val="center"/>
        <w:rPr>
          <w:b/>
          <w:i/>
          <w:color w:val="0070C0"/>
          <w:sz w:val="28"/>
        </w:rPr>
      </w:pPr>
      <w:r>
        <w:rPr>
          <w:b/>
          <w:i/>
          <w:color w:val="0070C0"/>
          <w:sz w:val="28"/>
        </w:rPr>
        <w:t>Решения Совета депутатов</w:t>
      </w:r>
    </w:p>
    <w:p w:rsidR="00E95A8D" w:rsidRDefault="00E95A8D"/>
    <w:p w:rsidR="00E95A8D" w:rsidRDefault="00E95A8D"/>
    <w:p w:rsidR="00E95A8D" w:rsidRDefault="00991C10">
      <w:pPr>
        <w:jc w:val="center"/>
      </w:pPr>
      <w:r>
        <w:rPr>
          <w:b/>
          <w:noProof/>
          <w:sz w:val="16"/>
        </w:rPr>
        <w:drawing>
          <wp:inline distT="0" distB="0" distL="0" distR="0">
            <wp:extent cx="581025" cy="476250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0"/>
                    <a:srcRect/>
                    <a:stretch/>
                  </pic:blipFill>
                  <pic:spPr>
                    <a:xfrm>
                      <a:off x="0" y="0"/>
                      <a:ext cx="5810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A8D" w:rsidRDefault="00E95A8D"/>
    <w:p w:rsidR="00E95A8D" w:rsidRDefault="00991C10">
      <w:pPr>
        <w:tabs>
          <w:tab w:val="left" w:pos="2410"/>
        </w:tabs>
        <w:jc w:val="center"/>
        <w:rPr>
          <w:b/>
          <w:sz w:val="16"/>
        </w:rPr>
      </w:pPr>
      <w:r>
        <w:rPr>
          <w:b/>
          <w:sz w:val="16"/>
        </w:rPr>
        <w:t>МУНИЦИПАЛЬНОЕ ОБРАЗОВАНИЕ</w:t>
      </w:r>
    </w:p>
    <w:p w:rsidR="00E95A8D" w:rsidRDefault="00991C10">
      <w:pPr>
        <w:tabs>
          <w:tab w:val="left" w:pos="2410"/>
        </w:tabs>
        <w:jc w:val="center"/>
        <w:rPr>
          <w:b/>
          <w:sz w:val="16"/>
        </w:rPr>
      </w:pPr>
      <w:r>
        <w:rPr>
          <w:b/>
          <w:sz w:val="16"/>
        </w:rPr>
        <w:t>БОЛЬШЕВРУДСКОЕ СЕЛЬСКОЕ ПОСЕЛЕНИЕ</w:t>
      </w:r>
    </w:p>
    <w:p w:rsidR="00E95A8D" w:rsidRDefault="00991C10">
      <w:pPr>
        <w:tabs>
          <w:tab w:val="left" w:pos="2410"/>
        </w:tabs>
        <w:jc w:val="center"/>
        <w:rPr>
          <w:b/>
          <w:sz w:val="16"/>
        </w:rPr>
      </w:pPr>
      <w:r>
        <w:rPr>
          <w:b/>
          <w:sz w:val="16"/>
        </w:rPr>
        <w:t>ВОЛОСОВСКОГО МУНИЦИПАЛЬНОГО РАЙОНА</w:t>
      </w:r>
    </w:p>
    <w:p w:rsidR="00E95A8D" w:rsidRDefault="00991C10">
      <w:pPr>
        <w:tabs>
          <w:tab w:val="left" w:pos="2410"/>
        </w:tabs>
        <w:jc w:val="center"/>
        <w:rPr>
          <w:b/>
          <w:sz w:val="16"/>
        </w:rPr>
      </w:pPr>
      <w:r>
        <w:rPr>
          <w:b/>
          <w:sz w:val="16"/>
        </w:rPr>
        <w:t>ЛЕНИНГРАДСКОЙ ОБЛАСТИ</w:t>
      </w:r>
    </w:p>
    <w:p w:rsidR="00E95A8D" w:rsidRDefault="00991C10">
      <w:pPr>
        <w:tabs>
          <w:tab w:val="left" w:pos="2410"/>
        </w:tabs>
        <w:jc w:val="center"/>
        <w:rPr>
          <w:b/>
          <w:sz w:val="16"/>
        </w:rPr>
      </w:pPr>
      <w:r>
        <w:rPr>
          <w:b/>
          <w:sz w:val="16"/>
        </w:rPr>
        <w:t>СОВЕТ ДЕПУТАТОВ</w:t>
      </w:r>
    </w:p>
    <w:p w:rsidR="00E95A8D" w:rsidRDefault="00991C10">
      <w:pPr>
        <w:tabs>
          <w:tab w:val="left" w:pos="2410"/>
        </w:tabs>
        <w:jc w:val="center"/>
        <w:rPr>
          <w:b/>
          <w:sz w:val="16"/>
        </w:rPr>
      </w:pPr>
      <w:r>
        <w:rPr>
          <w:b/>
          <w:sz w:val="16"/>
        </w:rPr>
        <w:t>БОЛЬШЕВРУДСКОГО СЕЛЬСКОГО ПОСЕЛЕНИЯ</w:t>
      </w:r>
    </w:p>
    <w:p w:rsidR="00E95A8D" w:rsidRDefault="00991C10">
      <w:pPr>
        <w:tabs>
          <w:tab w:val="left" w:pos="2410"/>
        </w:tabs>
        <w:jc w:val="center"/>
        <w:rPr>
          <w:b/>
          <w:sz w:val="16"/>
        </w:rPr>
      </w:pPr>
      <w:r>
        <w:rPr>
          <w:b/>
          <w:sz w:val="16"/>
        </w:rPr>
        <w:t>Р Е Ш Е Н И Е</w:t>
      </w:r>
    </w:p>
    <w:p w:rsidR="00E95A8D" w:rsidRDefault="00991C10">
      <w:pPr>
        <w:widowControl w:val="0"/>
        <w:jc w:val="center"/>
        <w:rPr>
          <w:sz w:val="16"/>
        </w:rPr>
      </w:pPr>
      <w:r>
        <w:rPr>
          <w:sz w:val="16"/>
        </w:rPr>
        <w:t>( 42 заседание первого созыва)</w:t>
      </w:r>
    </w:p>
    <w:p w:rsidR="00E95A8D" w:rsidRDefault="00E95A8D">
      <w:pPr>
        <w:tabs>
          <w:tab w:val="left" w:pos="2410"/>
        </w:tabs>
        <w:rPr>
          <w:b/>
          <w:sz w:val="16"/>
        </w:rPr>
      </w:pPr>
    </w:p>
    <w:p w:rsidR="00E95A8D" w:rsidRDefault="00991C10">
      <w:pPr>
        <w:tabs>
          <w:tab w:val="left" w:pos="2410"/>
        </w:tabs>
        <w:rPr>
          <w:sz w:val="16"/>
        </w:rPr>
      </w:pPr>
      <w:r>
        <w:rPr>
          <w:sz w:val="16"/>
        </w:rPr>
        <w:t xml:space="preserve">                                   от    17.08.2023года                                                                                                                                     № 279</w:t>
      </w:r>
    </w:p>
    <w:p w:rsidR="00E95A8D" w:rsidRDefault="00E95A8D">
      <w:pPr>
        <w:tabs>
          <w:tab w:val="left" w:pos="2410"/>
        </w:tabs>
        <w:jc w:val="center"/>
        <w:rPr>
          <w:sz w:val="16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134"/>
      </w:tblGrid>
      <w:tr w:rsidR="00E95A8D">
        <w:trPr>
          <w:trHeight w:val="870"/>
        </w:trPr>
        <w:tc>
          <w:tcPr>
            <w:tcW w:w="9134" w:type="dxa"/>
          </w:tcPr>
          <w:p w:rsidR="00E95A8D" w:rsidRDefault="00991C10">
            <w:pPr>
              <w:ind w:right="-114"/>
              <w:jc w:val="center"/>
              <w:rPr>
                <w:sz w:val="16"/>
              </w:rPr>
            </w:pPr>
            <w:r>
              <w:rPr>
                <w:sz w:val="16"/>
              </w:rPr>
              <w:t>О безвозмездной передаче в муниципальную собственность МО Большеврудское сельское поселение Волосовского муниципального района Ленинградской области из государственной собственности Ленинградской области объектов недвижимого имущества</w:t>
            </w:r>
          </w:p>
        </w:tc>
      </w:tr>
    </w:tbl>
    <w:p w:rsidR="00E95A8D" w:rsidRDefault="00991C10">
      <w:pPr>
        <w:spacing w:before="161" w:after="161"/>
        <w:ind w:left="-142" w:right="-114" w:firstLine="142"/>
        <w:jc w:val="both"/>
        <w:outlineLvl w:val="0"/>
        <w:rPr>
          <w:sz w:val="16"/>
        </w:rPr>
      </w:pPr>
      <w:r>
        <w:rPr>
          <w:sz w:val="16"/>
        </w:rPr>
        <w:t>Руководствуясь постановлением Правительства РФ от 13 июня 2006 г. N 374 "О перечнях документов, необходимых для принятия решения о передаче имущества из федеральной собственности в собственность субъекта Российской Федерации или муниципальную собственность, из собственности субъекта Российской Федерации в федеральную собственность или муниципальную собственность, из муниципальной собственности в федеральную собственность или собственность субъекта Российской Федерации" (с изменениями и дополнениями) Совет депутатов муниципального образования Большеврудское сельское поселение Волосовского муниципального района Ленинградской области РЕШИЛ:</w:t>
      </w:r>
    </w:p>
    <w:p w:rsidR="00E95A8D" w:rsidRDefault="00991C10">
      <w:pPr>
        <w:pStyle w:val="af5"/>
        <w:numPr>
          <w:ilvl w:val="0"/>
          <w:numId w:val="1"/>
        </w:numPr>
        <w:tabs>
          <w:tab w:val="clear" w:pos="9356"/>
          <w:tab w:val="left" w:pos="0"/>
          <w:tab w:val="left" w:pos="1134"/>
        </w:tabs>
        <w:ind w:left="0" w:right="-142" w:firstLine="709"/>
        <w:jc w:val="both"/>
        <w:rPr>
          <w:i/>
          <w:sz w:val="16"/>
        </w:rPr>
      </w:pPr>
      <w:r>
        <w:rPr>
          <w:sz w:val="16"/>
        </w:rPr>
        <w:t>Принять безвозмездно из государственной собственности Ленинградской области в муниципальную собственность муниципального образования Большеврудское сельское поселение Волосовского муниципального района Ленинградской области недвижимое имущество согласно приложению № 1.</w:t>
      </w:r>
    </w:p>
    <w:p w:rsidR="00E95A8D" w:rsidRDefault="00991C10">
      <w:pPr>
        <w:pStyle w:val="af5"/>
        <w:numPr>
          <w:ilvl w:val="0"/>
          <w:numId w:val="1"/>
        </w:numPr>
        <w:tabs>
          <w:tab w:val="clear" w:pos="9356"/>
          <w:tab w:val="left" w:pos="0"/>
          <w:tab w:val="left" w:pos="1134"/>
        </w:tabs>
        <w:ind w:left="0" w:right="-142" w:firstLine="709"/>
        <w:jc w:val="both"/>
        <w:rPr>
          <w:sz w:val="16"/>
        </w:rPr>
      </w:pPr>
      <w:r>
        <w:rPr>
          <w:sz w:val="16"/>
        </w:rPr>
        <w:t>Опубликовать настоящее решение в средствах массовой информации и разместить на официальном сайте МО Большеврудское сельское поселение сети Интернет.</w:t>
      </w:r>
    </w:p>
    <w:p w:rsidR="00E95A8D" w:rsidRDefault="00991C10">
      <w:pPr>
        <w:numPr>
          <w:ilvl w:val="0"/>
          <w:numId w:val="1"/>
        </w:numPr>
        <w:tabs>
          <w:tab w:val="left" w:pos="1134"/>
        </w:tabs>
        <w:jc w:val="both"/>
        <w:rPr>
          <w:sz w:val="16"/>
        </w:rPr>
      </w:pPr>
      <w:r>
        <w:rPr>
          <w:sz w:val="16"/>
        </w:rPr>
        <w:t>Настоящее решение вступает в силу после его официального опубликования.</w:t>
      </w:r>
    </w:p>
    <w:p w:rsidR="00E95A8D" w:rsidRDefault="00E95A8D">
      <w:pPr>
        <w:jc w:val="both"/>
        <w:rPr>
          <w:sz w:val="16"/>
        </w:rPr>
      </w:pPr>
    </w:p>
    <w:p w:rsidR="00E95A8D" w:rsidRDefault="00E95A8D">
      <w:pPr>
        <w:jc w:val="both"/>
        <w:rPr>
          <w:sz w:val="16"/>
        </w:rPr>
      </w:pPr>
    </w:p>
    <w:p w:rsidR="00E95A8D" w:rsidRDefault="00991C10">
      <w:pPr>
        <w:jc w:val="both"/>
        <w:rPr>
          <w:sz w:val="16"/>
        </w:rPr>
      </w:pPr>
      <w:r>
        <w:rPr>
          <w:sz w:val="16"/>
        </w:rPr>
        <w:t>И.о. главы муниципального образования                            М.А. Герейханов</w:t>
      </w:r>
    </w:p>
    <w:p w:rsidR="00E95A8D" w:rsidRDefault="00E95A8D">
      <w:pPr>
        <w:jc w:val="both"/>
        <w:rPr>
          <w:sz w:val="16"/>
        </w:rPr>
      </w:pPr>
    </w:p>
    <w:p w:rsidR="00E95A8D" w:rsidRDefault="00991C10">
      <w:pPr>
        <w:jc w:val="right"/>
        <w:rPr>
          <w:sz w:val="16"/>
        </w:rPr>
      </w:pPr>
      <w:r>
        <w:rPr>
          <w:sz w:val="16"/>
        </w:rPr>
        <w:t>Приложение №1</w:t>
      </w:r>
    </w:p>
    <w:p w:rsidR="00E95A8D" w:rsidRDefault="00991C10">
      <w:pPr>
        <w:ind w:firstLine="709"/>
        <w:jc w:val="right"/>
        <w:rPr>
          <w:sz w:val="16"/>
        </w:rPr>
      </w:pPr>
      <w:r>
        <w:rPr>
          <w:sz w:val="16"/>
        </w:rPr>
        <w:t>к решению совета депутатов</w:t>
      </w:r>
    </w:p>
    <w:p w:rsidR="00E95A8D" w:rsidRDefault="00991C10">
      <w:pPr>
        <w:ind w:firstLine="709"/>
        <w:jc w:val="right"/>
        <w:rPr>
          <w:sz w:val="16"/>
        </w:rPr>
      </w:pPr>
      <w:r>
        <w:rPr>
          <w:sz w:val="16"/>
        </w:rPr>
        <w:t>№279 от 17.08.2023</w:t>
      </w:r>
    </w:p>
    <w:p w:rsidR="00E95A8D" w:rsidRDefault="00E95A8D">
      <w:pPr>
        <w:ind w:firstLine="709"/>
        <w:jc w:val="right"/>
        <w:rPr>
          <w:sz w:val="16"/>
        </w:rPr>
      </w:pPr>
    </w:p>
    <w:p w:rsidR="00E95A8D" w:rsidRDefault="00991C10">
      <w:pPr>
        <w:ind w:firstLine="709"/>
        <w:jc w:val="center"/>
        <w:rPr>
          <w:sz w:val="16"/>
        </w:rPr>
      </w:pPr>
      <w:r>
        <w:rPr>
          <w:sz w:val="16"/>
        </w:rPr>
        <w:t>Перечень имущества, передаваемого из государственной собственности Ленинградской области в муниципальную собственность муниципального образования Большеврудское сельское поселение Волосовского муниципального района Ленинградской области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25"/>
        <w:gridCol w:w="1418"/>
        <w:gridCol w:w="1884"/>
        <w:gridCol w:w="1984"/>
        <w:gridCol w:w="992"/>
        <w:gridCol w:w="993"/>
        <w:gridCol w:w="708"/>
        <w:gridCol w:w="1134"/>
        <w:gridCol w:w="851"/>
      </w:tblGrid>
      <w:tr w:rsidR="00E95A8D">
        <w:trPr>
          <w:trHeight w:val="385"/>
        </w:trPr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№ п/п</w:t>
            </w:r>
          </w:p>
        </w:tc>
        <w:tc>
          <w:tcPr>
            <w:tcW w:w="14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Наименование объекта недвижимости, год ввода</w:t>
            </w:r>
          </w:p>
        </w:tc>
        <w:tc>
          <w:tcPr>
            <w:tcW w:w="18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Адрес (местоположение) имущества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Кадастровый (условный) номер недвижимого имущества/кадастровый номер земельного участка под объектом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Общая площадь (кв.м), этажность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Стоимость основных средств, руб.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Кадастровая стоимость, руб.</w:t>
            </w: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Примечание</w:t>
            </w:r>
          </w:p>
        </w:tc>
      </w:tr>
      <w:tr w:rsidR="00E95A8D">
        <w:trPr>
          <w:trHeight w:val="396"/>
        </w:trPr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E95A8D"/>
        </w:tc>
        <w:tc>
          <w:tcPr>
            <w:tcW w:w="14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E95A8D"/>
        </w:tc>
        <w:tc>
          <w:tcPr>
            <w:tcW w:w="18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E95A8D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E95A8D"/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95A8D" w:rsidRDefault="00E95A8D"/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балансовая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остаточная</w:t>
            </w: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E95A8D"/>
        </w:tc>
        <w:tc>
          <w:tcPr>
            <w:tcW w:w="8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E95A8D"/>
        </w:tc>
      </w:tr>
      <w:tr w:rsidR="00E95A8D">
        <w:trPr>
          <w:trHeight w:val="450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Нежилое здание - склад хранения, 1982г</w:t>
            </w:r>
          </w:p>
        </w:tc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Ленинградская область, Волосовский район п. Беседа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47:22:0215001:118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939,6/1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2954687,0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br/>
            </w:r>
            <w:r>
              <w:rPr>
                <w:sz w:val="16"/>
                <w:highlight w:val="white"/>
              </w:rPr>
              <w:t>20503859.35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E95A8D">
            <w:pPr>
              <w:rPr>
                <w:sz w:val="16"/>
              </w:rPr>
            </w:pPr>
          </w:p>
        </w:tc>
      </w:tr>
    </w:tbl>
    <w:p w:rsidR="00E95A8D" w:rsidRDefault="00E95A8D">
      <w:pPr>
        <w:sectPr w:rsidR="00E95A8D">
          <w:headerReference w:type="default" r:id="rId11"/>
          <w:footerReference w:type="default" r:id="rId12"/>
          <w:type w:val="continuous"/>
          <w:pgSz w:w="11908" w:h="16848"/>
          <w:pgMar w:top="567" w:right="425" w:bottom="425" w:left="425" w:header="708" w:footer="263" w:gutter="0"/>
          <w:cols w:space="720"/>
        </w:sectPr>
      </w:pPr>
    </w:p>
    <w:p w:rsidR="00E95A8D" w:rsidRDefault="00E95A8D">
      <w:pPr>
        <w:rPr>
          <w:sz w:val="16"/>
        </w:rPr>
      </w:pPr>
    </w:p>
    <w:p w:rsidR="00E95A8D" w:rsidRDefault="00991C10">
      <w:pPr>
        <w:tabs>
          <w:tab w:val="left" w:pos="3810"/>
        </w:tabs>
        <w:rPr>
          <w:sz w:val="16"/>
        </w:rPr>
      </w:pPr>
      <w:r>
        <w:rPr>
          <w:sz w:val="16"/>
        </w:rPr>
        <w:tab/>
      </w:r>
    </w:p>
    <w:tbl>
      <w:tblPr>
        <w:tblW w:w="0" w:type="auto"/>
        <w:tblInd w:w="-10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25"/>
        <w:gridCol w:w="1418"/>
        <w:gridCol w:w="1884"/>
        <w:gridCol w:w="1984"/>
        <w:gridCol w:w="992"/>
        <w:gridCol w:w="993"/>
        <w:gridCol w:w="708"/>
        <w:gridCol w:w="1134"/>
        <w:gridCol w:w="851"/>
      </w:tblGrid>
      <w:tr w:rsidR="00E95A8D">
        <w:trPr>
          <w:trHeight w:val="653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Нежилое здание - склад хранения, 1982г</w:t>
            </w:r>
          </w:p>
        </w:tc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Ленинградская область, Волосовский район п. Беседа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47:22:0215001:61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988,2/1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2954686,0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jc w:val="center"/>
              <w:rPr>
                <w:sz w:val="16"/>
                <w:highlight w:val="white"/>
              </w:rPr>
            </w:pPr>
            <w:r>
              <w:rPr>
                <w:sz w:val="16"/>
                <w:highlight w:val="white"/>
              </w:rPr>
              <w:t>4658929.51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E95A8D">
            <w:pPr>
              <w:rPr>
                <w:sz w:val="16"/>
              </w:rPr>
            </w:pPr>
          </w:p>
        </w:tc>
      </w:tr>
      <w:tr w:rsidR="00E95A8D">
        <w:trPr>
          <w:trHeight w:val="42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Нежилое здание - склад хранения, 1982г</w:t>
            </w:r>
          </w:p>
        </w:tc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 xml:space="preserve">Ленинградская область, Волосовский район п. Беседа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47:22:0215001:148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854,0/1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2954686,0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jc w:val="center"/>
              <w:rPr>
                <w:sz w:val="16"/>
                <w:highlight w:val="white"/>
              </w:rPr>
            </w:pPr>
            <w:r>
              <w:rPr>
                <w:sz w:val="16"/>
              </w:rPr>
              <w:br/>
            </w:r>
            <w:r>
              <w:rPr>
                <w:sz w:val="16"/>
                <w:highlight w:val="white"/>
              </w:rPr>
              <w:t>1084274.88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E95A8D">
            <w:pPr>
              <w:rPr>
                <w:sz w:val="16"/>
              </w:rPr>
            </w:pPr>
          </w:p>
        </w:tc>
      </w:tr>
      <w:tr w:rsidR="00E95A8D">
        <w:trPr>
          <w:trHeight w:val="416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Нежилое здание - склад хранения, 1982г</w:t>
            </w:r>
          </w:p>
        </w:tc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Ленинградская область, Волосовский район п. Беседа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rPr>
                <w:sz w:val="16"/>
              </w:rPr>
            </w:pPr>
            <w:r>
              <w:rPr>
                <w:sz w:val="16"/>
              </w:rPr>
              <w:t>47:22:0215001:55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850,6/1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2954686,0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95A8D" w:rsidRDefault="00991C10">
            <w:pPr>
              <w:jc w:val="center"/>
              <w:rPr>
                <w:sz w:val="16"/>
              </w:rPr>
            </w:pPr>
            <w:r>
              <w:rPr>
                <w:sz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991C10">
            <w:pPr>
              <w:jc w:val="center"/>
              <w:rPr>
                <w:sz w:val="16"/>
                <w:highlight w:val="white"/>
              </w:rPr>
            </w:pPr>
            <w:r>
              <w:rPr>
                <w:sz w:val="16"/>
              </w:rPr>
              <w:br/>
            </w:r>
            <w:r>
              <w:rPr>
                <w:sz w:val="16"/>
                <w:highlight w:val="white"/>
              </w:rPr>
              <w:t>5192019.87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95A8D" w:rsidRDefault="00E95A8D">
            <w:pPr>
              <w:rPr>
                <w:sz w:val="16"/>
              </w:rPr>
            </w:pPr>
          </w:p>
        </w:tc>
      </w:tr>
    </w:tbl>
    <w:p w:rsidR="00E95A8D" w:rsidRDefault="00E95A8D">
      <w:pPr>
        <w:tabs>
          <w:tab w:val="left" w:pos="3810"/>
        </w:tabs>
        <w:rPr>
          <w:sz w:val="16"/>
        </w:rPr>
      </w:pPr>
    </w:p>
    <w:p w:rsidR="00E95A8D" w:rsidRDefault="00991C10">
      <w:pPr>
        <w:keepNext/>
        <w:jc w:val="center"/>
        <w:outlineLvl w:val="0"/>
        <w:rPr>
          <w:b/>
          <w:sz w:val="16"/>
        </w:rPr>
      </w:pPr>
      <w:r>
        <w:rPr>
          <w:b/>
          <w:noProof/>
          <w:sz w:val="16"/>
        </w:rPr>
        <w:drawing>
          <wp:inline distT="0" distB="0" distL="0" distR="0">
            <wp:extent cx="624840" cy="586740"/>
            <wp:effectExtent l="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3"/>
                    <a:srcRect/>
                    <a:stretch/>
                  </pic:blipFill>
                  <pic:spPr>
                    <a:xfrm>
                      <a:off x="0" y="0"/>
                      <a:ext cx="624840" cy="58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A8D" w:rsidRDefault="00991C10">
      <w:pPr>
        <w:keepNext/>
        <w:jc w:val="center"/>
        <w:outlineLvl w:val="0"/>
        <w:rPr>
          <w:b/>
          <w:sz w:val="16"/>
        </w:rPr>
      </w:pPr>
      <w:r>
        <w:rPr>
          <w:b/>
          <w:sz w:val="16"/>
        </w:rPr>
        <w:t>МУНИЦИПАЛЬНОЕ ОБРАЗОВАНИЕ</w:t>
      </w:r>
    </w:p>
    <w:p w:rsidR="00E95A8D" w:rsidRDefault="00991C10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БОЛЬШЕВРУДСКОЕ СЕЛЬСКОЕ ПОСЕЛЕНИЕ</w:t>
      </w:r>
    </w:p>
    <w:p w:rsidR="00E95A8D" w:rsidRDefault="00991C10">
      <w:pPr>
        <w:keepNext/>
        <w:jc w:val="center"/>
        <w:outlineLvl w:val="0"/>
        <w:rPr>
          <w:b/>
          <w:sz w:val="16"/>
        </w:rPr>
      </w:pPr>
      <w:r>
        <w:rPr>
          <w:b/>
          <w:sz w:val="16"/>
        </w:rPr>
        <w:t>ВОЛОСОВСКОГО МУНИЦИПАЛЬНОГО РАЙОНА</w:t>
      </w:r>
    </w:p>
    <w:p w:rsidR="00E95A8D" w:rsidRDefault="00991C10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ЛЕНИНГРАДСКОЙ ОБЛАСТИ</w:t>
      </w:r>
    </w:p>
    <w:p w:rsidR="00E95A8D" w:rsidRDefault="00991C10">
      <w:pPr>
        <w:keepNext/>
        <w:jc w:val="center"/>
        <w:outlineLvl w:val="0"/>
        <w:rPr>
          <w:b/>
          <w:sz w:val="16"/>
        </w:rPr>
      </w:pPr>
      <w:r>
        <w:rPr>
          <w:b/>
          <w:sz w:val="16"/>
        </w:rPr>
        <w:t>СОВЕТ ДЕПУТАТОВ</w:t>
      </w:r>
    </w:p>
    <w:p w:rsidR="00E95A8D" w:rsidRDefault="00991C10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БОЛЬШЕВРУДСКОГО СЕЛЬСКОГО ПОСЕЛЕНИЯ</w:t>
      </w:r>
    </w:p>
    <w:p w:rsidR="00E95A8D" w:rsidRDefault="00991C10">
      <w:pPr>
        <w:keepNext/>
        <w:spacing w:after="60"/>
        <w:jc w:val="center"/>
        <w:outlineLvl w:val="0"/>
        <w:rPr>
          <w:b/>
          <w:sz w:val="16"/>
        </w:rPr>
      </w:pPr>
      <w:r>
        <w:rPr>
          <w:b/>
          <w:sz w:val="16"/>
        </w:rPr>
        <w:t>Р Е Ш Е Н И Е</w:t>
      </w:r>
    </w:p>
    <w:p w:rsidR="00E95A8D" w:rsidRDefault="00991C10">
      <w:pPr>
        <w:widowControl w:val="0"/>
        <w:jc w:val="center"/>
        <w:rPr>
          <w:sz w:val="16"/>
        </w:rPr>
      </w:pPr>
      <w:r>
        <w:rPr>
          <w:sz w:val="16"/>
        </w:rPr>
        <w:t>( 42 заседание первого созыва)</w:t>
      </w:r>
    </w:p>
    <w:p w:rsidR="00E95A8D" w:rsidRDefault="00E95A8D">
      <w:pPr>
        <w:jc w:val="center"/>
        <w:rPr>
          <w:sz w:val="16"/>
        </w:rPr>
      </w:pPr>
    </w:p>
    <w:p w:rsidR="00E95A8D" w:rsidRDefault="00991C10">
      <w:pPr>
        <w:jc w:val="center"/>
        <w:rPr>
          <w:sz w:val="16"/>
        </w:rPr>
      </w:pPr>
      <w:r>
        <w:rPr>
          <w:sz w:val="16"/>
        </w:rPr>
        <w:t>от  17.08.2023 года                                                                                                                          № 280</w:t>
      </w:r>
    </w:p>
    <w:p w:rsidR="00E95A8D" w:rsidRDefault="00E95A8D">
      <w:pPr>
        <w:pStyle w:val="a7"/>
        <w:tabs>
          <w:tab w:val="left" w:pos="708"/>
        </w:tabs>
        <w:rPr>
          <w:sz w:val="16"/>
        </w:rPr>
      </w:pPr>
    </w:p>
    <w:p w:rsidR="00E95A8D" w:rsidRDefault="00991C10">
      <w:pPr>
        <w:jc w:val="center"/>
        <w:rPr>
          <w:b/>
          <w:sz w:val="16"/>
          <w:shd w:val="clear" w:color="auto" w:fill="FEFFFF"/>
        </w:rPr>
      </w:pPr>
      <w:r>
        <w:rPr>
          <w:b/>
          <w:sz w:val="16"/>
          <w:shd w:val="clear" w:color="auto" w:fill="FEFFFF"/>
        </w:rPr>
        <w:t xml:space="preserve">О назначении публичных слушаний </w:t>
      </w:r>
      <w:r>
        <w:rPr>
          <w:b/>
          <w:sz w:val="16"/>
        </w:rPr>
        <w:t>по вопросу рассмотрения схемы расположения земельного участка на кадастровом плане территории под многоквартирным домом №3 в п. Беседа Волосовского района Ленинградской области</w:t>
      </w:r>
    </w:p>
    <w:p w:rsidR="00E95A8D" w:rsidRDefault="00E95A8D">
      <w:pPr>
        <w:jc w:val="both"/>
        <w:rPr>
          <w:sz w:val="16"/>
        </w:rPr>
      </w:pPr>
    </w:p>
    <w:p w:rsidR="00E95A8D" w:rsidRDefault="00991C10">
      <w:pPr>
        <w:ind w:firstLine="708"/>
        <w:jc w:val="both"/>
        <w:rPr>
          <w:sz w:val="16"/>
        </w:rPr>
      </w:pPr>
      <w:r>
        <w:rPr>
          <w:sz w:val="16"/>
        </w:rPr>
        <w:t xml:space="preserve">Руководствуясь Федеральным законом от 06.10.2003г. № 131-ФЗ «Об общих принципах местного самоуправления в Российской Федерации», статьей 19 Устава муниципального образования Большеврудского сельского поселения Волосовского муниципального района Ленинградской области, Решением совета депутатов муниципального образования Большеврудское сельское поселение Волосовского муниципального района Ленинградской области от 17.12.2020г. № 121 «Об утверждении Порядка организации и проведения публичных слушаний в муниципальном образовании Большеврудское сельское поселение Волосовского муниципального района Ленинградской области», Совет депутатов муниципального образования Большеврудское сельское поселение Волосовского муниципального района Ленинградской области </w:t>
      </w:r>
    </w:p>
    <w:p w:rsidR="00E95A8D" w:rsidRDefault="00991C10">
      <w:pPr>
        <w:jc w:val="both"/>
        <w:rPr>
          <w:sz w:val="16"/>
        </w:rPr>
      </w:pPr>
      <w:r>
        <w:rPr>
          <w:sz w:val="16"/>
        </w:rPr>
        <w:t xml:space="preserve">РЕШИЛ: </w:t>
      </w:r>
    </w:p>
    <w:p w:rsidR="00E95A8D" w:rsidRDefault="00991C10">
      <w:pPr>
        <w:numPr>
          <w:ilvl w:val="0"/>
          <w:numId w:val="2"/>
        </w:numPr>
        <w:ind w:left="0" w:firstLine="709"/>
        <w:jc w:val="both"/>
        <w:rPr>
          <w:sz w:val="16"/>
        </w:rPr>
      </w:pPr>
      <w:r>
        <w:rPr>
          <w:sz w:val="16"/>
        </w:rPr>
        <w:t>Провести 18.09.2023г. публичные слушания по вопросу рассмотрения схемы расположения земельного участка на кадастровом плане территории под многоквартирным домом №3 в п. Беседа Волосовского района Ленинградской области.</w:t>
      </w:r>
    </w:p>
    <w:p w:rsidR="00E95A8D" w:rsidRDefault="00991C10">
      <w:pPr>
        <w:numPr>
          <w:ilvl w:val="0"/>
          <w:numId w:val="2"/>
        </w:numPr>
        <w:ind w:left="0" w:firstLine="709"/>
        <w:jc w:val="both"/>
        <w:rPr>
          <w:sz w:val="16"/>
        </w:rPr>
      </w:pPr>
      <w:r>
        <w:rPr>
          <w:sz w:val="16"/>
        </w:rPr>
        <w:t xml:space="preserve">Местом </w:t>
      </w:r>
      <w:r>
        <w:rPr>
          <w:sz w:val="16"/>
        </w:rPr>
        <w:tab/>
        <w:t xml:space="preserve">проведения </w:t>
      </w:r>
      <w:r>
        <w:rPr>
          <w:sz w:val="16"/>
        </w:rPr>
        <w:tab/>
        <w:t xml:space="preserve">публичных </w:t>
      </w:r>
      <w:r>
        <w:rPr>
          <w:sz w:val="16"/>
        </w:rPr>
        <w:tab/>
        <w:t xml:space="preserve">слушаний </w:t>
      </w:r>
      <w:r>
        <w:rPr>
          <w:sz w:val="16"/>
        </w:rPr>
        <w:tab/>
        <w:t>определить: здание Беседского КДЦ по адресу: Ленинградская область, Волосовский район, п. Беседа здание 16.</w:t>
      </w:r>
    </w:p>
    <w:p w:rsidR="00E95A8D" w:rsidRDefault="00991C10">
      <w:pPr>
        <w:numPr>
          <w:ilvl w:val="0"/>
          <w:numId w:val="2"/>
        </w:numPr>
        <w:ind w:left="0" w:firstLine="709"/>
        <w:jc w:val="both"/>
        <w:rPr>
          <w:sz w:val="16"/>
        </w:rPr>
      </w:pPr>
      <w:r>
        <w:rPr>
          <w:sz w:val="16"/>
        </w:rPr>
        <w:t xml:space="preserve">Организацию по проведению публичных слушаний возложить на начальника сектора по управлению муниципальным имуществом Большеврудского сельского поселения. </w:t>
      </w:r>
    </w:p>
    <w:p w:rsidR="00E95A8D" w:rsidRDefault="00991C10">
      <w:pPr>
        <w:numPr>
          <w:ilvl w:val="0"/>
          <w:numId w:val="2"/>
        </w:numPr>
        <w:ind w:left="0" w:firstLine="709"/>
        <w:jc w:val="both"/>
        <w:rPr>
          <w:sz w:val="16"/>
        </w:rPr>
      </w:pPr>
      <w:r>
        <w:rPr>
          <w:sz w:val="16"/>
        </w:rPr>
        <w:t>Опубликовать настоящее решение в периодическом печатном издании совета депутатов и администрации муниципального образования Большеврудское сельское поселение Волосовского муниципального района.</w:t>
      </w:r>
    </w:p>
    <w:p w:rsidR="00E95A8D" w:rsidRDefault="00E95A8D">
      <w:pPr>
        <w:jc w:val="both"/>
        <w:rPr>
          <w:sz w:val="16"/>
        </w:rPr>
      </w:pPr>
    </w:p>
    <w:p w:rsidR="00E95A8D" w:rsidRDefault="00991C10">
      <w:pPr>
        <w:jc w:val="both"/>
        <w:rPr>
          <w:sz w:val="16"/>
        </w:rPr>
      </w:pPr>
      <w:r>
        <w:rPr>
          <w:sz w:val="16"/>
        </w:rPr>
        <w:t xml:space="preserve">Заместитель председателя Совета депутатов </w:t>
      </w:r>
    </w:p>
    <w:p w:rsidR="00E95A8D" w:rsidRDefault="00991C10">
      <w:pPr>
        <w:jc w:val="both"/>
        <w:rPr>
          <w:sz w:val="16"/>
        </w:rPr>
      </w:pPr>
      <w:r>
        <w:rPr>
          <w:sz w:val="16"/>
        </w:rPr>
        <w:t>Большеврудского сельского поселения                                      А.Н. Калинин</w:t>
      </w:r>
    </w:p>
    <w:p w:rsidR="00E95A8D" w:rsidRDefault="00991C10">
      <w:pPr>
        <w:tabs>
          <w:tab w:val="left" w:pos="3810"/>
        </w:tabs>
        <w:rPr>
          <w:sz w:val="16"/>
        </w:rPr>
      </w:pPr>
      <w:r>
        <w:rPr>
          <w:sz w:val="16"/>
        </w:rPr>
        <w:tab/>
      </w:r>
    </w:p>
    <w:p w:rsidR="00E95A8D" w:rsidRDefault="00E95A8D">
      <w:pPr>
        <w:tabs>
          <w:tab w:val="left" w:pos="3810"/>
        </w:tabs>
        <w:rPr>
          <w:sz w:val="16"/>
        </w:rPr>
      </w:pPr>
    </w:p>
    <w:p w:rsidR="00E95A8D" w:rsidRDefault="00E95A8D">
      <w:pPr>
        <w:tabs>
          <w:tab w:val="left" w:pos="3810"/>
        </w:tabs>
        <w:rPr>
          <w:sz w:val="16"/>
        </w:rPr>
      </w:pPr>
    </w:p>
    <w:p w:rsidR="00E95A8D" w:rsidRDefault="00991C10">
      <w:pPr>
        <w:keepNext/>
        <w:jc w:val="center"/>
        <w:outlineLvl w:val="0"/>
        <w:rPr>
          <w:b/>
          <w:sz w:val="16"/>
        </w:rPr>
      </w:pPr>
      <w:r>
        <w:rPr>
          <w:b/>
          <w:noProof/>
          <w:sz w:val="16"/>
        </w:rPr>
        <w:drawing>
          <wp:inline distT="0" distB="0" distL="0" distR="0">
            <wp:extent cx="624840" cy="586740"/>
            <wp:effectExtent l="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3"/>
                    <a:srcRect/>
                    <a:stretch/>
                  </pic:blipFill>
                  <pic:spPr>
                    <a:xfrm>
                      <a:off x="0" y="0"/>
                      <a:ext cx="624840" cy="58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A8D" w:rsidRDefault="00991C10">
      <w:pPr>
        <w:keepNext/>
        <w:jc w:val="center"/>
        <w:outlineLvl w:val="0"/>
        <w:rPr>
          <w:b/>
          <w:sz w:val="16"/>
        </w:rPr>
      </w:pPr>
      <w:r>
        <w:rPr>
          <w:b/>
          <w:sz w:val="16"/>
        </w:rPr>
        <w:t>МУНИЦИПАЛЬНОЕ ОБРАЗОВАНИЕ</w:t>
      </w:r>
    </w:p>
    <w:p w:rsidR="00E95A8D" w:rsidRDefault="00991C10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БОЛЬШЕВРУДСКОЕ СЕЛЬСКОЕ ПОСЕЛЕНИЕ</w:t>
      </w:r>
    </w:p>
    <w:p w:rsidR="00E95A8D" w:rsidRDefault="00991C10">
      <w:pPr>
        <w:keepNext/>
        <w:jc w:val="center"/>
        <w:outlineLvl w:val="0"/>
        <w:rPr>
          <w:b/>
          <w:sz w:val="16"/>
        </w:rPr>
      </w:pPr>
      <w:r>
        <w:rPr>
          <w:b/>
          <w:sz w:val="16"/>
        </w:rPr>
        <w:t>ВОЛОСОВСКОГО МУНИЦИПАЛЬНОГО РАЙОНА</w:t>
      </w:r>
    </w:p>
    <w:p w:rsidR="00E95A8D" w:rsidRDefault="00991C10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ЛЕНИНГРАДСКОЙ ОБЛАСТИ</w:t>
      </w:r>
    </w:p>
    <w:p w:rsidR="00E95A8D" w:rsidRDefault="00E95A8D">
      <w:pPr>
        <w:widowControl w:val="0"/>
        <w:jc w:val="center"/>
        <w:rPr>
          <w:b/>
          <w:sz w:val="16"/>
        </w:rPr>
      </w:pPr>
    </w:p>
    <w:p w:rsidR="00E95A8D" w:rsidRDefault="00991C10">
      <w:pPr>
        <w:keepNext/>
        <w:jc w:val="center"/>
        <w:outlineLvl w:val="0"/>
        <w:rPr>
          <w:b/>
          <w:sz w:val="16"/>
        </w:rPr>
      </w:pPr>
      <w:r>
        <w:rPr>
          <w:b/>
          <w:sz w:val="16"/>
        </w:rPr>
        <w:t>СОВЕТ ДЕПУТАТОВ</w:t>
      </w:r>
    </w:p>
    <w:p w:rsidR="00E95A8D" w:rsidRDefault="00991C10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БОЛЬШЕВРУДСКОГО СЕЛЬСКОГО ПОСЕЛЕНИЯ</w:t>
      </w:r>
    </w:p>
    <w:p w:rsidR="00E95A8D" w:rsidRDefault="00991C10">
      <w:pPr>
        <w:keepNext/>
        <w:spacing w:after="60"/>
        <w:jc w:val="center"/>
        <w:outlineLvl w:val="0"/>
        <w:rPr>
          <w:b/>
          <w:sz w:val="16"/>
        </w:rPr>
      </w:pPr>
      <w:r>
        <w:rPr>
          <w:b/>
          <w:sz w:val="16"/>
        </w:rPr>
        <w:t>Р Е Ш Е Н И Е</w:t>
      </w:r>
    </w:p>
    <w:p w:rsidR="00E95A8D" w:rsidRDefault="00991C10">
      <w:pPr>
        <w:widowControl w:val="0"/>
        <w:jc w:val="center"/>
        <w:rPr>
          <w:sz w:val="16"/>
        </w:rPr>
      </w:pPr>
      <w:r>
        <w:rPr>
          <w:sz w:val="16"/>
        </w:rPr>
        <w:t xml:space="preserve"> ( 42 заседание первого созыва)</w:t>
      </w:r>
    </w:p>
    <w:p w:rsidR="00E95A8D" w:rsidRDefault="00E95A8D">
      <w:pPr>
        <w:widowControl w:val="0"/>
        <w:jc w:val="center"/>
        <w:rPr>
          <w:sz w:val="16"/>
        </w:rPr>
      </w:pPr>
    </w:p>
    <w:p w:rsidR="00E95A8D" w:rsidRDefault="00991C10">
      <w:pPr>
        <w:jc w:val="center"/>
        <w:rPr>
          <w:sz w:val="16"/>
        </w:rPr>
      </w:pPr>
      <w:r>
        <w:rPr>
          <w:sz w:val="16"/>
        </w:rPr>
        <w:t>от 17.08.2023 года                                                                                                         № 281</w:t>
      </w:r>
    </w:p>
    <w:p w:rsidR="00E95A8D" w:rsidRDefault="00E95A8D">
      <w:pPr>
        <w:jc w:val="both"/>
        <w:rPr>
          <w:sz w:val="16"/>
        </w:rPr>
      </w:pPr>
    </w:p>
    <w:p w:rsidR="00E95A8D" w:rsidRDefault="00991C10">
      <w:pPr>
        <w:jc w:val="center"/>
        <w:rPr>
          <w:b/>
          <w:sz w:val="16"/>
        </w:rPr>
      </w:pPr>
      <w:r>
        <w:rPr>
          <w:b/>
          <w:sz w:val="16"/>
        </w:rPr>
        <w:t>О внесении изменений в Положение о порядке принятия решения о применении мер ответственности к депутату, члену выборного органа местного самоуправления, выборному должностному лицу местного самоуправления муниципального образования Большеврудское сельское поселение Волосовского муниципального района Ленинградской области, утвержденное решением совета депутатов</w:t>
      </w:r>
      <w:r>
        <w:rPr>
          <w:sz w:val="16"/>
        </w:rPr>
        <w:t xml:space="preserve"> </w:t>
      </w:r>
      <w:r>
        <w:rPr>
          <w:b/>
          <w:sz w:val="16"/>
        </w:rPr>
        <w:t xml:space="preserve">муниципального образования Большеврудское сельское поселение Волосовского муниципального района Ленинградской области от 25.06.2020 №79 </w:t>
      </w:r>
    </w:p>
    <w:p w:rsidR="00E95A8D" w:rsidRDefault="00E95A8D">
      <w:pPr>
        <w:jc w:val="center"/>
        <w:rPr>
          <w:b/>
          <w:sz w:val="16"/>
        </w:rPr>
      </w:pPr>
    </w:p>
    <w:p w:rsidR="00E95A8D" w:rsidRDefault="00E95A8D">
      <w:pPr>
        <w:jc w:val="center"/>
        <w:rPr>
          <w:b/>
          <w:sz w:val="16"/>
        </w:rPr>
      </w:pPr>
    </w:p>
    <w:p w:rsidR="00E95A8D" w:rsidRDefault="00991C10">
      <w:pPr>
        <w:ind w:firstLine="708"/>
        <w:jc w:val="both"/>
        <w:rPr>
          <w:sz w:val="16"/>
        </w:rPr>
      </w:pPr>
      <w:r>
        <w:rPr>
          <w:sz w:val="16"/>
        </w:rPr>
        <w:t>В целях приведения муниципальных нормативных правовых актов совета депутатов муниципального образования Большеврудское сельское поселение Волосовского муниципального района Ленинградской области в соответствие действующему законодательству, руководствуясь Федеральным законом от 06.10.2003 №131-ФЗ «Об общих принципах организации местного самоуправления в Российской Федерации», Уставом муниципального образования Большеврудское сельское поселение Волосовского муниципального района Ленинградской области, совет депутатов Большеврудского сельского поселения РЕШИЛ:</w:t>
      </w:r>
    </w:p>
    <w:p w:rsidR="00E95A8D" w:rsidRDefault="00E95A8D">
      <w:pPr>
        <w:jc w:val="both"/>
        <w:rPr>
          <w:sz w:val="16"/>
        </w:rPr>
      </w:pPr>
    </w:p>
    <w:p w:rsidR="00E95A8D" w:rsidRDefault="00991C10">
      <w:pPr>
        <w:numPr>
          <w:ilvl w:val="0"/>
          <w:numId w:val="3"/>
        </w:numPr>
        <w:ind w:left="0" w:firstLine="709"/>
        <w:jc w:val="both"/>
        <w:rPr>
          <w:sz w:val="16"/>
        </w:rPr>
      </w:pPr>
      <w:r>
        <w:rPr>
          <w:sz w:val="16"/>
        </w:rPr>
        <w:t xml:space="preserve">Внести  изменения в Положение о порядке принятия решения о применении мер ответственности к депутату, члену выборного органа местного самоуправления, выборному должностному лицу местного самоуправления муниципального образования Большеврудское сельское поселение Волосовского муниципального района Ленинградской области, утвержденное решением совета депутатов муниципального образования </w:t>
      </w:r>
      <w:r>
        <w:rPr>
          <w:sz w:val="16"/>
        </w:rPr>
        <w:lastRenderedPageBreak/>
        <w:t>Большеврудское сельское поселение Волосовского муниципального района Ленинградской области от 25.06.2020 №79, дополнив его пунктом 9 следующего содержания:</w:t>
      </w:r>
    </w:p>
    <w:p w:rsidR="00E95A8D" w:rsidRDefault="00991C10">
      <w:pPr>
        <w:ind w:firstLine="709"/>
        <w:jc w:val="both"/>
        <w:rPr>
          <w:sz w:val="16"/>
        </w:rPr>
      </w:pPr>
      <w:r>
        <w:rPr>
          <w:sz w:val="16"/>
        </w:rPr>
        <w:t>«9. Информация о результатах рассмотрения заявления Губернатора Ленинградской области подлежит размещению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информационно-телекоммуникационной сети «Интернет» в соответствии с Федеральным законом от 9 февраля 2009 года N 8-ФЗ «Об обеспечении доступа к информации о деятельности государственных органов и органов местного самоуправления.».</w:t>
      </w:r>
    </w:p>
    <w:p w:rsidR="00E95A8D" w:rsidRDefault="00991C10">
      <w:pPr>
        <w:ind w:firstLine="709"/>
        <w:jc w:val="both"/>
        <w:rPr>
          <w:sz w:val="16"/>
        </w:rPr>
      </w:pPr>
      <w:r>
        <w:rPr>
          <w:sz w:val="16"/>
        </w:rPr>
        <w:t>2. Настоящее решение опубликовать в газете «Большеврудский вестник»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информационно-телекоммуникационной сети «Интернет».</w:t>
      </w:r>
    </w:p>
    <w:p w:rsidR="00E95A8D" w:rsidRDefault="00991C10">
      <w:pPr>
        <w:jc w:val="both"/>
        <w:rPr>
          <w:sz w:val="16"/>
        </w:rPr>
      </w:pPr>
      <w:r>
        <w:rPr>
          <w:sz w:val="16"/>
        </w:rPr>
        <w:tab/>
        <w:t>3. Решение вступает в законную силу после его официального опубликования (обнародования).</w:t>
      </w:r>
    </w:p>
    <w:p w:rsidR="00E95A8D" w:rsidRDefault="00E95A8D">
      <w:pPr>
        <w:jc w:val="both"/>
        <w:rPr>
          <w:sz w:val="16"/>
        </w:rPr>
      </w:pPr>
    </w:p>
    <w:p w:rsidR="00E95A8D" w:rsidRDefault="00E95A8D">
      <w:pPr>
        <w:rPr>
          <w:sz w:val="16"/>
        </w:rPr>
      </w:pPr>
    </w:p>
    <w:p w:rsidR="00E95A8D" w:rsidRDefault="00E95A8D">
      <w:pPr>
        <w:rPr>
          <w:sz w:val="16"/>
        </w:rPr>
      </w:pPr>
    </w:p>
    <w:p w:rsidR="00E95A8D" w:rsidRDefault="00991C10">
      <w:pPr>
        <w:rPr>
          <w:sz w:val="16"/>
        </w:rPr>
      </w:pPr>
      <w:r>
        <w:rPr>
          <w:sz w:val="16"/>
        </w:rPr>
        <w:t>Заместитель главы муниципального образования</w:t>
      </w:r>
    </w:p>
    <w:p w:rsidR="00E95A8D" w:rsidRDefault="00991C10">
      <w:pPr>
        <w:rPr>
          <w:sz w:val="16"/>
        </w:rPr>
      </w:pPr>
      <w:r>
        <w:rPr>
          <w:sz w:val="16"/>
        </w:rPr>
        <w:t>Большеврудское сельское поселение                                               А.Н. Калинин</w:t>
      </w:r>
    </w:p>
    <w:p w:rsidR="00E95A8D" w:rsidRDefault="00E95A8D">
      <w:pPr>
        <w:rPr>
          <w:sz w:val="16"/>
        </w:rPr>
      </w:pPr>
    </w:p>
    <w:p w:rsidR="00E95A8D" w:rsidRDefault="00E95A8D">
      <w:pPr>
        <w:rPr>
          <w:sz w:val="16"/>
        </w:rPr>
      </w:pPr>
      <w:bookmarkStart w:id="0" w:name="_GoBack"/>
      <w:bookmarkEnd w:id="0"/>
    </w:p>
    <w:p w:rsidR="00E95A8D" w:rsidRDefault="00E95A8D">
      <w:pPr>
        <w:ind w:firstLine="284"/>
        <w:jc w:val="center"/>
        <w:outlineLvl w:val="1"/>
        <w:rPr>
          <w:sz w:val="16"/>
        </w:rPr>
      </w:pPr>
    </w:p>
    <w:p w:rsidR="00E95A8D" w:rsidRDefault="00E95A8D">
      <w:pPr>
        <w:ind w:firstLine="284"/>
        <w:outlineLvl w:val="1"/>
        <w:rPr>
          <w:sz w:val="16"/>
        </w:rPr>
      </w:pPr>
    </w:p>
    <w:p w:rsidR="00E95A8D" w:rsidRDefault="00E95A8D">
      <w:pPr>
        <w:ind w:firstLine="284"/>
        <w:outlineLvl w:val="1"/>
        <w:rPr>
          <w:sz w:val="16"/>
        </w:rPr>
      </w:pPr>
    </w:p>
    <w:p w:rsidR="00E95A8D" w:rsidRDefault="00E95A8D">
      <w:pPr>
        <w:ind w:firstLine="284"/>
        <w:outlineLvl w:val="1"/>
        <w:rPr>
          <w:sz w:val="16"/>
        </w:rPr>
      </w:pPr>
    </w:p>
    <w:p w:rsidR="00E95A8D" w:rsidRDefault="00E95A8D">
      <w:pPr>
        <w:ind w:firstLine="284"/>
        <w:outlineLvl w:val="1"/>
        <w:rPr>
          <w:sz w:val="16"/>
        </w:rPr>
      </w:pPr>
    </w:p>
    <w:p w:rsidR="00E95A8D" w:rsidRDefault="00E95A8D">
      <w:pPr>
        <w:ind w:firstLine="284"/>
        <w:outlineLvl w:val="1"/>
        <w:rPr>
          <w:sz w:val="16"/>
        </w:rPr>
      </w:pPr>
    </w:p>
    <w:p w:rsidR="00E95A8D" w:rsidRDefault="00E95A8D">
      <w:pPr>
        <w:ind w:firstLine="284"/>
        <w:outlineLvl w:val="1"/>
        <w:rPr>
          <w:sz w:val="16"/>
        </w:rPr>
      </w:pPr>
    </w:p>
    <w:p w:rsidR="00E95A8D" w:rsidRDefault="00E95A8D">
      <w:pPr>
        <w:ind w:left="426"/>
        <w:jc w:val="center"/>
        <w:rPr>
          <w:b/>
          <w:color w:val="000000" w:themeColor="text1"/>
          <w:sz w:val="16"/>
        </w:rPr>
      </w:pPr>
    </w:p>
    <w:p w:rsidR="00E95A8D" w:rsidRDefault="00E95A8D">
      <w:pPr>
        <w:rPr>
          <w:color w:val="000000" w:themeColor="text1"/>
          <w:sz w:val="16"/>
        </w:rPr>
      </w:pPr>
    </w:p>
    <w:sectPr w:rsidR="00E95A8D">
      <w:footerReference w:type="default" r:id="rId14"/>
      <w:type w:val="continuous"/>
      <w:pgSz w:w="11908" w:h="16848"/>
      <w:pgMar w:top="567" w:right="425" w:bottom="425" w:left="901" w:header="34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C4E03" w:rsidRDefault="00991C10">
      <w:r>
        <w:separator/>
      </w:r>
    </w:p>
  </w:endnote>
  <w:endnote w:type="continuationSeparator" w:id="0">
    <w:p w:rsidR="001C4E03" w:rsidRDefault="00991C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 New Roman CYR">
    <w:panose1 w:val="02020603050405020304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5A8D" w:rsidRDefault="00991C10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separate"/>
    </w:r>
    <w:r w:rsidR="003C7772">
      <w:rPr>
        <w:noProof/>
      </w:rPr>
      <w:t>1</w:t>
    </w:r>
    <w:r>
      <w:fldChar w:fldCharType="end"/>
    </w:r>
  </w:p>
  <w:p w:rsidR="00E95A8D" w:rsidRDefault="00E95A8D">
    <w:pPr>
      <w:pStyle w:val="a7"/>
      <w:jc w:val="right"/>
    </w:pPr>
  </w:p>
  <w:p w:rsidR="00E95A8D" w:rsidRDefault="00E95A8D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5A8D" w:rsidRDefault="00E95A8D">
    <w:pPr>
      <w:pStyle w:val="a7"/>
      <w:jc w:val="right"/>
    </w:pPr>
  </w:p>
  <w:p w:rsidR="00E95A8D" w:rsidRDefault="00E95A8D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5A8D" w:rsidRDefault="00E95A8D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C4E03" w:rsidRDefault="00991C10">
      <w:r>
        <w:separator/>
      </w:r>
    </w:p>
  </w:footnote>
  <w:footnote w:type="continuationSeparator" w:id="0">
    <w:p w:rsidR="001C4E03" w:rsidRDefault="00991C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5A8D" w:rsidRDefault="00991C10">
    <w:pPr>
      <w:pStyle w:val="HeaderOdd"/>
      <w:jc w:val="center"/>
      <w:rPr>
        <w:rFonts w:ascii="Times New Roman" w:hAnsi="Times New Roman"/>
      </w:rPr>
    </w:pPr>
    <w:r>
      <w:rPr>
        <w:rFonts w:ascii="Times New Roman" w:hAnsi="Times New Roman"/>
        <w:b w:val="0"/>
        <w:color w:val="000000"/>
      </w:rPr>
      <w:t>БОЛЬШЕВРУДСКИЙ ВЕСТНИК                17 августа 2023 года</w:t>
    </w:r>
  </w:p>
  <w:p w:rsidR="00E95A8D" w:rsidRDefault="00E95A8D">
    <w:pPr>
      <w:pStyle w:val="af"/>
      <w:jc w:val="center"/>
      <w:rPr>
        <w:i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5A8D" w:rsidRDefault="00991C10">
    <w:pPr>
      <w:pStyle w:val="HeaderOdd"/>
      <w:jc w:val="center"/>
      <w:rPr>
        <w:rFonts w:ascii="Times New Roman" w:hAnsi="Times New Roman"/>
        <w:b w:val="0"/>
        <w:color w:val="000000"/>
      </w:rPr>
    </w:pPr>
    <w:r>
      <w:rPr>
        <w:rFonts w:ascii="Times New Roman" w:hAnsi="Times New Roman"/>
        <w:b w:val="0"/>
        <w:color w:val="000000"/>
      </w:rPr>
      <w:t>БОЛЬШЕВРУДСКИЙ ВЕСТНИК                17 августа 2023 года</w:t>
    </w:r>
  </w:p>
  <w:p w:rsidR="00E95A8D" w:rsidRDefault="00E95A8D">
    <w:pPr>
      <w:pStyle w:val="af"/>
      <w:jc w:val="center"/>
      <w:rPr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06B7B"/>
    <w:multiLevelType w:val="multilevel"/>
    <w:tmpl w:val="42901502"/>
    <w:lvl w:ilvl="0">
      <w:start w:val="1"/>
      <w:numFmt w:val="decimal"/>
      <w:lvlText w:val="%1."/>
      <w:lvlJc w:val="left"/>
      <w:pPr>
        <w:ind w:left="1070" w:hanging="360"/>
      </w:pPr>
    </w:lvl>
    <w:lvl w:ilvl="1">
      <w:start w:val="1"/>
      <w:numFmt w:val="decimal"/>
      <w:lvlText w:val="%1.%2."/>
      <w:lvlJc w:val="left"/>
      <w:pPr>
        <w:ind w:left="3151" w:hanging="1875"/>
      </w:pPr>
    </w:lvl>
    <w:lvl w:ilvl="2">
      <w:start w:val="1"/>
      <w:numFmt w:val="decimal"/>
      <w:lvlText w:val="%1.%2.%3."/>
      <w:lvlJc w:val="left"/>
      <w:pPr>
        <w:ind w:left="4067" w:hanging="1875"/>
      </w:pPr>
    </w:lvl>
    <w:lvl w:ilvl="3">
      <w:start w:val="1"/>
      <w:numFmt w:val="decimal"/>
      <w:lvlText w:val="%1.%2.%3.%4."/>
      <w:lvlJc w:val="left"/>
      <w:pPr>
        <w:ind w:left="4983" w:hanging="1875"/>
      </w:pPr>
    </w:lvl>
    <w:lvl w:ilvl="4">
      <w:start w:val="1"/>
      <w:numFmt w:val="decimal"/>
      <w:lvlText w:val="%1.%2.%3.%4.%5."/>
      <w:lvlJc w:val="left"/>
      <w:pPr>
        <w:ind w:left="5899" w:hanging="1875"/>
      </w:pPr>
    </w:lvl>
    <w:lvl w:ilvl="5">
      <w:start w:val="1"/>
      <w:numFmt w:val="decimal"/>
      <w:lvlText w:val="%1.%2.%3.%4.%5.%6."/>
      <w:lvlJc w:val="left"/>
      <w:pPr>
        <w:ind w:left="6815" w:hanging="1875"/>
      </w:pPr>
    </w:lvl>
    <w:lvl w:ilvl="6">
      <w:start w:val="1"/>
      <w:numFmt w:val="decimal"/>
      <w:lvlText w:val="%1.%2.%3.%4.%5.%6.%7."/>
      <w:lvlJc w:val="left"/>
      <w:pPr>
        <w:ind w:left="7731" w:hanging="1875"/>
      </w:pPr>
    </w:lvl>
    <w:lvl w:ilvl="7">
      <w:start w:val="1"/>
      <w:numFmt w:val="decimal"/>
      <w:lvlText w:val="%1.%2.%3.%4.%5.%6.%7.%8."/>
      <w:lvlJc w:val="left"/>
      <w:pPr>
        <w:ind w:left="8647" w:hanging="1875"/>
      </w:pPr>
    </w:lvl>
    <w:lvl w:ilvl="8">
      <w:start w:val="1"/>
      <w:numFmt w:val="decimal"/>
      <w:lvlText w:val="%1.%2.%3.%4.%5.%6.%7.%8.%9."/>
      <w:lvlJc w:val="left"/>
      <w:pPr>
        <w:ind w:left="9848" w:hanging="2160"/>
      </w:pPr>
    </w:lvl>
  </w:abstractNum>
  <w:abstractNum w:abstractNumId="1" w15:restartNumberingAfterBreak="0">
    <w:nsid w:val="07CD000B"/>
    <w:multiLevelType w:val="multilevel"/>
    <w:tmpl w:val="B916F90E"/>
    <w:lvl w:ilvl="0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sz w:val="2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9286932"/>
    <w:multiLevelType w:val="multilevel"/>
    <w:tmpl w:val="FBC8E19A"/>
    <w:lvl w:ilvl="0">
      <w:start w:val="1"/>
      <w:numFmt w:val="decimal"/>
      <w:lvlText w:val="%1."/>
      <w:lvlJc w:val="left"/>
      <w:pPr>
        <w:ind w:left="1414" w:hanging="705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1C205AC"/>
    <w:multiLevelType w:val="multilevel"/>
    <w:tmpl w:val="A3382590"/>
    <w:lvl w:ilvl="0">
      <w:start w:val="1"/>
      <w:numFmt w:val="decimal"/>
      <w:lvlText w:val="4.6.%1.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sz w:val="2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C360960"/>
    <w:multiLevelType w:val="multilevel"/>
    <w:tmpl w:val="C320596C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42E3E81"/>
    <w:multiLevelType w:val="multilevel"/>
    <w:tmpl w:val="460CA96C"/>
    <w:lvl w:ilvl="0">
      <w:start w:val="1"/>
      <w:numFmt w:val="decimal"/>
      <w:lvlText w:val="%1)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sz w:val="2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D363C44"/>
    <w:multiLevelType w:val="multilevel"/>
    <w:tmpl w:val="7FC2A1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3E1DD2"/>
    <w:multiLevelType w:val="multilevel"/>
    <w:tmpl w:val="7A9422A4"/>
    <w:lvl w:ilvl="0">
      <w:start w:val="1"/>
      <w:numFmt w:val="decimal"/>
      <w:lvlText w:val="%1."/>
      <w:lvlJc w:val="left"/>
      <w:pPr>
        <w:ind w:left="855" w:hanging="495"/>
      </w:pPr>
    </w:lvl>
    <w:lvl w:ilvl="1">
      <w:start w:val="1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440" w:hanging="108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800" w:hanging="1440"/>
      </w:pPr>
    </w:lvl>
    <w:lvl w:ilvl="6">
      <w:start w:val="1"/>
      <w:numFmt w:val="decimal"/>
      <w:lvlText w:val="%1.%2.%3.%4.%5.%6.%7."/>
      <w:lvlJc w:val="left"/>
      <w:pPr>
        <w:ind w:left="2160" w:hanging="1800"/>
      </w:pPr>
    </w:lvl>
    <w:lvl w:ilvl="7">
      <w:start w:val="1"/>
      <w:numFmt w:val="decimal"/>
      <w:lvlText w:val="%1.%2.%3.%4.%5.%6.%7.%8."/>
      <w:lvlJc w:val="left"/>
      <w:pPr>
        <w:ind w:left="2160" w:hanging="1800"/>
      </w:pPr>
    </w:lvl>
    <w:lvl w:ilvl="8">
      <w:start w:val="1"/>
      <w:numFmt w:val="decimal"/>
      <w:lvlText w:val="%1.%2.%3.%4.%5.%6.%7.%8.%9."/>
      <w:lvlJc w:val="left"/>
      <w:pPr>
        <w:ind w:left="2520" w:hanging="2160"/>
      </w:pPr>
    </w:lvl>
  </w:abstractNum>
  <w:num w:numId="1">
    <w:abstractNumId w:val="0"/>
  </w:num>
  <w:num w:numId="2">
    <w:abstractNumId w:val="6"/>
  </w:num>
  <w:num w:numId="3">
    <w:abstractNumId w:val="2"/>
  </w:num>
  <w:num w:numId="4">
    <w:abstractNumId w:val="7"/>
  </w:num>
  <w:num w:numId="5">
    <w:abstractNumId w:val="4"/>
  </w:num>
  <w:num w:numId="6">
    <w:abstractNumId w:val="1"/>
  </w:num>
  <w:num w:numId="7">
    <w:abstractNumId w:val="5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95A8D"/>
    <w:rsid w:val="001C4E03"/>
    <w:rsid w:val="003C7772"/>
    <w:rsid w:val="00991C10"/>
    <w:rsid w:val="00E95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B1D927"/>
  <w15:docId w15:val="{C24F6550-EEE5-4E1C-8400-BDDC78117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color w:val="000000"/>
        <w:sz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rPr>
      <w:sz w:val="24"/>
    </w:rPr>
  </w:style>
  <w:style w:type="paragraph" w:styleId="10">
    <w:name w:val="heading 1"/>
    <w:basedOn w:val="a"/>
    <w:next w:val="a"/>
    <w:link w:val="11"/>
    <w:uiPriority w:val="9"/>
    <w:qFormat/>
    <w:pPr>
      <w:keepNext/>
      <w:spacing w:before="240" w:after="60"/>
      <w:outlineLvl w:val="0"/>
    </w:pPr>
    <w:rPr>
      <w:rFonts w:ascii="Arial" w:hAnsi="Arial"/>
      <w:b/>
      <w:sz w:val="32"/>
    </w:rPr>
  </w:style>
  <w:style w:type="paragraph" w:styleId="2">
    <w:name w:val="heading 2"/>
    <w:basedOn w:val="a"/>
    <w:next w:val="a"/>
    <w:link w:val="20"/>
    <w:uiPriority w:val="9"/>
    <w:qFormat/>
    <w:pPr>
      <w:keepNext/>
      <w:spacing w:before="240" w:after="60"/>
      <w:outlineLvl w:val="1"/>
    </w:pPr>
    <w:rPr>
      <w:rFonts w:ascii="Calibri Light" w:hAnsi="Calibri Light"/>
      <w:b/>
      <w:i/>
      <w:sz w:val="28"/>
    </w:rPr>
  </w:style>
  <w:style w:type="paragraph" w:styleId="3">
    <w:name w:val="heading 3"/>
    <w:basedOn w:val="a"/>
    <w:next w:val="a"/>
    <w:link w:val="30"/>
    <w:uiPriority w:val="9"/>
    <w:qFormat/>
    <w:pPr>
      <w:keepNext/>
      <w:spacing w:before="240" w:after="60"/>
      <w:outlineLvl w:val="2"/>
    </w:pPr>
    <w:rPr>
      <w:rFonts w:ascii="Cambria" w:hAnsi="Cambria"/>
      <w:b/>
      <w:sz w:val="26"/>
    </w:rPr>
  </w:style>
  <w:style w:type="paragraph" w:styleId="4">
    <w:name w:val="heading 4"/>
    <w:basedOn w:val="a"/>
    <w:next w:val="a"/>
    <w:link w:val="40"/>
    <w:uiPriority w:val="9"/>
    <w:qFormat/>
    <w:pPr>
      <w:keepNext/>
      <w:spacing w:before="240" w:after="60"/>
      <w:outlineLvl w:val="3"/>
    </w:pPr>
    <w:rPr>
      <w:b/>
      <w:sz w:val="28"/>
    </w:rPr>
  </w:style>
  <w:style w:type="paragraph" w:styleId="5">
    <w:name w:val="heading 5"/>
    <w:basedOn w:val="a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paragraph" w:styleId="6">
    <w:name w:val="heading 6"/>
    <w:basedOn w:val="a"/>
    <w:next w:val="a"/>
    <w:link w:val="60"/>
    <w:uiPriority w:val="9"/>
    <w:qFormat/>
    <w:pPr>
      <w:keepNext/>
      <w:widowControl w:val="0"/>
      <w:ind w:firstLine="720"/>
      <w:jc w:val="both"/>
      <w:outlineLvl w:val="5"/>
    </w:pPr>
    <w:rPr>
      <w:sz w:val="28"/>
    </w:rPr>
  </w:style>
  <w:style w:type="paragraph" w:styleId="7">
    <w:name w:val="heading 7"/>
    <w:basedOn w:val="a"/>
    <w:next w:val="a"/>
    <w:link w:val="70"/>
    <w:uiPriority w:val="9"/>
    <w:qFormat/>
    <w:pPr>
      <w:spacing w:before="240" w:after="60" w:line="276" w:lineRule="auto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sz w:val="24"/>
    </w:rPr>
  </w:style>
  <w:style w:type="paragraph" w:customStyle="1" w:styleId="formattext">
    <w:name w:val="formattext"/>
    <w:basedOn w:val="a"/>
    <w:link w:val="formattext0"/>
    <w:pPr>
      <w:spacing w:beforeAutospacing="1" w:afterAutospacing="1"/>
    </w:pPr>
  </w:style>
  <w:style w:type="character" w:customStyle="1" w:styleId="formattext0">
    <w:name w:val="formattext"/>
    <w:basedOn w:val="1"/>
    <w:link w:val="formattext"/>
    <w:rPr>
      <w:sz w:val="24"/>
    </w:rPr>
  </w:style>
  <w:style w:type="paragraph" w:customStyle="1" w:styleId="blk">
    <w:name w:val="blk"/>
    <w:link w:val="blk0"/>
  </w:style>
  <w:style w:type="character" w:customStyle="1" w:styleId="blk0">
    <w:name w:val="blk"/>
    <w:link w:val="blk"/>
  </w:style>
  <w:style w:type="paragraph" w:styleId="a3">
    <w:name w:val="Body Text Indent"/>
    <w:basedOn w:val="a"/>
    <w:link w:val="a4"/>
    <w:pPr>
      <w:spacing w:after="120"/>
      <w:ind w:left="283"/>
    </w:pPr>
  </w:style>
  <w:style w:type="character" w:customStyle="1" w:styleId="a4">
    <w:name w:val="Основной текст с отступом Знак"/>
    <w:basedOn w:val="1"/>
    <w:link w:val="a3"/>
    <w:rPr>
      <w:sz w:val="24"/>
    </w:rPr>
  </w:style>
  <w:style w:type="paragraph" w:customStyle="1" w:styleId="FooterOdd">
    <w:name w:val="Footer Odd"/>
    <w:basedOn w:val="a"/>
    <w:link w:val="FooterOdd0"/>
    <w:pPr>
      <w:spacing w:after="180" w:line="264" w:lineRule="auto"/>
      <w:jc w:val="right"/>
    </w:pPr>
    <w:rPr>
      <w:rFonts w:ascii="Calibri" w:hAnsi="Calibri"/>
      <w:color w:val="1F497D"/>
      <w:sz w:val="20"/>
    </w:rPr>
  </w:style>
  <w:style w:type="character" w:customStyle="1" w:styleId="FooterOdd0">
    <w:name w:val="Footer Odd"/>
    <w:basedOn w:val="1"/>
    <w:link w:val="FooterOdd"/>
    <w:rPr>
      <w:rFonts w:ascii="Calibri" w:hAnsi="Calibri"/>
      <w:color w:val="1F497D"/>
      <w:sz w:val="20"/>
    </w:rPr>
  </w:style>
  <w:style w:type="paragraph" w:customStyle="1" w:styleId="xl115">
    <w:name w:val="xl115"/>
    <w:basedOn w:val="a"/>
    <w:link w:val="xl1150"/>
    <w:pPr>
      <w:spacing w:beforeAutospacing="1" w:afterAutospacing="1"/>
      <w:jc w:val="center"/>
    </w:pPr>
  </w:style>
  <w:style w:type="character" w:customStyle="1" w:styleId="xl1150">
    <w:name w:val="xl115"/>
    <w:basedOn w:val="1"/>
    <w:link w:val="xl115"/>
    <w:rPr>
      <w:sz w:val="24"/>
    </w:rPr>
  </w:style>
  <w:style w:type="paragraph" w:customStyle="1" w:styleId="s3">
    <w:name w:val="s3"/>
    <w:basedOn w:val="a"/>
    <w:link w:val="s30"/>
    <w:pPr>
      <w:spacing w:beforeAutospacing="1" w:afterAutospacing="1"/>
    </w:pPr>
  </w:style>
  <w:style w:type="character" w:customStyle="1" w:styleId="s30">
    <w:name w:val="s3"/>
    <w:basedOn w:val="1"/>
    <w:link w:val="s3"/>
    <w:rPr>
      <w:sz w:val="24"/>
    </w:rPr>
  </w:style>
  <w:style w:type="paragraph" w:customStyle="1" w:styleId="btn">
    <w:name w:val="btn"/>
    <w:link w:val="btn0"/>
  </w:style>
  <w:style w:type="character" w:customStyle="1" w:styleId="btn0">
    <w:name w:val="btn"/>
    <w:link w:val="btn"/>
  </w:style>
  <w:style w:type="paragraph" w:styleId="21">
    <w:name w:val="toc 2"/>
    <w:basedOn w:val="a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basedOn w:val="1"/>
    <w:link w:val="21"/>
    <w:rPr>
      <w:rFonts w:ascii="XO Thames" w:hAnsi="XO Thames"/>
      <w:sz w:val="28"/>
    </w:rPr>
  </w:style>
  <w:style w:type="paragraph" w:styleId="a5">
    <w:name w:val="No Spacing"/>
    <w:link w:val="a6"/>
    <w:rPr>
      <w:sz w:val="24"/>
    </w:rPr>
  </w:style>
  <w:style w:type="character" w:customStyle="1" w:styleId="a6">
    <w:name w:val="Без интервала Знак"/>
    <w:link w:val="a5"/>
    <w:rPr>
      <w:sz w:val="24"/>
    </w:rPr>
  </w:style>
  <w:style w:type="paragraph" w:customStyle="1" w:styleId="s58">
    <w:name w:val="s58"/>
    <w:link w:val="s580"/>
  </w:style>
  <w:style w:type="character" w:customStyle="1" w:styleId="s580">
    <w:name w:val="s58"/>
    <w:link w:val="s58"/>
  </w:style>
  <w:style w:type="paragraph" w:customStyle="1" w:styleId="s53">
    <w:name w:val="s53"/>
    <w:link w:val="s530"/>
  </w:style>
  <w:style w:type="character" w:customStyle="1" w:styleId="s530">
    <w:name w:val="s53"/>
    <w:link w:val="s53"/>
  </w:style>
  <w:style w:type="paragraph" w:customStyle="1" w:styleId="bumpedfont15">
    <w:name w:val="bumpedfont15"/>
    <w:link w:val="bumpedfont150"/>
  </w:style>
  <w:style w:type="character" w:customStyle="1" w:styleId="bumpedfont150">
    <w:name w:val="bumpedfont15"/>
    <w:link w:val="bumpedfont15"/>
  </w:style>
  <w:style w:type="paragraph" w:styleId="41">
    <w:name w:val="toc 4"/>
    <w:basedOn w:val="a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basedOn w:val="1"/>
    <w:link w:val="41"/>
    <w:rPr>
      <w:rFonts w:ascii="XO Thames" w:hAnsi="XO Thames"/>
      <w:sz w:val="28"/>
    </w:rPr>
  </w:style>
  <w:style w:type="character" w:customStyle="1" w:styleId="70">
    <w:name w:val="Заголовок 7 Знак"/>
    <w:basedOn w:val="1"/>
    <w:link w:val="7"/>
    <w:rPr>
      <w:rFonts w:ascii="Calibri" w:hAnsi="Calibri"/>
      <w:sz w:val="24"/>
    </w:rPr>
  </w:style>
  <w:style w:type="paragraph" w:customStyle="1" w:styleId="xl88">
    <w:name w:val="xl88"/>
    <w:basedOn w:val="a"/>
    <w:link w:val="xl880"/>
    <w:pPr>
      <w:spacing w:beforeAutospacing="1" w:afterAutospacing="1"/>
      <w:jc w:val="center"/>
    </w:pPr>
    <w:rPr>
      <w:b/>
    </w:rPr>
  </w:style>
  <w:style w:type="character" w:customStyle="1" w:styleId="xl880">
    <w:name w:val="xl88"/>
    <w:basedOn w:val="1"/>
    <w:link w:val="xl88"/>
    <w:rPr>
      <w:b/>
      <w:sz w:val="24"/>
    </w:rPr>
  </w:style>
  <w:style w:type="paragraph" w:customStyle="1" w:styleId="s33">
    <w:name w:val="s33"/>
    <w:basedOn w:val="a"/>
    <w:link w:val="s330"/>
    <w:pPr>
      <w:spacing w:beforeAutospacing="1" w:afterAutospacing="1"/>
    </w:pPr>
  </w:style>
  <w:style w:type="character" w:customStyle="1" w:styleId="s330">
    <w:name w:val="s33"/>
    <w:basedOn w:val="1"/>
    <w:link w:val="s33"/>
    <w:rPr>
      <w:sz w:val="24"/>
    </w:rPr>
  </w:style>
  <w:style w:type="paragraph" w:customStyle="1" w:styleId="s31">
    <w:name w:val="s31"/>
    <w:basedOn w:val="a"/>
    <w:link w:val="s310"/>
    <w:pPr>
      <w:spacing w:beforeAutospacing="1" w:afterAutospacing="1"/>
    </w:pPr>
  </w:style>
  <w:style w:type="character" w:customStyle="1" w:styleId="s310">
    <w:name w:val="s31"/>
    <w:basedOn w:val="1"/>
    <w:link w:val="s31"/>
    <w:rPr>
      <w:sz w:val="24"/>
    </w:rPr>
  </w:style>
  <w:style w:type="paragraph" w:styleId="61">
    <w:name w:val="toc 6"/>
    <w:basedOn w:val="a"/>
    <w:next w:val="a"/>
    <w:link w:val="62"/>
    <w:uiPriority w:val="39"/>
    <w:pPr>
      <w:ind w:left="1000"/>
    </w:pPr>
    <w:rPr>
      <w:rFonts w:ascii="XO Thames" w:hAnsi="XO Thames"/>
      <w:sz w:val="28"/>
    </w:rPr>
  </w:style>
  <w:style w:type="character" w:customStyle="1" w:styleId="62">
    <w:name w:val="Оглавление 6 Знак"/>
    <w:basedOn w:val="1"/>
    <w:link w:val="61"/>
    <w:rPr>
      <w:rFonts w:ascii="XO Thames" w:hAnsi="XO Thames"/>
      <w:sz w:val="28"/>
    </w:rPr>
  </w:style>
  <w:style w:type="paragraph" w:styleId="71">
    <w:name w:val="toc 7"/>
    <w:basedOn w:val="a"/>
    <w:next w:val="a"/>
    <w:link w:val="72"/>
    <w:uiPriority w:val="39"/>
    <w:pPr>
      <w:ind w:left="1200"/>
    </w:pPr>
    <w:rPr>
      <w:rFonts w:ascii="XO Thames" w:hAnsi="XO Thames"/>
      <w:sz w:val="28"/>
    </w:rPr>
  </w:style>
  <w:style w:type="character" w:customStyle="1" w:styleId="72">
    <w:name w:val="Оглавление 7 Знак"/>
    <w:basedOn w:val="1"/>
    <w:link w:val="71"/>
    <w:rPr>
      <w:rFonts w:ascii="XO Thames" w:hAnsi="XO Thames"/>
      <w:sz w:val="28"/>
    </w:rPr>
  </w:style>
  <w:style w:type="paragraph" w:customStyle="1" w:styleId="ConsNonformat">
    <w:name w:val="ConsNonformat"/>
    <w:link w:val="ConsNonformat0"/>
    <w:pPr>
      <w:widowControl w:val="0"/>
    </w:pPr>
    <w:rPr>
      <w:rFonts w:ascii="Courier New" w:hAnsi="Courier New"/>
    </w:rPr>
  </w:style>
  <w:style w:type="character" w:customStyle="1" w:styleId="ConsNonformat0">
    <w:name w:val="ConsNonformat"/>
    <w:link w:val="ConsNonformat"/>
    <w:rPr>
      <w:rFonts w:ascii="Courier New" w:hAnsi="Courier New"/>
    </w:rPr>
  </w:style>
  <w:style w:type="paragraph" w:customStyle="1" w:styleId="xl80">
    <w:name w:val="xl80"/>
    <w:basedOn w:val="a"/>
    <w:link w:val="xl800"/>
    <w:pPr>
      <w:spacing w:beforeAutospacing="1" w:afterAutospacing="1"/>
      <w:jc w:val="right"/>
    </w:pPr>
    <w:rPr>
      <w:i/>
    </w:rPr>
  </w:style>
  <w:style w:type="character" w:customStyle="1" w:styleId="xl800">
    <w:name w:val="xl80"/>
    <w:basedOn w:val="1"/>
    <w:link w:val="xl80"/>
    <w:rPr>
      <w:i/>
      <w:sz w:val="24"/>
    </w:rPr>
  </w:style>
  <w:style w:type="paragraph" w:customStyle="1" w:styleId="xl66">
    <w:name w:val="xl66"/>
    <w:basedOn w:val="a"/>
    <w:link w:val="xl660"/>
    <w:pPr>
      <w:spacing w:beforeAutospacing="1" w:afterAutospacing="1"/>
      <w:jc w:val="right"/>
    </w:pPr>
    <w:rPr>
      <w:sz w:val="28"/>
    </w:rPr>
  </w:style>
  <w:style w:type="character" w:customStyle="1" w:styleId="xl660">
    <w:name w:val="xl66"/>
    <w:basedOn w:val="1"/>
    <w:link w:val="xl66"/>
    <w:rPr>
      <w:sz w:val="28"/>
    </w:rPr>
  </w:style>
  <w:style w:type="paragraph" w:customStyle="1" w:styleId="s32">
    <w:name w:val="s32"/>
    <w:basedOn w:val="a"/>
    <w:link w:val="s320"/>
    <w:pPr>
      <w:spacing w:beforeAutospacing="1" w:afterAutospacing="1"/>
    </w:pPr>
  </w:style>
  <w:style w:type="character" w:customStyle="1" w:styleId="s320">
    <w:name w:val="s32"/>
    <w:basedOn w:val="1"/>
    <w:link w:val="s32"/>
    <w:rPr>
      <w:sz w:val="24"/>
    </w:rPr>
  </w:style>
  <w:style w:type="paragraph" w:styleId="a7">
    <w:name w:val="footer"/>
    <w:basedOn w:val="a"/>
    <w:link w:val="a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1"/>
    <w:link w:val="a7"/>
    <w:rPr>
      <w:sz w:val="24"/>
    </w:rPr>
  </w:style>
  <w:style w:type="paragraph" w:styleId="a9">
    <w:name w:val="annotation text"/>
    <w:basedOn w:val="a"/>
    <w:link w:val="aa"/>
    <w:rPr>
      <w:sz w:val="20"/>
    </w:rPr>
  </w:style>
  <w:style w:type="character" w:customStyle="1" w:styleId="aa">
    <w:name w:val="Текст примечания Знак"/>
    <w:basedOn w:val="1"/>
    <w:link w:val="a9"/>
    <w:rPr>
      <w:sz w:val="20"/>
    </w:rPr>
  </w:style>
  <w:style w:type="paragraph" w:customStyle="1" w:styleId="s4">
    <w:name w:val="s4"/>
    <w:basedOn w:val="a"/>
    <w:link w:val="s40"/>
    <w:pPr>
      <w:spacing w:beforeAutospacing="1" w:afterAutospacing="1"/>
    </w:pPr>
  </w:style>
  <w:style w:type="character" w:customStyle="1" w:styleId="s40">
    <w:name w:val="s4"/>
    <w:basedOn w:val="1"/>
    <w:link w:val="s4"/>
    <w:rPr>
      <w:sz w:val="24"/>
    </w:rPr>
  </w:style>
  <w:style w:type="paragraph" w:customStyle="1" w:styleId="s37">
    <w:name w:val="s37"/>
    <w:basedOn w:val="a"/>
    <w:link w:val="s370"/>
    <w:pPr>
      <w:spacing w:beforeAutospacing="1" w:afterAutospacing="1"/>
    </w:pPr>
  </w:style>
  <w:style w:type="character" w:customStyle="1" w:styleId="s370">
    <w:name w:val="s37"/>
    <w:basedOn w:val="1"/>
    <w:link w:val="s37"/>
    <w:rPr>
      <w:sz w:val="24"/>
    </w:rPr>
  </w:style>
  <w:style w:type="paragraph" w:customStyle="1" w:styleId="xl116">
    <w:name w:val="xl116"/>
    <w:basedOn w:val="a"/>
    <w:link w:val="xl1160"/>
    <w:pPr>
      <w:spacing w:beforeAutospacing="1" w:afterAutospacing="1"/>
      <w:jc w:val="center"/>
    </w:pPr>
  </w:style>
  <w:style w:type="character" w:customStyle="1" w:styleId="xl1160">
    <w:name w:val="xl116"/>
    <w:basedOn w:val="1"/>
    <w:link w:val="xl116"/>
    <w:rPr>
      <w:sz w:val="24"/>
    </w:rPr>
  </w:style>
  <w:style w:type="paragraph" w:customStyle="1" w:styleId="s19">
    <w:name w:val="s19"/>
    <w:basedOn w:val="a"/>
    <w:link w:val="s190"/>
    <w:pPr>
      <w:spacing w:beforeAutospacing="1" w:afterAutospacing="1"/>
    </w:pPr>
  </w:style>
  <w:style w:type="character" w:customStyle="1" w:styleId="s190">
    <w:name w:val="s19"/>
    <w:basedOn w:val="1"/>
    <w:link w:val="s19"/>
    <w:rPr>
      <w:sz w:val="24"/>
    </w:rPr>
  </w:style>
  <w:style w:type="paragraph" w:customStyle="1" w:styleId="s49">
    <w:name w:val="s49"/>
    <w:basedOn w:val="a"/>
    <w:link w:val="s490"/>
    <w:pPr>
      <w:spacing w:beforeAutospacing="1" w:afterAutospacing="1"/>
    </w:pPr>
  </w:style>
  <w:style w:type="character" w:customStyle="1" w:styleId="s490">
    <w:name w:val="s49"/>
    <w:basedOn w:val="1"/>
    <w:link w:val="s49"/>
    <w:rPr>
      <w:sz w:val="24"/>
    </w:rPr>
  </w:style>
  <w:style w:type="paragraph" w:customStyle="1" w:styleId="s55">
    <w:name w:val="s55"/>
    <w:basedOn w:val="a"/>
    <w:link w:val="s550"/>
    <w:pPr>
      <w:spacing w:beforeAutospacing="1" w:afterAutospacing="1"/>
    </w:pPr>
  </w:style>
  <w:style w:type="character" w:customStyle="1" w:styleId="s550">
    <w:name w:val="s55"/>
    <w:basedOn w:val="1"/>
    <w:link w:val="s55"/>
    <w:rPr>
      <w:sz w:val="24"/>
    </w:rPr>
  </w:style>
  <w:style w:type="character" w:customStyle="1" w:styleId="30">
    <w:name w:val="Заголовок 3 Знак"/>
    <w:basedOn w:val="1"/>
    <w:link w:val="3"/>
    <w:rPr>
      <w:rFonts w:ascii="Cambria" w:hAnsi="Cambria"/>
      <w:b/>
      <w:sz w:val="26"/>
    </w:rPr>
  </w:style>
  <w:style w:type="paragraph" w:customStyle="1" w:styleId="xl111">
    <w:name w:val="xl111"/>
    <w:basedOn w:val="a"/>
    <w:link w:val="xl1110"/>
    <w:pPr>
      <w:spacing w:beforeAutospacing="1" w:afterAutospacing="1"/>
      <w:jc w:val="center"/>
    </w:pPr>
    <w:rPr>
      <w:sz w:val="26"/>
    </w:rPr>
  </w:style>
  <w:style w:type="character" w:customStyle="1" w:styleId="xl1110">
    <w:name w:val="xl111"/>
    <w:basedOn w:val="1"/>
    <w:link w:val="xl111"/>
    <w:rPr>
      <w:sz w:val="26"/>
    </w:rPr>
  </w:style>
  <w:style w:type="paragraph" w:customStyle="1" w:styleId="ConsPlusTitle">
    <w:name w:val="ConsPlusTitle"/>
    <w:link w:val="ConsPlusTitle0"/>
    <w:pPr>
      <w:widowControl w:val="0"/>
    </w:pPr>
    <w:rPr>
      <w:b/>
      <w:sz w:val="24"/>
    </w:rPr>
  </w:style>
  <w:style w:type="character" w:customStyle="1" w:styleId="ConsPlusTitle0">
    <w:name w:val="ConsPlusTitle"/>
    <w:link w:val="ConsPlusTitle"/>
    <w:rPr>
      <w:b/>
      <w:sz w:val="24"/>
    </w:rPr>
  </w:style>
  <w:style w:type="paragraph" w:customStyle="1" w:styleId="s52">
    <w:name w:val="s52"/>
    <w:basedOn w:val="a"/>
    <w:link w:val="s520"/>
    <w:pPr>
      <w:spacing w:beforeAutospacing="1" w:afterAutospacing="1"/>
    </w:pPr>
  </w:style>
  <w:style w:type="character" w:customStyle="1" w:styleId="s520">
    <w:name w:val="s52"/>
    <w:basedOn w:val="1"/>
    <w:link w:val="s52"/>
    <w:rPr>
      <w:sz w:val="24"/>
    </w:rPr>
  </w:style>
  <w:style w:type="paragraph" w:customStyle="1" w:styleId="xl64">
    <w:name w:val="xl64"/>
    <w:basedOn w:val="a"/>
    <w:link w:val="xl640"/>
    <w:pPr>
      <w:spacing w:beforeAutospacing="1" w:afterAutospacing="1"/>
      <w:jc w:val="center"/>
    </w:pPr>
    <w:rPr>
      <w:sz w:val="14"/>
    </w:rPr>
  </w:style>
  <w:style w:type="character" w:customStyle="1" w:styleId="xl640">
    <w:name w:val="xl64"/>
    <w:basedOn w:val="1"/>
    <w:link w:val="xl64"/>
    <w:rPr>
      <w:sz w:val="14"/>
    </w:rPr>
  </w:style>
  <w:style w:type="paragraph" w:customStyle="1" w:styleId="ConsTitle">
    <w:name w:val="ConsTitle"/>
    <w:link w:val="ConsTitle0"/>
    <w:pPr>
      <w:widowControl w:val="0"/>
      <w:ind w:right="19772"/>
    </w:pPr>
    <w:rPr>
      <w:rFonts w:ascii="Arial" w:hAnsi="Arial"/>
      <w:b/>
      <w:sz w:val="16"/>
    </w:rPr>
  </w:style>
  <w:style w:type="character" w:customStyle="1" w:styleId="ConsTitle0">
    <w:name w:val="ConsTitle"/>
    <w:link w:val="ConsTitle"/>
    <w:rPr>
      <w:rFonts w:ascii="Arial" w:hAnsi="Arial"/>
      <w:b/>
      <w:sz w:val="16"/>
    </w:rPr>
  </w:style>
  <w:style w:type="paragraph" w:customStyle="1" w:styleId="xl89">
    <w:name w:val="xl89"/>
    <w:basedOn w:val="a"/>
    <w:link w:val="xl890"/>
    <w:pPr>
      <w:spacing w:beforeAutospacing="1" w:afterAutospacing="1"/>
      <w:jc w:val="center"/>
    </w:pPr>
    <w:rPr>
      <w:b/>
    </w:rPr>
  </w:style>
  <w:style w:type="character" w:customStyle="1" w:styleId="xl890">
    <w:name w:val="xl89"/>
    <w:basedOn w:val="1"/>
    <w:link w:val="xl89"/>
    <w:rPr>
      <w:b/>
      <w:sz w:val="24"/>
    </w:rPr>
  </w:style>
  <w:style w:type="paragraph" w:customStyle="1" w:styleId="ab">
    <w:name w:val="Таблицы (моноширинный)"/>
    <w:basedOn w:val="a"/>
    <w:next w:val="a"/>
    <w:link w:val="ac"/>
    <w:pPr>
      <w:widowControl w:val="0"/>
    </w:pPr>
    <w:rPr>
      <w:rFonts w:ascii="Courier New" w:hAnsi="Courier New"/>
    </w:rPr>
  </w:style>
  <w:style w:type="character" w:customStyle="1" w:styleId="ac">
    <w:name w:val="Таблицы (моноширинный)"/>
    <w:basedOn w:val="1"/>
    <w:link w:val="ab"/>
    <w:rPr>
      <w:rFonts w:ascii="Courier New" w:hAnsi="Courier New"/>
      <w:sz w:val="24"/>
    </w:rPr>
  </w:style>
  <w:style w:type="paragraph" w:customStyle="1" w:styleId="s56">
    <w:name w:val="s56"/>
    <w:basedOn w:val="a"/>
    <w:link w:val="s560"/>
    <w:pPr>
      <w:spacing w:beforeAutospacing="1" w:afterAutospacing="1"/>
    </w:pPr>
  </w:style>
  <w:style w:type="character" w:customStyle="1" w:styleId="s560">
    <w:name w:val="s56"/>
    <w:basedOn w:val="1"/>
    <w:link w:val="s56"/>
    <w:rPr>
      <w:sz w:val="24"/>
    </w:rPr>
  </w:style>
  <w:style w:type="paragraph" w:customStyle="1" w:styleId="s44">
    <w:name w:val="s44"/>
    <w:basedOn w:val="a"/>
    <w:link w:val="s440"/>
    <w:pPr>
      <w:spacing w:beforeAutospacing="1" w:afterAutospacing="1"/>
    </w:pPr>
  </w:style>
  <w:style w:type="character" w:customStyle="1" w:styleId="s440">
    <w:name w:val="s44"/>
    <w:basedOn w:val="1"/>
    <w:link w:val="s44"/>
    <w:rPr>
      <w:sz w:val="24"/>
    </w:rPr>
  </w:style>
  <w:style w:type="paragraph" w:customStyle="1" w:styleId="auto-matches">
    <w:name w:val="auto-matches"/>
    <w:link w:val="auto-matches0"/>
  </w:style>
  <w:style w:type="character" w:customStyle="1" w:styleId="auto-matches0">
    <w:name w:val="auto-matches"/>
    <w:link w:val="auto-matches"/>
  </w:style>
  <w:style w:type="paragraph" w:customStyle="1" w:styleId="538552DCBB0F4C4BB087ED922D6A6322">
    <w:name w:val="538552DCBB0F4C4BB087ED922D6A6322"/>
    <w:link w:val="538552DCBB0F4C4BB087ED922D6A63220"/>
    <w:pPr>
      <w:spacing w:after="200" w:line="276" w:lineRule="auto"/>
    </w:pPr>
    <w:rPr>
      <w:rFonts w:ascii="Calibri" w:hAnsi="Calibri"/>
    </w:rPr>
  </w:style>
  <w:style w:type="character" w:customStyle="1" w:styleId="538552DCBB0F4C4BB087ED922D6A63220">
    <w:name w:val="538552DCBB0F4C4BB087ED922D6A6322"/>
    <w:link w:val="538552DCBB0F4C4BB087ED922D6A6322"/>
    <w:rPr>
      <w:rFonts w:ascii="Calibri" w:hAnsi="Calibri"/>
    </w:rPr>
  </w:style>
  <w:style w:type="paragraph" w:customStyle="1" w:styleId="xl93">
    <w:name w:val="xl93"/>
    <w:basedOn w:val="a"/>
    <w:link w:val="xl930"/>
    <w:pPr>
      <w:spacing w:beforeAutospacing="1" w:afterAutospacing="1"/>
      <w:jc w:val="center"/>
    </w:pPr>
    <w:rPr>
      <w:b/>
    </w:rPr>
  </w:style>
  <w:style w:type="character" w:customStyle="1" w:styleId="xl930">
    <w:name w:val="xl93"/>
    <w:basedOn w:val="1"/>
    <w:link w:val="xl93"/>
    <w:rPr>
      <w:b/>
      <w:sz w:val="24"/>
    </w:rPr>
  </w:style>
  <w:style w:type="paragraph" w:customStyle="1" w:styleId="s20">
    <w:name w:val="s20"/>
    <w:basedOn w:val="a"/>
    <w:link w:val="s200"/>
    <w:pPr>
      <w:spacing w:beforeAutospacing="1" w:afterAutospacing="1"/>
    </w:pPr>
  </w:style>
  <w:style w:type="character" w:customStyle="1" w:styleId="s200">
    <w:name w:val="s20"/>
    <w:basedOn w:val="1"/>
    <w:link w:val="s20"/>
    <w:rPr>
      <w:sz w:val="24"/>
    </w:rPr>
  </w:style>
  <w:style w:type="paragraph" w:customStyle="1" w:styleId="CommentReference1">
    <w:name w:val="Comment Reference1"/>
    <w:link w:val="CommentReference10"/>
    <w:rPr>
      <w:sz w:val="16"/>
    </w:rPr>
  </w:style>
  <w:style w:type="character" w:customStyle="1" w:styleId="CommentReference10">
    <w:name w:val="Comment Reference1"/>
    <w:link w:val="CommentReference1"/>
    <w:rPr>
      <w:sz w:val="16"/>
    </w:rPr>
  </w:style>
  <w:style w:type="paragraph" w:customStyle="1" w:styleId="xl63">
    <w:name w:val="xl63"/>
    <w:basedOn w:val="a"/>
    <w:link w:val="xl630"/>
    <w:pPr>
      <w:spacing w:beforeAutospacing="1" w:afterAutospacing="1"/>
      <w:jc w:val="center"/>
    </w:pPr>
  </w:style>
  <w:style w:type="character" w:customStyle="1" w:styleId="xl630">
    <w:name w:val="xl63"/>
    <w:basedOn w:val="1"/>
    <w:link w:val="xl63"/>
    <w:rPr>
      <w:sz w:val="24"/>
    </w:rPr>
  </w:style>
  <w:style w:type="paragraph" w:customStyle="1" w:styleId="xl83">
    <w:name w:val="xl83"/>
    <w:basedOn w:val="a"/>
    <w:link w:val="xl830"/>
    <w:pPr>
      <w:spacing w:beforeAutospacing="1" w:afterAutospacing="1"/>
      <w:jc w:val="right"/>
    </w:pPr>
    <w:rPr>
      <w:b/>
    </w:rPr>
  </w:style>
  <w:style w:type="character" w:customStyle="1" w:styleId="xl830">
    <w:name w:val="xl83"/>
    <w:basedOn w:val="1"/>
    <w:link w:val="xl83"/>
    <w:rPr>
      <w:b/>
      <w:sz w:val="24"/>
    </w:rPr>
  </w:style>
  <w:style w:type="paragraph" w:customStyle="1" w:styleId="ad">
    <w:name w:val="Стиль"/>
    <w:link w:val="ae"/>
    <w:pPr>
      <w:widowControl w:val="0"/>
    </w:pPr>
    <w:rPr>
      <w:sz w:val="24"/>
    </w:rPr>
  </w:style>
  <w:style w:type="character" w:customStyle="1" w:styleId="ae">
    <w:name w:val="Стиль"/>
    <w:link w:val="ad"/>
    <w:rPr>
      <w:sz w:val="24"/>
    </w:rPr>
  </w:style>
  <w:style w:type="paragraph" w:customStyle="1" w:styleId="s45">
    <w:name w:val="s45"/>
    <w:basedOn w:val="a"/>
    <w:link w:val="s450"/>
    <w:pPr>
      <w:spacing w:beforeAutospacing="1" w:afterAutospacing="1"/>
    </w:pPr>
  </w:style>
  <w:style w:type="character" w:customStyle="1" w:styleId="s450">
    <w:name w:val="s45"/>
    <w:basedOn w:val="1"/>
    <w:link w:val="s45"/>
    <w:rPr>
      <w:sz w:val="24"/>
    </w:rPr>
  </w:style>
  <w:style w:type="paragraph" w:customStyle="1" w:styleId="s16">
    <w:name w:val="s16"/>
    <w:basedOn w:val="a"/>
    <w:link w:val="s160"/>
    <w:pPr>
      <w:spacing w:beforeAutospacing="1" w:afterAutospacing="1"/>
    </w:pPr>
  </w:style>
  <w:style w:type="character" w:customStyle="1" w:styleId="s160">
    <w:name w:val="s16"/>
    <w:basedOn w:val="1"/>
    <w:link w:val="s16"/>
    <w:rPr>
      <w:sz w:val="24"/>
    </w:rPr>
  </w:style>
  <w:style w:type="paragraph" w:customStyle="1" w:styleId="12">
    <w:name w:val="Без интервала1"/>
    <w:link w:val="13"/>
    <w:rPr>
      <w:sz w:val="28"/>
    </w:rPr>
  </w:style>
  <w:style w:type="character" w:customStyle="1" w:styleId="13">
    <w:name w:val="Без интервала1"/>
    <w:link w:val="12"/>
    <w:rPr>
      <w:sz w:val="28"/>
    </w:rPr>
  </w:style>
  <w:style w:type="paragraph" w:customStyle="1" w:styleId="xl71">
    <w:name w:val="xl71"/>
    <w:basedOn w:val="a"/>
    <w:link w:val="xl710"/>
    <w:pPr>
      <w:spacing w:beforeAutospacing="1" w:afterAutospacing="1"/>
      <w:jc w:val="right"/>
    </w:pPr>
    <w:rPr>
      <w:b/>
    </w:rPr>
  </w:style>
  <w:style w:type="character" w:customStyle="1" w:styleId="xl710">
    <w:name w:val="xl71"/>
    <w:basedOn w:val="1"/>
    <w:link w:val="xl71"/>
    <w:rPr>
      <w:b/>
      <w:sz w:val="24"/>
    </w:rPr>
  </w:style>
  <w:style w:type="paragraph" w:customStyle="1" w:styleId="s17">
    <w:name w:val="s17"/>
    <w:link w:val="s170"/>
  </w:style>
  <w:style w:type="character" w:customStyle="1" w:styleId="s170">
    <w:name w:val="s17"/>
    <w:link w:val="s17"/>
  </w:style>
  <w:style w:type="paragraph" w:styleId="af">
    <w:name w:val="header"/>
    <w:basedOn w:val="a"/>
    <w:link w:val="af0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1"/>
    <w:link w:val="af"/>
    <w:rPr>
      <w:sz w:val="24"/>
    </w:rPr>
  </w:style>
  <w:style w:type="paragraph" w:customStyle="1" w:styleId="Footnote2">
    <w:name w:val="Footnote2"/>
    <w:basedOn w:val="a"/>
    <w:link w:val="Footnote20"/>
    <w:rPr>
      <w:sz w:val="20"/>
    </w:rPr>
  </w:style>
  <w:style w:type="character" w:customStyle="1" w:styleId="Footnote20">
    <w:name w:val="Footnote2"/>
    <w:basedOn w:val="1"/>
    <w:link w:val="Footnote2"/>
    <w:rPr>
      <w:sz w:val="20"/>
    </w:rPr>
  </w:style>
  <w:style w:type="paragraph" w:customStyle="1" w:styleId="14">
    <w:name w:val="Гиперссылка1"/>
    <w:link w:val="15"/>
    <w:rPr>
      <w:color w:val="0000FF"/>
      <w:u w:val="single"/>
    </w:rPr>
  </w:style>
  <w:style w:type="character" w:customStyle="1" w:styleId="15">
    <w:name w:val="Гиперссылка1"/>
    <w:link w:val="14"/>
    <w:rPr>
      <w:color w:val="0000FF"/>
      <w:u w:val="single"/>
    </w:rPr>
  </w:style>
  <w:style w:type="paragraph" w:customStyle="1" w:styleId="xl105">
    <w:name w:val="xl105"/>
    <w:basedOn w:val="a"/>
    <w:link w:val="xl1050"/>
    <w:pPr>
      <w:spacing w:beforeAutospacing="1" w:afterAutospacing="1"/>
      <w:jc w:val="right"/>
    </w:pPr>
  </w:style>
  <w:style w:type="character" w:customStyle="1" w:styleId="xl1050">
    <w:name w:val="xl105"/>
    <w:basedOn w:val="1"/>
    <w:link w:val="xl105"/>
    <w:rPr>
      <w:sz w:val="24"/>
    </w:rPr>
  </w:style>
  <w:style w:type="paragraph" w:customStyle="1" w:styleId="s2">
    <w:name w:val="s2"/>
    <w:link w:val="s21"/>
  </w:style>
  <w:style w:type="character" w:customStyle="1" w:styleId="s21">
    <w:name w:val="s2"/>
    <w:link w:val="s2"/>
  </w:style>
  <w:style w:type="paragraph" w:customStyle="1" w:styleId="p1">
    <w:name w:val="p1"/>
    <w:basedOn w:val="a"/>
    <w:link w:val="p10"/>
    <w:pPr>
      <w:spacing w:beforeAutospacing="1" w:afterAutospacing="1"/>
    </w:pPr>
  </w:style>
  <w:style w:type="character" w:customStyle="1" w:styleId="p10">
    <w:name w:val="p1"/>
    <w:basedOn w:val="1"/>
    <w:link w:val="p1"/>
    <w:rPr>
      <w:sz w:val="24"/>
    </w:rPr>
  </w:style>
  <w:style w:type="paragraph" w:customStyle="1" w:styleId="16">
    <w:name w:val="Основной шрифт абзаца1"/>
  </w:style>
  <w:style w:type="paragraph" w:customStyle="1" w:styleId="DefaultParagraphFont2">
    <w:name w:val="Default Paragraph Font2"/>
    <w:link w:val="DefaultParagraphFont20"/>
  </w:style>
  <w:style w:type="character" w:customStyle="1" w:styleId="DefaultParagraphFont20">
    <w:name w:val="Default Paragraph Font2"/>
    <w:link w:val="DefaultParagraphFont2"/>
  </w:style>
  <w:style w:type="paragraph" w:customStyle="1" w:styleId="xl70">
    <w:name w:val="xl70"/>
    <w:basedOn w:val="a"/>
    <w:link w:val="xl700"/>
    <w:pPr>
      <w:spacing w:beforeAutospacing="1" w:afterAutospacing="1"/>
      <w:jc w:val="both"/>
    </w:pPr>
    <w:rPr>
      <w:b/>
    </w:rPr>
  </w:style>
  <w:style w:type="character" w:customStyle="1" w:styleId="xl700">
    <w:name w:val="xl70"/>
    <w:basedOn w:val="1"/>
    <w:link w:val="xl70"/>
    <w:rPr>
      <w:b/>
      <w:sz w:val="24"/>
    </w:rPr>
  </w:style>
  <w:style w:type="paragraph" w:customStyle="1" w:styleId="s13">
    <w:name w:val="s13"/>
    <w:link w:val="s130"/>
  </w:style>
  <w:style w:type="character" w:customStyle="1" w:styleId="s130">
    <w:name w:val="s13"/>
    <w:link w:val="s13"/>
  </w:style>
  <w:style w:type="paragraph" w:customStyle="1" w:styleId="xl72">
    <w:name w:val="xl72"/>
    <w:basedOn w:val="a"/>
    <w:link w:val="xl720"/>
    <w:pPr>
      <w:spacing w:beforeAutospacing="1" w:afterAutospacing="1"/>
      <w:jc w:val="right"/>
    </w:pPr>
    <w:rPr>
      <w:b/>
    </w:rPr>
  </w:style>
  <w:style w:type="character" w:customStyle="1" w:styleId="xl720">
    <w:name w:val="xl72"/>
    <w:basedOn w:val="1"/>
    <w:link w:val="xl72"/>
    <w:rPr>
      <w:b/>
      <w:sz w:val="24"/>
    </w:rPr>
  </w:style>
  <w:style w:type="paragraph" w:customStyle="1" w:styleId="23">
    <w:name w:val="Основной шрифт абзаца2"/>
    <w:link w:val="24"/>
  </w:style>
  <w:style w:type="character" w:customStyle="1" w:styleId="24">
    <w:name w:val="Основной шрифт абзаца2"/>
    <w:link w:val="23"/>
  </w:style>
  <w:style w:type="paragraph" w:customStyle="1" w:styleId="xl99">
    <w:name w:val="xl99"/>
    <w:basedOn w:val="a"/>
    <w:link w:val="xl990"/>
    <w:pPr>
      <w:spacing w:beforeAutospacing="1" w:afterAutospacing="1"/>
      <w:jc w:val="right"/>
    </w:pPr>
  </w:style>
  <w:style w:type="character" w:customStyle="1" w:styleId="xl990">
    <w:name w:val="xl99"/>
    <w:basedOn w:val="1"/>
    <w:link w:val="xl99"/>
    <w:rPr>
      <w:sz w:val="24"/>
    </w:rPr>
  </w:style>
  <w:style w:type="paragraph" w:customStyle="1" w:styleId="ConsPlusNonformat">
    <w:name w:val="ConsPlusNonformat"/>
    <w:link w:val="ConsPlusNonformat0"/>
    <w:rPr>
      <w:rFonts w:ascii="Courier New" w:hAnsi="Courier New"/>
    </w:rPr>
  </w:style>
  <w:style w:type="character" w:customStyle="1" w:styleId="ConsPlusNonformat0">
    <w:name w:val="ConsPlusNonformat"/>
    <w:link w:val="ConsPlusNonformat"/>
    <w:rPr>
      <w:rFonts w:ascii="Courier New" w:hAnsi="Courier New"/>
    </w:rPr>
  </w:style>
  <w:style w:type="paragraph" w:customStyle="1" w:styleId="s50">
    <w:name w:val="s50"/>
    <w:basedOn w:val="a"/>
    <w:link w:val="s500"/>
    <w:pPr>
      <w:spacing w:beforeAutospacing="1" w:afterAutospacing="1"/>
    </w:pPr>
  </w:style>
  <w:style w:type="character" w:customStyle="1" w:styleId="s500">
    <w:name w:val="s50"/>
    <w:basedOn w:val="1"/>
    <w:link w:val="s50"/>
    <w:rPr>
      <w:sz w:val="24"/>
    </w:rPr>
  </w:style>
  <w:style w:type="paragraph" w:styleId="af1">
    <w:name w:val="annotation subject"/>
    <w:basedOn w:val="a9"/>
    <w:next w:val="a9"/>
    <w:link w:val="af2"/>
    <w:rPr>
      <w:b/>
    </w:rPr>
  </w:style>
  <w:style w:type="character" w:customStyle="1" w:styleId="af2">
    <w:name w:val="Тема примечания Знак"/>
    <w:basedOn w:val="aa"/>
    <w:link w:val="af1"/>
    <w:rPr>
      <w:b/>
      <w:sz w:val="20"/>
    </w:rPr>
  </w:style>
  <w:style w:type="paragraph" w:customStyle="1" w:styleId="xl82">
    <w:name w:val="xl82"/>
    <w:basedOn w:val="a"/>
    <w:link w:val="xl820"/>
    <w:pPr>
      <w:spacing w:beforeAutospacing="1" w:afterAutospacing="1"/>
    </w:pPr>
  </w:style>
  <w:style w:type="character" w:customStyle="1" w:styleId="xl820">
    <w:name w:val="xl82"/>
    <w:basedOn w:val="1"/>
    <w:link w:val="xl82"/>
    <w:rPr>
      <w:sz w:val="24"/>
    </w:rPr>
  </w:style>
  <w:style w:type="paragraph" w:customStyle="1" w:styleId="xl108">
    <w:name w:val="xl108"/>
    <w:basedOn w:val="a"/>
    <w:link w:val="xl1080"/>
    <w:pPr>
      <w:spacing w:beforeAutospacing="1" w:afterAutospacing="1"/>
      <w:jc w:val="right"/>
    </w:pPr>
    <w:rPr>
      <w:i/>
    </w:rPr>
  </w:style>
  <w:style w:type="character" w:customStyle="1" w:styleId="xl1080">
    <w:name w:val="xl108"/>
    <w:basedOn w:val="1"/>
    <w:link w:val="xl108"/>
    <w:rPr>
      <w:i/>
      <w:sz w:val="24"/>
    </w:rPr>
  </w:style>
  <w:style w:type="paragraph" w:customStyle="1" w:styleId="s300">
    <w:name w:val="s30"/>
    <w:basedOn w:val="a"/>
    <w:link w:val="s301"/>
    <w:pPr>
      <w:spacing w:beforeAutospacing="1" w:afterAutospacing="1"/>
    </w:pPr>
  </w:style>
  <w:style w:type="character" w:customStyle="1" w:styleId="s301">
    <w:name w:val="s30"/>
    <w:basedOn w:val="1"/>
    <w:link w:val="s300"/>
    <w:rPr>
      <w:sz w:val="24"/>
    </w:rPr>
  </w:style>
  <w:style w:type="paragraph" w:styleId="HTML">
    <w:name w:val="HTML Preformatted"/>
    <w:basedOn w:val="a"/>
    <w:link w:val="HTML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</w:rPr>
  </w:style>
  <w:style w:type="character" w:customStyle="1" w:styleId="HTML0">
    <w:name w:val="Стандартный HTML Знак"/>
    <w:basedOn w:val="1"/>
    <w:link w:val="HTML"/>
    <w:rPr>
      <w:rFonts w:ascii="Courier New" w:hAnsi="Courier New"/>
      <w:sz w:val="20"/>
    </w:rPr>
  </w:style>
  <w:style w:type="paragraph" w:customStyle="1" w:styleId="xl90">
    <w:name w:val="xl90"/>
    <w:basedOn w:val="a"/>
    <w:link w:val="xl900"/>
    <w:pPr>
      <w:spacing w:beforeAutospacing="1" w:afterAutospacing="1"/>
      <w:jc w:val="center"/>
    </w:pPr>
    <w:rPr>
      <w:b/>
    </w:rPr>
  </w:style>
  <w:style w:type="character" w:customStyle="1" w:styleId="xl900">
    <w:name w:val="xl90"/>
    <w:basedOn w:val="1"/>
    <w:link w:val="xl90"/>
    <w:rPr>
      <w:b/>
      <w:sz w:val="24"/>
    </w:rPr>
  </w:style>
  <w:style w:type="paragraph" w:customStyle="1" w:styleId="xl114">
    <w:name w:val="xl114"/>
    <w:basedOn w:val="a"/>
    <w:link w:val="xl1140"/>
    <w:pPr>
      <w:spacing w:beforeAutospacing="1" w:afterAutospacing="1"/>
      <w:jc w:val="center"/>
    </w:pPr>
  </w:style>
  <w:style w:type="character" w:customStyle="1" w:styleId="xl1140">
    <w:name w:val="xl114"/>
    <w:basedOn w:val="1"/>
    <w:link w:val="xl114"/>
    <w:rPr>
      <w:sz w:val="24"/>
    </w:rPr>
  </w:style>
  <w:style w:type="paragraph" w:customStyle="1" w:styleId="s400">
    <w:name w:val="s40"/>
    <w:basedOn w:val="a"/>
    <w:link w:val="s401"/>
    <w:pPr>
      <w:spacing w:beforeAutospacing="1" w:afterAutospacing="1"/>
    </w:pPr>
  </w:style>
  <w:style w:type="character" w:customStyle="1" w:styleId="s401">
    <w:name w:val="s40"/>
    <w:basedOn w:val="1"/>
    <w:link w:val="s400"/>
    <w:rPr>
      <w:sz w:val="24"/>
    </w:rPr>
  </w:style>
  <w:style w:type="paragraph" w:customStyle="1" w:styleId="xl85">
    <w:name w:val="xl85"/>
    <w:basedOn w:val="a"/>
    <w:link w:val="xl850"/>
    <w:pPr>
      <w:spacing w:beforeAutospacing="1" w:afterAutospacing="1"/>
      <w:jc w:val="right"/>
    </w:pPr>
    <w:rPr>
      <w:i/>
    </w:rPr>
  </w:style>
  <w:style w:type="character" w:customStyle="1" w:styleId="xl850">
    <w:name w:val="xl85"/>
    <w:basedOn w:val="1"/>
    <w:link w:val="xl85"/>
    <w:rPr>
      <w:i/>
      <w:sz w:val="24"/>
    </w:rPr>
  </w:style>
  <w:style w:type="paragraph" w:customStyle="1" w:styleId="xl101">
    <w:name w:val="xl101"/>
    <w:basedOn w:val="a"/>
    <w:link w:val="xl1010"/>
    <w:pPr>
      <w:spacing w:beforeAutospacing="1" w:afterAutospacing="1"/>
      <w:jc w:val="both"/>
    </w:pPr>
  </w:style>
  <w:style w:type="character" w:customStyle="1" w:styleId="xl1010">
    <w:name w:val="xl101"/>
    <w:basedOn w:val="1"/>
    <w:link w:val="xl101"/>
    <w:rPr>
      <w:sz w:val="24"/>
    </w:rPr>
  </w:style>
  <w:style w:type="paragraph" w:styleId="31">
    <w:name w:val="toc 3"/>
    <w:basedOn w:val="a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basedOn w:val="1"/>
    <w:link w:val="31"/>
    <w:rPr>
      <w:rFonts w:ascii="XO Thames" w:hAnsi="XO Thames"/>
      <w:sz w:val="28"/>
    </w:rPr>
  </w:style>
  <w:style w:type="paragraph" w:customStyle="1" w:styleId="xl73">
    <w:name w:val="xl73"/>
    <w:basedOn w:val="a"/>
    <w:link w:val="xl730"/>
    <w:pPr>
      <w:spacing w:beforeAutospacing="1" w:afterAutospacing="1"/>
      <w:jc w:val="both"/>
    </w:pPr>
  </w:style>
  <w:style w:type="character" w:customStyle="1" w:styleId="xl730">
    <w:name w:val="xl73"/>
    <w:basedOn w:val="1"/>
    <w:link w:val="xl73"/>
    <w:rPr>
      <w:sz w:val="24"/>
    </w:rPr>
  </w:style>
  <w:style w:type="paragraph" w:styleId="33">
    <w:name w:val="Body Text 3"/>
    <w:basedOn w:val="a"/>
    <w:link w:val="34"/>
    <w:pPr>
      <w:spacing w:after="120"/>
    </w:pPr>
    <w:rPr>
      <w:sz w:val="16"/>
    </w:rPr>
  </w:style>
  <w:style w:type="character" w:customStyle="1" w:styleId="34">
    <w:name w:val="Основной текст 3 Знак"/>
    <w:basedOn w:val="1"/>
    <w:link w:val="33"/>
    <w:rPr>
      <w:sz w:val="16"/>
    </w:rPr>
  </w:style>
  <w:style w:type="paragraph" w:styleId="af3">
    <w:name w:val="endnote text"/>
    <w:basedOn w:val="a"/>
    <w:link w:val="af4"/>
    <w:rPr>
      <w:sz w:val="20"/>
    </w:rPr>
  </w:style>
  <w:style w:type="character" w:customStyle="1" w:styleId="af4">
    <w:name w:val="Текст концевой сноски Знак"/>
    <w:basedOn w:val="1"/>
    <w:link w:val="af3"/>
    <w:rPr>
      <w:sz w:val="20"/>
    </w:rPr>
  </w:style>
  <w:style w:type="paragraph" w:customStyle="1" w:styleId="s12">
    <w:name w:val="s12"/>
    <w:basedOn w:val="a"/>
    <w:link w:val="s120"/>
    <w:pPr>
      <w:spacing w:beforeAutospacing="1" w:afterAutospacing="1"/>
    </w:pPr>
  </w:style>
  <w:style w:type="character" w:customStyle="1" w:styleId="s120">
    <w:name w:val="s12"/>
    <w:basedOn w:val="1"/>
    <w:link w:val="s12"/>
    <w:rPr>
      <w:sz w:val="24"/>
    </w:rPr>
  </w:style>
  <w:style w:type="paragraph" w:customStyle="1" w:styleId="s68">
    <w:name w:val="s68"/>
    <w:link w:val="s680"/>
  </w:style>
  <w:style w:type="character" w:customStyle="1" w:styleId="s680">
    <w:name w:val="s68"/>
    <w:link w:val="s68"/>
  </w:style>
  <w:style w:type="paragraph" w:styleId="25">
    <w:name w:val="Body Text 2"/>
    <w:basedOn w:val="a"/>
    <w:link w:val="26"/>
    <w:pPr>
      <w:spacing w:after="120" w:line="480" w:lineRule="auto"/>
    </w:pPr>
  </w:style>
  <w:style w:type="character" w:customStyle="1" w:styleId="26">
    <w:name w:val="Основной текст 2 Знак"/>
    <w:basedOn w:val="1"/>
    <w:link w:val="25"/>
    <w:rPr>
      <w:sz w:val="24"/>
    </w:rPr>
  </w:style>
  <w:style w:type="paragraph" w:styleId="af5">
    <w:name w:val="Block Text"/>
    <w:basedOn w:val="a"/>
    <w:link w:val="af6"/>
    <w:pPr>
      <w:tabs>
        <w:tab w:val="left" w:pos="9356"/>
      </w:tabs>
      <w:ind w:left="-567" w:right="283"/>
    </w:pPr>
    <w:rPr>
      <w:sz w:val="28"/>
    </w:rPr>
  </w:style>
  <w:style w:type="character" w:customStyle="1" w:styleId="af6">
    <w:name w:val="Цитата Знак"/>
    <w:basedOn w:val="1"/>
    <w:link w:val="af5"/>
    <w:rPr>
      <w:sz w:val="28"/>
    </w:rPr>
  </w:style>
  <w:style w:type="paragraph" w:customStyle="1" w:styleId="s210">
    <w:name w:val="s21"/>
    <w:link w:val="s211"/>
  </w:style>
  <w:style w:type="character" w:customStyle="1" w:styleId="s211">
    <w:name w:val="s21"/>
    <w:link w:val="s210"/>
  </w:style>
  <w:style w:type="paragraph" w:customStyle="1" w:styleId="27">
    <w:name w:val="Стиль2"/>
    <w:link w:val="28"/>
    <w:rPr>
      <w:sz w:val="24"/>
    </w:rPr>
  </w:style>
  <w:style w:type="character" w:customStyle="1" w:styleId="28">
    <w:name w:val="Стиль2"/>
    <w:link w:val="27"/>
    <w:rPr>
      <w:sz w:val="24"/>
    </w:rPr>
  </w:style>
  <w:style w:type="paragraph" w:customStyle="1" w:styleId="xl92">
    <w:name w:val="xl92"/>
    <w:basedOn w:val="a"/>
    <w:link w:val="xl920"/>
    <w:pPr>
      <w:spacing w:beforeAutospacing="1" w:afterAutospacing="1"/>
      <w:jc w:val="center"/>
    </w:pPr>
    <w:rPr>
      <w:b/>
    </w:rPr>
  </w:style>
  <w:style w:type="character" w:customStyle="1" w:styleId="xl920">
    <w:name w:val="xl92"/>
    <w:basedOn w:val="1"/>
    <w:link w:val="xl92"/>
    <w:rPr>
      <w:b/>
      <w:sz w:val="24"/>
    </w:rPr>
  </w:style>
  <w:style w:type="paragraph" w:customStyle="1" w:styleId="CenturyGothic1">
    <w:name w:val="Основной текст + Century Gothic1"/>
    <w:link w:val="CenturyGothic10"/>
    <w:rPr>
      <w:rFonts w:ascii="Century Gothic" w:hAnsi="Century Gothic"/>
    </w:rPr>
  </w:style>
  <w:style w:type="character" w:customStyle="1" w:styleId="CenturyGothic10">
    <w:name w:val="Основной текст + Century Gothic1"/>
    <w:link w:val="CenturyGothic1"/>
    <w:rPr>
      <w:rFonts w:ascii="Century Gothic" w:hAnsi="Century Gothic"/>
    </w:rPr>
  </w:style>
  <w:style w:type="paragraph" w:customStyle="1" w:styleId="17">
    <w:name w:val="Основной текст1"/>
    <w:basedOn w:val="a"/>
    <w:link w:val="18"/>
    <w:pPr>
      <w:widowControl w:val="0"/>
      <w:ind w:firstLine="400"/>
    </w:pPr>
    <w:rPr>
      <w:sz w:val="28"/>
    </w:rPr>
  </w:style>
  <w:style w:type="character" w:customStyle="1" w:styleId="18">
    <w:name w:val="Основной текст1"/>
    <w:basedOn w:val="1"/>
    <w:link w:val="17"/>
    <w:rPr>
      <w:sz w:val="28"/>
    </w:rPr>
  </w:style>
  <w:style w:type="paragraph" w:customStyle="1" w:styleId="s59">
    <w:name w:val="s59"/>
    <w:basedOn w:val="a"/>
    <w:link w:val="s590"/>
    <w:pPr>
      <w:spacing w:beforeAutospacing="1" w:afterAutospacing="1"/>
    </w:pPr>
  </w:style>
  <w:style w:type="character" w:customStyle="1" w:styleId="s590">
    <w:name w:val="s59"/>
    <w:basedOn w:val="1"/>
    <w:link w:val="s59"/>
    <w:rPr>
      <w:sz w:val="24"/>
    </w:rPr>
  </w:style>
  <w:style w:type="paragraph" w:customStyle="1" w:styleId="matches">
    <w:name w:val="matches"/>
    <w:link w:val="matches0"/>
  </w:style>
  <w:style w:type="character" w:customStyle="1" w:styleId="matches0">
    <w:name w:val="matches"/>
    <w:link w:val="matches"/>
  </w:style>
  <w:style w:type="paragraph" w:customStyle="1" w:styleId="xl113">
    <w:name w:val="xl113"/>
    <w:basedOn w:val="a"/>
    <w:link w:val="xl1130"/>
    <w:pPr>
      <w:spacing w:beforeAutospacing="1" w:afterAutospacing="1"/>
      <w:jc w:val="center"/>
    </w:pPr>
  </w:style>
  <w:style w:type="character" w:customStyle="1" w:styleId="xl1130">
    <w:name w:val="xl113"/>
    <w:basedOn w:val="1"/>
    <w:link w:val="xl113"/>
    <w:rPr>
      <w:sz w:val="24"/>
    </w:rPr>
  </w:style>
  <w:style w:type="paragraph" w:customStyle="1" w:styleId="s38">
    <w:name w:val="s38"/>
    <w:link w:val="s380"/>
  </w:style>
  <w:style w:type="character" w:customStyle="1" w:styleId="s380">
    <w:name w:val="s38"/>
    <w:link w:val="s38"/>
  </w:style>
  <w:style w:type="paragraph" w:customStyle="1" w:styleId="xl112">
    <w:name w:val="xl112"/>
    <w:basedOn w:val="a"/>
    <w:link w:val="xl1120"/>
    <w:pPr>
      <w:spacing w:beforeAutospacing="1" w:afterAutospacing="1"/>
      <w:jc w:val="center"/>
    </w:pPr>
    <w:rPr>
      <w:sz w:val="26"/>
    </w:rPr>
  </w:style>
  <w:style w:type="character" w:customStyle="1" w:styleId="xl1120">
    <w:name w:val="xl112"/>
    <w:basedOn w:val="1"/>
    <w:link w:val="xl112"/>
    <w:rPr>
      <w:sz w:val="26"/>
    </w:rPr>
  </w:style>
  <w:style w:type="paragraph" w:customStyle="1" w:styleId="19">
    <w:name w:val="Знак сноски1"/>
    <w:basedOn w:val="a"/>
    <w:link w:val="1a"/>
    <w:pPr>
      <w:spacing w:after="200" w:line="276" w:lineRule="auto"/>
    </w:pPr>
    <w:rPr>
      <w:sz w:val="20"/>
      <w:vertAlign w:val="superscript"/>
    </w:rPr>
  </w:style>
  <w:style w:type="character" w:customStyle="1" w:styleId="1a">
    <w:name w:val="Знак сноски1"/>
    <w:basedOn w:val="1"/>
    <w:link w:val="19"/>
    <w:rPr>
      <w:sz w:val="20"/>
      <w:vertAlign w:val="superscript"/>
    </w:rPr>
  </w:style>
  <w:style w:type="paragraph" w:customStyle="1" w:styleId="s67">
    <w:name w:val="s67"/>
    <w:link w:val="s670"/>
  </w:style>
  <w:style w:type="character" w:customStyle="1" w:styleId="s670">
    <w:name w:val="s67"/>
    <w:link w:val="s67"/>
  </w:style>
  <w:style w:type="character" w:customStyle="1" w:styleId="50">
    <w:name w:val="Заголовок 5 Знак"/>
    <w:basedOn w:val="1"/>
    <w:link w:val="5"/>
    <w:rPr>
      <w:rFonts w:ascii="XO Thames" w:hAnsi="XO Thames"/>
      <w:b/>
      <w:sz w:val="22"/>
    </w:rPr>
  </w:style>
  <w:style w:type="paragraph" w:customStyle="1" w:styleId="xl107">
    <w:name w:val="xl107"/>
    <w:basedOn w:val="a"/>
    <w:link w:val="xl1070"/>
    <w:pPr>
      <w:spacing w:beforeAutospacing="1" w:afterAutospacing="1"/>
      <w:jc w:val="right"/>
    </w:pPr>
    <w:rPr>
      <w:i/>
    </w:rPr>
  </w:style>
  <w:style w:type="character" w:customStyle="1" w:styleId="xl1070">
    <w:name w:val="xl107"/>
    <w:basedOn w:val="1"/>
    <w:link w:val="xl107"/>
    <w:rPr>
      <w:i/>
      <w:sz w:val="24"/>
    </w:rPr>
  </w:style>
  <w:style w:type="paragraph" w:customStyle="1" w:styleId="copyright-info">
    <w:name w:val="copyright-info"/>
    <w:basedOn w:val="a"/>
    <w:link w:val="copyright-info0"/>
    <w:pPr>
      <w:spacing w:beforeAutospacing="1" w:afterAutospacing="1"/>
    </w:pPr>
  </w:style>
  <w:style w:type="character" w:customStyle="1" w:styleId="copyright-info0">
    <w:name w:val="copyright-info"/>
    <w:basedOn w:val="1"/>
    <w:link w:val="copyright-info"/>
    <w:rPr>
      <w:sz w:val="24"/>
    </w:rPr>
  </w:style>
  <w:style w:type="paragraph" w:customStyle="1" w:styleId="s8">
    <w:name w:val="s8"/>
    <w:link w:val="s80"/>
  </w:style>
  <w:style w:type="character" w:customStyle="1" w:styleId="s80">
    <w:name w:val="s8"/>
    <w:link w:val="s8"/>
  </w:style>
  <w:style w:type="paragraph" w:styleId="29">
    <w:name w:val="Body Text Indent 2"/>
    <w:basedOn w:val="a"/>
    <w:link w:val="2a"/>
    <w:pPr>
      <w:spacing w:after="120" w:line="480" w:lineRule="auto"/>
      <w:ind w:left="283"/>
    </w:pPr>
  </w:style>
  <w:style w:type="character" w:customStyle="1" w:styleId="2a">
    <w:name w:val="Основной текст с отступом 2 Знак"/>
    <w:basedOn w:val="1"/>
    <w:link w:val="29"/>
    <w:rPr>
      <w:sz w:val="24"/>
    </w:rPr>
  </w:style>
  <w:style w:type="paragraph" w:customStyle="1" w:styleId="af7">
    <w:name w:val="Знак"/>
    <w:basedOn w:val="a"/>
    <w:link w:val="af8"/>
    <w:pPr>
      <w:spacing w:after="160" w:line="240" w:lineRule="exact"/>
    </w:pPr>
    <w:rPr>
      <w:rFonts w:ascii="Verdana" w:hAnsi="Verdana"/>
      <w:sz w:val="20"/>
    </w:rPr>
  </w:style>
  <w:style w:type="character" w:customStyle="1" w:styleId="af8">
    <w:name w:val="Знак"/>
    <w:basedOn w:val="1"/>
    <w:link w:val="af7"/>
    <w:rPr>
      <w:rFonts w:ascii="Verdana" w:hAnsi="Verdana"/>
      <w:sz w:val="20"/>
    </w:rPr>
  </w:style>
  <w:style w:type="paragraph" w:customStyle="1" w:styleId="xl100">
    <w:name w:val="xl100"/>
    <w:basedOn w:val="a"/>
    <w:link w:val="xl1000"/>
    <w:pPr>
      <w:spacing w:beforeAutospacing="1" w:afterAutospacing="1"/>
      <w:jc w:val="right"/>
    </w:pPr>
  </w:style>
  <w:style w:type="character" w:customStyle="1" w:styleId="xl1000">
    <w:name w:val="xl100"/>
    <w:basedOn w:val="1"/>
    <w:link w:val="xl100"/>
    <w:rPr>
      <w:sz w:val="24"/>
    </w:rPr>
  </w:style>
  <w:style w:type="paragraph" w:customStyle="1" w:styleId="1b">
    <w:name w:val="Абзац списка1"/>
    <w:basedOn w:val="a"/>
    <w:link w:val="1c"/>
    <w:pPr>
      <w:ind w:left="720"/>
    </w:pPr>
    <w:rPr>
      <w:sz w:val="28"/>
    </w:rPr>
  </w:style>
  <w:style w:type="character" w:customStyle="1" w:styleId="1c">
    <w:name w:val="Абзац списка1"/>
    <w:basedOn w:val="1"/>
    <w:link w:val="1b"/>
    <w:rPr>
      <w:sz w:val="28"/>
    </w:rPr>
  </w:style>
  <w:style w:type="character" w:customStyle="1" w:styleId="11">
    <w:name w:val="Заголовок 1 Знак"/>
    <w:basedOn w:val="1"/>
    <w:link w:val="10"/>
    <w:rPr>
      <w:rFonts w:ascii="Arial" w:hAnsi="Arial"/>
      <w:b/>
      <w:sz w:val="32"/>
    </w:rPr>
  </w:style>
  <w:style w:type="paragraph" w:customStyle="1" w:styleId="xl95">
    <w:name w:val="xl95"/>
    <w:basedOn w:val="a"/>
    <w:link w:val="xl950"/>
    <w:pPr>
      <w:spacing w:beforeAutospacing="1" w:afterAutospacing="1"/>
      <w:jc w:val="center"/>
    </w:pPr>
    <w:rPr>
      <w:b/>
    </w:rPr>
  </w:style>
  <w:style w:type="character" w:customStyle="1" w:styleId="xl950">
    <w:name w:val="xl95"/>
    <w:basedOn w:val="1"/>
    <w:link w:val="xl95"/>
    <w:rPr>
      <w:b/>
      <w:sz w:val="24"/>
    </w:rPr>
  </w:style>
  <w:style w:type="paragraph" w:customStyle="1" w:styleId="emailstyle81">
    <w:name w:val="emailstyle81"/>
    <w:link w:val="emailstyle810"/>
    <w:rPr>
      <w:rFonts w:ascii="Calibri" w:hAnsi="Calibri"/>
      <w:color w:val="1F497D"/>
    </w:rPr>
  </w:style>
  <w:style w:type="character" w:customStyle="1" w:styleId="emailstyle810">
    <w:name w:val="emailstyle81"/>
    <w:link w:val="emailstyle81"/>
    <w:rPr>
      <w:rFonts w:ascii="Calibri" w:hAnsi="Calibri"/>
      <w:color w:val="1F497D"/>
    </w:rPr>
  </w:style>
  <w:style w:type="paragraph" w:customStyle="1" w:styleId="FooterEven">
    <w:name w:val="Footer Even"/>
    <w:basedOn w:val="a"/>
    <w:link w:val="FooterEven0"/>
    <w:pPr>
      <w:spacing w:after="180" w:line="264" w:lineRule="auto"/>
    </w:pPr>
    <w:rPr>
      <w:rFonts w:ascii="Calibri" w:hAnsi="Calibri"/>
      <w:color w:val="1F497D"/>
      <w:sz w:val="20"/>
    </w:rPr>
  </w:style>
  <w:style w:type="character" w:customStyle="1" w:styleId="FooterEven0">
    <w:name w:val="Footer Even"/>
    <w:basedOn w:val="1"/>
    <w:link w:val="FooterEven"/>
    <w:rPr>
      <w:rFonts w:ascii="Calibri" w:hAnsi="Calibri"/>
      <w:color w:val="1F497D"/>
      <w:sz w:val="20"/>
    </w:rPr>
  </w:style>
  <w:style w:type="paragraph" w:customStyle="1" w:styleId="HeaderOdd">
    <w:name w:val="Header Odd"/>
    <w:basedOn w:val="a5"/>
    <w:link w:val="HeaderOdd0"/>
    <w:pPr>
      <w:jc w:val="right"/>
    </w:pPr>
    <w:rPr>
      <w:rFonts w:ascii="Calibri" w:hAnsi="Calibri"/>
      <w:b/>
      <w:color w:val="1F497D"/>
      <w:sz w:val="20"/>
    </w:rPr>
  </w:style>
  <w:style w:type="character" w:customStyle="1" w:styleId="HeaderOdd0">
    <w:name w:val="Header Odd"/>
    <w:basedOn w:val="a6"/>
    <w:link w:val="HeaderOdd"/>
    <w:rPr>
      <w:rFonts w:ascii="Calibri" w:hAnsi="Calibri"/>
      <w:b/>
      <w:color w:val="1F497D"/>
      <w:sz w:val="20"/>
    </w:rPr>
  </w:style>
  <w:style w:type="paragraph" w:customStyle="1" w:styleId="s35">
    <w:name w:val="s35"/>
    <w:link w:val="s350"/>
  </w:style>
  <w:style w:type="character" w:customStyle="1" w:styleId="s350">
    <w:name w:val="s35"/>
    <w:link w:val="s35"/>
  </w:style>
  <w:style w:type="paragraph" w:customStyle="1" w:styleId="Hyperlink12">
    <w:name w:val="Hyperlink12"/>
    <w:link w:val="Hyperlink120"/>
    <w:rPr>
      <w:color w:val="0000FF"/>
      <w:u w:val="single"/>
    </w:rPr>
  </w:style>
  <w:style w:type="character" w:customStyle="1" w:styleId="Hyperlink120">
    <w:name w:val="Hyperlink12"/>
    <w:link w:val="Hyperlink12"/>
    <w:rPr>
      <w:color w:val="0000FF"/>
      <w:u w:val="single"/>
    </w:rPr>
  </w:style>
  <w:style w:type="paragraph" w:customStyle="1" w:styleId="s7">
    <w:name w:val="s7"/>
    <w:basedOn w:val="a"/>
    <w:link w:val="s70"/>
    <w:pPr>
      <w:spacing w:beforeAutospacing="1" w:afterAutospacing="1"/>
    </w:pPr>
  </w:style>
  <w:style w:type="character" w:customStyle="1" w:styleId="s70">
    <w:name w:val="s7"/>
    <w:basedOn w:val="1"/>
    <w:link w:val="s7"/>
    <w:rPr>
      <w:sz w:val="24"/>
    </w:rPr>
  </w:style>
  <w:style w:type="paragraph" w:customStyle="1" w:styleId="2b">
    <w:name w:val="Гиперссылка2"/>
    <w:link w:val="af9"/>
    <w:rPr>
      <w:color w:val="0000FF"/>
      <w:u w:val="single"/>
    </w:rPr>
  </w:style>
  <w:style w:type="character" w:styleId="af9">
    <w:name w:val="Hyperlink"/>
    <w:link w:val="2b"/>
    <w:rPr>
      <w:color w:val="0000FF"/>
      <w:u w:val="single"/>
    </w:rPr>
  </w:style>
  <w:style w:type="paragraph" w:customStyle="1" w:styleId="Footnote">
    <w:name w:val="Footnote"/>
    <w:basedOn w:val="a"/>
    <w:link w:val="Footnote0"/>
    <w:pPr>
      <w:widowControl w:val="0"/>
    </w:pPr>
    <w:rPr>
      <w:rFonts w:ascii="Arial" w:hAnsi="Arial"/>
      <w:sz w:val="20"/>
    </w:rPr>
  </w:style>
  <w:style w:type="character" w:customStyle="1" w:styleId="Footnote0">
    <w:name w:val="Footnote"/>
    <w:basedOn w:val="1"/>
    <w:link w:val="Footnote"/>
    <w:rPr>
      <w:rFonts w:ascii="Arial" w:hAnsi="Arial"/>
      <w:sz w:val="20"/>
    </w:rPr>
  </w:style>
  <w:style w:type="paragraph" w:customStyle="1" w:styleId="s24">
    <w:name w:val="s24"/>
    <w:basedOn w:val="a"/>
    <w:link w:val="s240"/>
    <w:pPr>
      <w:spacing w:beforeAutospacing="1" w:afterAutospacing="1"/>
    </w:pPr>
  </w:style>
  <w:style w:type="character" w:customStyle="1" w:styleId="s240">
    <w:name w:val="s24"/>
    <w:basedOn w:val="1"/>
    <w:link w:val="s24"/>
    <w:rPr>
      <w:sz w:val="24"/>
    </w:rPr>
  </w:style>
  <w:style w:type="paragraph" w:customStyle="1" w:styleId="s39">
    <w:name w:val="s39"/>
    <w:basedOn w:val="a"/>
    <w:link w:val="s390"/>
    <w:pPr>
      <w:spacing w:beforeAutospacing="1" w:afterAutospacing="1"/>
    </w:pPr>
  </w:style>
  <w:style w:type="character" w:customStyle="1" w:styleId="s390">
    <w:name w:val="s39"/>
    <w:basedOn w:val="1"/>
    <w:link w:val="s39"/>
    <w:rPr>
      <w:sz w:val="24"/>
    </w:rPr>
  </w:style>
  <w:style w:type="paragraph" w:customStyle="1" w:styleId="b-serp-urlitem1">
    <w:name w:val="b-serp-url__item1"/>
    <w:link w:val="b-serp-urlitem10"/>
  </w:style>
  <w:style w:type="character" w:customStyle="1" w:styleId="b-serp-urlitem10">
    <w:name w:val="b-serp-url__item1"/>
    <w:link w:val="b-serp-urlitem1"/>
  </w:style>
  <w:style w:type="paragraph" w:customStyle="1" w:styleId="s18">
    <w:name w:val="s18"/>
    <w:basedOn w:val="a"/>
    <w:link w:val="s180"/>
    <w:pPr>
      <w:spacing w:beforeAutospacing="1" w:afterAutospacing="1"/>
    </w:pPr>
  </w:style>
  <w:style w:type="character" w:customStyle="1" w:styleId="s180">
    <w:name w:val="s18"/>
    <w:basedOn w:val="1"/>
    <w:link w:val="s18"/>
    <w:rPr>
      <w:sz w:val="24"/>
    </w:rPr>
  </w:style>
  <w:style w:type="paragraph" w:styleId="1d">
    <w:name w:val="toc 1"/>
    <w:basedOn w:val="a"/>
    <w:next w:val="a"/>
    <w:link w:val="1e"/>
    <w:uiPriority w:val="39"/>
    <w:rPr>
      <w:rFonts w:ascii="XO Thames" w:hAnsi="XO Thames"/>
      <w:b/>
      <w:sz w:val="28"/>
    </w:rPr>
  </w:style>
  <w:style w:type="character" w:customStyle="1" w:styleId="1e">
    <w:name w:val="Оглавление 1 Знак"/>
    <w:basedOn w:val="1"/>
    <w:link w:val="1d"/>
    <w:rPr>
      <w:rFonts w:ascii="XO Thames" w:hAnsi="XO Thames"/>
      <w:b/>
      <w:sz w:val="28"/>
    </w:rPr>
  </w:style>
  <w:style w:type="paragraph" w:customStyle="1" w:styleId="msonormal0">
    <w:name w:val="msonormal"/>
    <w:basedOn w:val="a"/>
    <w:link w:val="msonormal1"/>
    <w:pPr>
      <w:spacing w:beforeAutospacing="1" w:afterAutospacing="1"/>
    </w:pPr>
  </w:style>
  <w:style w:type="character" w:customStyle="1" w:styleId="msonormal1">
    <w:name w:val="msonormal"/>
    <w:basedOn w:val="1"/>
    <w:link w:val="msonormal0"/>
    <w:rPr>
      <w:sz w:val="24"/>
    </w:rPr>
  </w:style>
  <w:style w:type="paragraph" w:customStyle="1" w:styleId="s61">
    <w:name w:val="s61"/>
    <w:basedOn w:val="a"/>
    <w:link w:val="s610"/>
    <w:pPr>
      <w:spacing w:beforeAutospacing="1" w:afterAutospacing="1"/>
    </w:pPr>
  </w:style>
  <w:style w:type="character" w:customStyle="1" w:styleId="s610">
    <w:name w:val="s61"/>
    <w:basedOn w:val="1"/>
    <w:link w:val="s61"/>
    <w:rPr>
      <w:sz w:val="24"/>
    </w:rPr>
  </w:style>
  <w:style w:type="paragraph" w:customStyle="1" w:styleId="s34">
    <w:name w:val="s34"/>
    <w:basedOn w:val="a"/>
    <w:link w:val="s340"/>
    <w:pPr>
      <w:spacing w:beforeAutospacing="1" w:afterAutospacing="1"/>
    </w:pPr>
  </w:style>
  <w:style w:type="character" w:customStyle="1" w:styleId="s340">
    <w:name w:val="s34"/>
    <w:basedOn w:val="1"/>
    <w:link w:val="s34"/>
    <w:rPr>
      <w:sz w:val="24"/>
    </w:rPr>
  </w:style>
  <w:style w:type="paragraph" w:customStyle="1" w:styleId="xl84">
    <w:name w:val="xl84"/>
    <w:basedOn w:val="a"/>
    <w:link w:val="xl840"/>
    <w:pPr>
      <w:spacing w:beforeAutospacing="1" w:afterAutospacing="1"/>
      <w:jc w:val="right"/>
    </w:pPr>
  </w:style>
  <w:style w:type="character" w:customStyle="1" w:styleId="xl840">
    <w:name w:val="xl84"/>
    <w:basedOn w:val="1"/>
    <w:link w:val="xl84"/>
    <w:rPr>
      <w:sz w:val="24"/>
    </w:rPr>
  </w:style>
  <w:style w:type="paragraph" w:customStyle="1" w:styleId="xl76">
    <w:name w:val="xl76"/>
    <w:basedOn w:val="a"/>
    <w:link w:val="xl760"/>
    <w:pPr>
      <w:spacing w:beforeAutospacing="1" w:afterAutospacing="1"/>
      <w:jc w:val="right"/>
    </w:pPr>
  </w:style>
  <w:style w:type="character" w:customStyle="1" w:styleId="xl760">
    <w:name w:val="xl76"/>
    <w:basedOn w:val="1"/>
    <w:link w:val="xl76"/>
    <w:rPr>
      <w:sz w:val="24"/>
    </w:rPr>
  </w:style>
  <w:style w:type="paragraph" w:styleId="afa">
    <w:name w:val="List Paragraph"/>
    <w:basedOn w:val="a"/>
    <w:link w:val="afb"/>
    <w:pPr>
      <w:ind w:left="720"/>
    </w:pPr>
  </w:style>
  <w:style w:type="character" w:customStyle="1" w:styleId="afb">
    <w:name w:val="Абзац списка Знак"/>
    <w:basedOn w:val="1"/>
    <w:link w:val="afa"/>
    <w:rPr>
      <w:sz w:val="24"/>
    </w:rPr>
  </w:style>
  <w:style w:type="paragraph" w:customStyle="1" w:styleId="s27">
    <w:name w:val="s27"/>
    <w:link w:val="s270"/>
  </w:style>
  <w:style w:type="character" w:customStyle="1" w:styleId="s270">
    <w:name w:val="s27"/>
    <w:link w:val="s27"/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</w:rPr>
  </w:style>
  <w:style w:type="character" w:customStyle="1" w:styleId="HeaderandFooter0">
    <w:name w:val="Header and Footer"/>
    <w:link w:val="HeaderandFooter"/>
    <w:rPr>
      <w:rFonts w:ascii="XO Thames" w:hAnsi="XO Thames"/>
    </w:rPr>
  </w:style>
  <w:style w:type="paragraph" w:customStyle="1" w:styleId="s15">
    <w:name w:val="s15"/>
    <w:basedOn w:val="a"/>
    <w:link w:val="s150"/>
    <w:pPr>
      <w:spacing w:beforeAutospacing="1" w:afterAutospacing="1"/>
    </w:pPr>
  </w:style>
  <w:style w:type="character" w:customStyle="1" w:styleId="s150">
    <w:name w:val="s15"/>
    <w:basedOn w:val="1"/>
    <w:link w:val="s15"/>
    <w:rPr>
      <w:sz w:val="24"/>
    </w:rPr>
  </w:style>
  <w:style w:type="paragraph" w:customStyle="1" w:styleId="xl98">
    <w:name w:val="xl98"/>
    <w:basedOn w:val="a"/>
    <w:link w:val="xl980"/>
    <w:pPr>
      <w:spacing w:beforeAutospacing="1" w:afterAutospacing="1"/>
      <w:jc w:val="center"/>
    </w:pPr>
    <w:rPr>
      <w:b/>
    </w:rPr>
  </w:style>
  <w:style w:type="character" w:customStyle="1" w:styleId="xl980">
    <w:name w:val="xl98"/>
    <w:basedOn w:val="1"/>
    <w:link w:val="xl98"/>
    <w:rPr>
      <w:b/>
      <w:sz w:val="24"/>
    </w:rPr>
  </w:style>
  <w:style w:type="paragraph" w:customStyle="1" w:styleId="xl96">
    <w:name w:val="xl96"/>
    <w:basedOn w:val="a"/>
    <w:link w:val="xl960"/>
    <w:pPr>
      <w:spacing w:beforeAutospacing="1" w:afterAutospacing="1"/>
      <w:jc w:val="center"/>
    </w:pPr>
    <w:rPr>
      <w:b/>
      <w:sz w:val="28"/>
    </w:rPr>
  </w:style>
  <w:style w:type="character" w:customStyle="1" w:styleId="xl960">
    <w:name w:val="xl96"/>
    <w:basedOn w:val="1"/>
    <w:link w:val="xl96"/>
    <w:rPr>
      <w:b/>
      <w:sz w:val="28"/>
    </w:rPr>
  </w:style>
  <w:style w:type="paragraph" w:customStyle="1" w:styleId="s26">
    <w:name w:val="s26"/>
    <w:basedOn w:val="a"/>
    <w:link w:val="s260"/>
    <w:pPr>
      <w:spacing w:beforeAutospacing="1" w:afterAutospacing="1"/>
    </w:pPr>
  </w:style>
  <w:style w:type="character" w:customStyle="1" w:styleId="s260">
    <w:name w:val="s26"/>
    <w:basedOn w:val="1"/>
    <w:link w:val="s26"/>
    <w:rPr>
      <w:sz w:val="24"/>
    </w:rPr>
  </w:style>
  <w:style w:type="paragraph" w:customStyle="1" w:styleId="emailstyle80">
    <w:name w:val="emailstyle80"/>
    <w:link w:val="emailstyle800"/>
    <w:rPr>
      <w:rFonts w:ascii="Calibri" w:hAnsi="Calibri"/>
      <w:color w:val="1F497D"/>
    </w:rPr>
  </w:style>
  <w:style w:type="character" w:customStyle="1" w:styleId="emailstyle800">
    <w:name w:val="emailstyle80"/>
    <w:link w:val="emailstyle80"/>
    <w:rPr>
      <w:rFonts w:ascii="Calibri" w:hAnsi="Calibri"/>
      <w:color w:val="1F497D"/>
    </w:rPr>
  </w:style>
  <w:style w:type="paragraph" w:customStyle="1" w:styleId="s46">
    <w:name w:val="s46"/>
    <w:link w:val="s460"/>
  </w:style>
  <w:style w:type="character" w:customStyle="1" w:styleId="s460">
    <w:name w:val="s46"/>
    <w:link w:val="s46"/>
  </w:style>
  <w:style w:type="paragraph" w:customStyle="1" w:styleId="afc">
    <w:name w:val="Цветовое выделение для Текст"/>
    <w:link w:val="afd"/>
    <w:rPr>
      <w:rFonts w:ascii="Times New Roman CYR" w:hAnsi="Times New Roman CYR"/>
    </w:rPr>
  </w:style>
  <w:style w:type="character" w:customStyle="1" w:styleId="afd">
    <w:name w:val="Цветовое выделение для Текст"/>
    <w:link w:val="afc"/>
    <w:rPr>
      <w:rFonts w:ascii="Times New Roman CYR" w:hAnsi="Times New Roman CYR"/>
    </w:rPr>
  </w:style>
  <w:style w:type="paragraph" w:customStyle="1" w:styleId="Hyperlink1">
    <w:name w:val="Hyperlink1"/>
    <w:link w:val="Hyperlink10"/>
    <w:rPr>
      <w:color w:val="0000FF"/>
      <w:u w:val="single"/>
    </w:rPr>
  </w:style>
  <w:style w:type="character" w:customStyle="1" w:styleId="Hyperlink10">
    <w:name w:val="Hyperlink1"/>
    <w:link w:val="Hyperlink1"/>
    <w:rPr>
      <w:color w:val="0000FF"/>
      <w:u w:val="single"/>
    </w:rPr>
  </w:style>
  <w:style w:type="paragraph" w:styleId="9">
    <w:name w:val="toc 9"/>
    <w:basedOn w:val="a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basedOn w:val="1"/>
    <w:link w:val="9"/>
    <w:rPr>
      <w:rFonts w:ascii="XO Thames" w:hAnsi="XO Thames"/>
      <w:sz w:val="28"/>
    </w:rPr>
  </w:style>
  <w:style w:type="paragraph" w:customStyle="1" w:styleId="xl102">
    <w:name w:val="xl102"/>
    <w:basedOn w:val="a"/>
    <w:link w:val="xl1020"/>
    <w:pPr>
      <w:spacing w:beforeAutospacing="1" w:afterAutospacing="1"/>
      <w:jc w:val="both"/>
    </w:pPr>
    <w:rPr>
      <w:i/>
    </w:rPr>
  </w:style>
  <w:style w:type="character" w:customStyle="1" w:styleId="xl1020">
    <w:name w:val="xl102"/>
    <w:basedOn w:val="1"/>
    <w:link w:val="xl102"/>
    <w:rPr>
      <w:i/>
      <w:sz w:val="24"/>
    </w:rPr>
  </w:style>
  <w:style w:type="paragraph" w:customStyle="1" w:styleId="s28">
    <w:name w:val="s28"/>
    <w:link w:val="s280"/>
  </w:style>
  <w:style w:type="character" w:customStyle="1" w:styleId="s280">
    <w:name w:val="s28"/>
    <w:link w:val="s28"/>
  </w:style>
  <w:style w:type="paragraph" w:customStyle="1" w:styleId="s41">
    <w:name w:val="s41"/>
    <w:basedOn w:val="a"/>
    <w:link w:val="s410"/>
    <w:pPr>
      <w:spacing w:beforeAutospacing="1" w:afterAutospacing="1"/>
    </w:pPr>
  </w:style>
  <w:style w:type="character" w:customStyle="1" w:styleId="s410">
    <w:name w:val="s41"/>
    <w:basedOn w:val="1"/>
    <w:link w:val="s41"/>
    <w:rPr>
      <w:sz w:val="24"/>
    </w:rPr>
  </w:style>
  <w:style w:type="paragraph" w:customStyle="1" w:styleId="xl94">
    <w:name w:val="xl94"/>
    <w:basedOn w:val="a"/>
    <w:link w:val="xl940"/>
    <w:pPr>
      <w:spacing w:beforeAutospacing="1" w:afterAutospacing="1"/>
      <w:jc w:val="center"/>
    </w:pPr>
    <w:rPr>
      <w:b/>
    </w:rPr>
  </w:style>
  <w:style w:type="character" w:customStyle="1" w:styleId="xl940">
    <w:name w:val="xl94"/>
    <w:basedOn w:val="1"/>
    <w:link w:val="xl94"/>
    <w:rPr>
      <w:b/>
      <w:sz w:val="24"/>
    </w:rPr>
  </w:style>
  <w:style w:type="paragraph" w:customStyle="1" w:styleId="afe">
    <w:name w:val="Гипертекстовая ссылка"/>
    <w:link w:val="aff"/>
    <w:rPr>
      <w:b/>
      <w:color w:val="008000"/>
    </w:rPr>
  </w:style>
  <w:style w:type="character" w:customStyle="1" w:styleId="aff">
    <w:name w:val="Гипертекстовая ссылка"/>
    <w:link w:val="afe"/>
    <w:rPr>
      <w:b/>
      <w:color w:val="008000"/>
    </w:rPr>
  </w:style>
  <w:style w:type="paragraph" w:customStyle="1" w:styleId="aff0">
    <w:name w:val="Нормальный (таблица)"/>
    <w:basedOn w:val="a"/>
    <w:next w:val="a"/>
    <w:link w:val="aff1"/>
    <w:pPr>
      <w:widowControl w:val="0"/>
      <w:jc w:val="both"/>
    </w:pPr>
    <w:rPr>
      <w:rFonts w:ascii="Times New Roman CYR" w:hAnsi="Times New Roman CYR"/>
    </w:rPr>
  </w:style>
  <w:style w:type="character" w:customStyle="1" w:styleId="aff1">
    <w:name w:val="Нормальный (таблица)"/>
    <w:basedOn w:val="1"/>
    <w:link w:val="aff0"/>
    <w:rPr>
      <w:rFonts w:ascii="Times New Roman CYR" w:hAnsi="Times New Roman CYR"/>
      <w:sz w:val="24"/>
    </w:rPr>
  </w:style>
  <w:style w:type="paragraph" w:customStyle="1" w:styleId="51">
    <w:name w:val="Основной текст (5) + Не курсив"/>
    <w:link w:val="52"/>
    <w:rPr>
      <w:i/>
      <w:sz w:val="24"/>
      <w:highlight w:val="white"/>
    </w:rPr>
  </w:style>
  <w:style w:type="character" w:customStyle="1" w:styleId="52">
    <w:name w:val="Основной текст (5) + Не курсив"/>
    <w:link w:val="51"/>
    <w:rPr>
      <w:i/>
      <w:sz w:val="24"/>
      <w:highlight w:val="white"/>
    </w:rPr>
  </w:style>
  <w:style w:type="paragraph" w:customStyle="1" w:styleId="s47">
    <w:name w:val="s47"/>
    <w:link w:val="s470"/>
  </w:style>
  <w:style w:type="character" w:customStyle="1" w:styleId="s470">
    <w:name w:val="s47"/>
    <w:link w:val="s47"/>
  </w:style>
  <w:style w:type="paragraph" w:customStyle="1" w:styleId="s36">
    <w:name w:val="s36"/>
    <w:basedOn w:val="a"/>
    <w:link w:val="s360"/>
    <w:pPr>
      <w:spacing w:beforeAutospacing="1" w:afterAutospacing="1"/>
    </w:pPr>
  </w:style>
  <w:style w:type="character" w:customStyle="1" w:styleId="s360">
    <w:name w:val="s36"/>
    <w:basedOn w:val="1"/>
    <w:link w:val="s36"/>
    <w:rPr>
      <w:sz w:val="24"/>
    </w:rPr>
  </w:style>
  <w:style w:type="paragraph" w:customStyle="1" w:styleId="s43">
    <w:name w:val="s43"/>
    <w:link w:val="s430"/>
  </w:style>
  <w:style w:type="character" w:customStyle="1" w:styleId="s430">
    <w:name w:val="s43"/>
    <w:link w:val="s43"/>
  </w:style>
  <w:style w:type="paragraph" w:customStyle="1" w:styleId="s9">
    <w:name w:val="s9"/>
    <w:basedOn w:val="a"/>
    <w:link w:val="s90"/>
    <w:pPr>
      <w:spacing w:beforeAutospacing="1" w:afterAutospacing="1"/>
    </w:pPr>
  </w:style>
  <w:style w:type="character" w:customStyle="1" w:styleId="s90">
    <w:name w:val="s9"/>
    <w:basedOn w:val="1"/>
    <w:link w:val="s9"/>
    <w:rPr>
      <w:sz w:val="24"/>
    </w:rPr>
  </w:style>
  <w:style w:type="paragraph" w:customStyle="1" w:styleId="s54">
    <w:name w:val="s54"/>
    <w:link w:val="s540"/>
  </w:style>
  <w:style w:type="character" w:customStyle="1" w:styleId="s540">
    <w:name w:val="s54"/>
    <w:link w:val="s54"/>
  </w:style>
  <w:style w:type="paragraph" w:styleId="8">
    <w:name w:val="toc 8"/>
    <w:basedOn w:val="a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basedOn w:val="1"/>
    <w:link w:val="8"/>
    <w:rPr>
      <w:rFonts w:ascii="XO Thames" w:hAnsi="XO Thames"/>
      <w:sz w:val="28"/>
    </w:rPr>
  </w:style>
  <w:style w:type="paragraph" w:customStyle="1" w:styleId="1f">
    <w:name w:val="Основной текст Знак1"/>
    <w:link w:val="1f0"/>
    <w:rPr>
      <w:sz w:val="23"/>
    </w:rPr>
  </w:style>
  <w:style w:type="character" w:customStyle="1" w:styleId="1f0">
    <w:name w:val="Основной текст Знак1"/>
    <w:link w:val="1f"/>
    <w:rPr>
      <w:sz w:val="23"/>
    </w:rPr>
  </w:style>
  <w:style w:type="paragraph" w:customStyle="1" w:styleId="Normal1">
    <w:name w:val="Normal1"/>
    <w:link w:val="Normal10"/>
    <w:rPr>
      <w:sz w:val="24"/>
    </w:rPr>
  </w:style>
  <w:style w:type="character" w:customStyle="1" w:styleId="Normal10">
    <w:name w:val="Normal1"/>
    <w:link w:val="Normal1"/>
    <w:rPr>
      <w:sz w:val="24"/>
    </w:rPr>
  </w:style>
  <w:style w:type="paragraph" w:customStyle="1" w:styleId="xl110">
    <w:name w:val="xl110"/>
    <w:basedOn w:val="a"/>
    <w:link w:val="xl1100"/>
    <w:pPr>
      <w:spacing w:beforeAutospacing="1" w:afterAutospacing="1"/>
      <w:jc w:val="center"/>
    </w:pPr>
  </w:style>
  <w:style w:type="character" w:customStyle="1" w:styleId="xl1100">
    <w:name w:val="xl110"/>
    <w:basedOn w:val="1"/>
    <w:link w:val="xl110"/>
    <w:rPr>
      <w:sz w:val="24"/>
    </w:rPr>
  </w:style>
  <w:style w:type="paragraph" w:customStyle="1" w:styleId="xl91">
    <w:name w:val="xl91"/>
    <w:basedOn w:val="a"/>
    <w:link w:val="xl910"/>
    <w:pPr>
      <w:spacing w:beforeAutospacing="1" w:afterAutospacing="1"/>
      <w:jc w:val="center"/>
    </w:pPr>
    <w:rPr>
      <w:b/>
    </w:rPr>
  </w:style>
  <w:style w:type="character" w:customStyle="1" w:styleId="xl910">
    <w:name w:val="xl91"/>
    <w:basedOn w:val="1"/>
    <w:link w:val="xl91"/>
    <w:rPr>
      <w:b/>
      <w:sz w:val="24"/>
    </w:rPr>
  </w:style>
  <w:style w:type="paragraph" w:customStyle="1" w:styleId="xl86">
    <w:name w:val="xl86"/>
    <w:basedOn w:val="a"/>
    <w:link w:val="xl860"/>
    <w:pPr>
      <w:spacing w:beforeAutospacing="1" w:afterAutospacing="1"/>
      <w:jc w:val="center"/>
    </w:pPr>
    <w:rPr>
      <w:b/>
    </w:rPr>
  </w:style>
  <w:style w:type="character" w:customStyle="1" w:styleId="xl860">
    <w:name w:val="xl86"/>
    <w:basedOn w:val="1"/>
    <w:link w:val="xl86"/>
    <w:rPr>
      <w:b/>
      <w:sz w:val="24"/>
    </w:rPr>
  </w:style>
  <w:style w:type="paragraph" w:customStyle="1" w:styleId="BodyText22">
    <w:name w:val="Body Text 22"/>
    <w:basedOn w:val="a"/>
    <w:link w:val="BodyText220"/>
    <w:pPr>
      <w:ind w:firstLine="709"/>
      <w:jc w:val="both"/>
    </w:pPr>
  </w:style>
  <w:style w:type="character" w:customStyle="1" w:styleId="BodyText220">
    <w:name w:val="Body Text 22"/>
    <w:basedOn w:val="1"/>
    <w:link w:val="BodyText22"/>
    <w:rPr>
      <w:sz w:val="24"/>
    </w:rPr>
  </w:style>
  <w:style w:type="paragraph" w:customStyle="1" w:styleId="xl79">
    <w:name w:val="xl79"/>
    <w:basedOn w:val="a"/>
    <w:link w:val="xl790"/>
    <w:pPr>
      <w:spacing w:beforeAutospacing="1" w:afterAutospacing="1"/>
      <w:jc w:val="center"/>
    </w:pPr>
    <w:rPr>
      <w:i/>
    </w:rPr>
  </w:style>
  <w:style w:type="character" w:customStyle="1" w:styleId="xl790">
    <w:name w:val="xl79"/>
    <w:basedOn w:val="1"/>
    <w:link w:val="xl79"/>
    <w:rPr>
      <w:i/>
      <w:sz w:val="24"/>
    </w:rPr>
  </w:style>
  <w:style w:type="paragraph" w:customStyle="1" w:styleId="1f1">
    <w:name w:val="Обычный1"/>
    <w:link w:val="1f2"/>
    <w:rPr>
      <w:sz w:val="24"/>
    </w:rPr>
  </w:style>
  <w:style w:type="character" w:customStyle="1" w:styleId="1f2">
    <w:name w:val="Обычный1"/>
    <w:link w:val="1f1"/>
    <w:rPr>
      <w:color w:val="000000"/>
      <w:sz w:val="24"/>
    </w:rPr>
  </w:style>
  <w:style w:type="paragraph" w:customStyle="1" w:styleId="s23">
    <w:name w:val="s23"/>
    <w:link w:val="s230"/>
  </w:style>
  <w:style w:type="character" w:customStyle="1" w:styleId="s230">
    <w:name w:val="s23"/>
    <w:link w:val="s23"/>
  </w:style>
  <w:style w:type="paragraph" w:customStyle="1" w:styleId="xl81">
    <w:name w:val="xl81"/>
    <w:basedOn w:val="a"/>
    <w:link w:val="xl810"/>
    <w:pPr>
      <w:spacing w:beforeAutospacing="1" w:afterAutospacing="1"/>
      <w:jc w:val="right"/>
    </w:pPr>
    <w:rPr>
      <w:i/>
    </w:rPr>
  </w:style>
  <w:style w:type="character" w:customStyle="1" w:styleId="xl810">
    <w:name w:val="xl81"/>
    <w:basedOn w:val="1"/>
    <w:link w:val="xl81"/>
    <w:rPr>
      <w:i/>
      <w:sz w:val="24"/>
    </w:rPr>
  </w:style>
  <w:style w:type="paragraph" w:styleId="aff2">
    <w:name w:val="Balloon Text"/>
    <w:basedOn w:val="a"/>
    <w:link w:val="aff3"/>
    <w:rPr>
      <w:rFonts w:ascii="Tahoma" w:hAnsi="Tahoma"/>
      <w:sz w:val="16"/>
    </w:rPr>
  </w:style>
  <w:style w:type="character" w:customStyle="1" w:styleId="aff3">
    <w:name w:val="Текст выноски Знак"/>
    <w:basedOn w:val="1"/>
    <w:link w:val="aff2"/>
    <w:rPr>
      <w:rFonts w:ascii="Tahoma" w:hAnsi="Tahoma"/>
      <w:sz w:val="16"/>
    </w:rPr>
  </w:style>
  <w:style w:type="paragraph" w:styleId="aff4">
    <w:name w:val="Normal (Web)"/>
    <w:basedOn w:val="a"/>
    <w:link w:val="aff5"/>
    <w:pPr>
      <w:spacing w:beforeAutospacing="1" w:afterAutospacing="1"/>
    </w:pPr>
  </w:style>
  <w:style w:type="character" w:customStyle="1" w:styleId="aff5">
    <w:name w:val="Обычный (веб) Знак"/>
    <w:basedOn w:val="1"/>
    <w:link w:val="aff4"/>
    <w:rPr>
      <w:sz w:val="24"/>
    </w:rPr>
  </w:style>
  <w:style w:type="paragraph" w:styleId="53">
    <w:name w:val="toc 5"/>
    <w:basedOn w:val="a"/>
    <w:next w:val="a"/>
    <w:link w:val="54"/>
    <w:uiPriority w:val="39"/>
    <w:pPr>
      <w:ind w:left="800"/>
    </w:pPr>
    <w:rPr>
      <w:rFonts w:ascii="XO Thames" w:hAnsi="XO Thames"/>
      <w:sz w:val="28"/>
    </w:rPr>
  </w:style>
  <w:style w:type="character" w:customStyle="1" w:styleId="54">
    <w:name w:val="Оглавление 5 Знак"/>
    <w:basedOn w:val="1"/>
    <w:link w:val="53"/>
    <w:rPr>
      <w:rFonts w:ascii="XO Thames" w:hAnsi="XO Thames"/>
      <w:sz w:val="28"/>
    </w:rPr>
  </w:style>
  <w:style w:type="paragraph" w:customStyle="1" w:styleId="xl74">
    <w:name w:val="xl74"/>
    <w:basedOn w:val="a"/>
    <w:link w:val="xl740"/>
    <w:pPr>
      <w:spacing w:beforeAutospacing="1" w:afterAutospacing="1"/>
      <w:jc w:val="center"/>
    </w:pPr>
  </w:style>
  <w:style w:type="character" w:customStyle="1" w:styleId="xl740">
    <w:name w:val="xl74"/>
    <w:basedOn w:val="1"/>
    <w:link w:val="xl74"/>
    <w:rPr>
      <w:sz w:val="24"/>
    </w:rPr>
  </w:style>
  <w:style w:type="paragraph" w:customStyle="1" w:styleId="xl104">
    <w:name w:val="xl104"/>
    <w:basedOn w:val="a"/>
    <w:link w:val="xl1040"/>
    <w:pPr>
      <w:spacing w:beforeAutospacing="1" w:afterAutospacing="1"/>
      <w:jc w:val="right"/>
    </w:pPr>
  </w:style>
  <w:style w:type="character" w:customStyle="1" w:styleId="xl1040">
    <w:name w:val="xl104"/>
    <w:basedOn w:val="1"/>
    <w:link w:val="xl104"/>
    <w:rPr>
      <w:sz w:val="24"/>
    </w:rPr>
  </w:style>
  <w:style w:type="paragraph" w:customStyle="1" w:styleId="220">
    <w:name w:val="Основной текст 22"/>
    <w:basedOn w:val="a"/>
    <w:link w:val="221"/>
    <w:pPr>
      <w:jc w:val="both"/>
    </w:pPr>
    <w:rPr>
      <w:sz w:val="28"/>
    </w:rPr>
  </w:style>
  <w:style w:type="character" w:customStyle="1" w:styleId="221">
    <w:name w:val="Основной текст 22"/>
    <w:basedOn w:val="1"/>
    <w:link w:val="220"/>
    <w:rPr>
      <w:sz w:val="28"/>
    </w:rPr>
  </w:style>
  <w:style w:type="paragraph" w:customStyle="1" w:styleId="s62">
    <w:name w:val="s62"/>
    <w:basedOn w:val="a"/>
    <w:link w:val="s620"/>
    <w:pPr>
      <w:spacing w:beforeAutospacing="1" w:afterAutospacing="1"/>
    </w:pPr>
  </w:style>
  <w:style w:type="character" w:customStyle="1" w:styleId="s620">
    <w:name w:val="s62"/>
    <w:basedOn w:val="1"/>
    <w:link w:val="s62"/>
    <w:rPr>
      <w:sz w:val="24"/>
    </w:rPr>
  </w:style>
  <w:style w:type="paragraph" w:customStyle="1" w:styleId="s5">
    <w:name w:val="s5"/>
    <w:link w:val="s51"/>
  </w:style>
  <w:style w:type="character" w:customStyle="1" w:styleId="s51">
    <w:name w:val="s5"/>
    <w:link w:val="s5"/>
  </w:style>
  <w:style w:type="paragraph" w:customStyle="1" w:styleId="xl69">
    <w:name w:val="xl69"/>
    <w:basedOn w:val="a"/>
    <w:link w:val="xl690"/>
    <w:pPr>
      <w:spacing w:beforeAutospacing="1" w:afterAutospacing="1"/>
      <w:jc w:val="center"/>
    </w:pPr>
    <w:rPr>
      <w:b/>
    </w:rPr>
  </w:style>
  <w:style w:type="character" w:customStyle="1" w:styleId="xl690">
    <w:name w:val="xl69"/>
    <w:basedOn w:val="1"/>
    <w:link w:val="xl69"/>
    <w:rPr>
      <w:b/>
      <w:sz w:val="24"/>
    </w:rPr>
  </w:style>
  <w:style w:type="paragraph" w:customStyle="1" w:styleId="FollowedHyperlink1">
    <w:name w:val="FollowedHyperlink1"/>
    <w:link w:val="FollowedHyperlink10"/>
    <w:rPr>
      <w:color w:val="800080"/>
      <w:u w:val="single"/>
    </w:rPr>
  </w:style>
  <w:style w:type="character" w:customStyle="1" w:styleId="FollowedHyperlink10">
    <w:name w:val="FollowedHyperlink1"/>
    <w:link w:val="FollowedHyperlink1"/>
    <w:rPr>
      <w:color w:val="800080"/>
      <w:u w:val="single"/>
    </w:rPr>
  </w:style>
  <w:style w:type="paragraph" w:customStyle="1" w:styleId="xl103">
    <w:name w:val="xl103"/>
    <w:basedOn w:val="a"/>
    <w:link w:val="xl1030"/>
    <w:pPr>
      <w:spacing w:beforeAutospacing="1" w:afterAutospacing="1"/>
      <w:jc w:val="center"/>
    </w:pPr>
  </w:style>
  <w:style w:type="character" w:customStyle="1" w:styleId="xl1030">
    <w:name w:val="xl103"/>
    <w:basedOn w:val="1"/>
    <w:link w:val="xl103"/>
    <w:rPr>
      <w:sz w:val="24"/>
    </w:rPr>
  </w:style>
  <w:style w:type="paragraph" w:styleId="aff6">
    <w:name w:val="Document Map"/>
    <w:basedOn w:val="a"/>
    <w:link w:val="aff7"/>
    <w:pPr>
      <w:spacing w:after="200" w:line="276" w:lineRule="auto"/>
    </w:pPr>
    <w:rPr>
      <w:rFonts w:ascii="Tahoma" w:hAnsi="Tahoma"/>
      <w:sz w:val="20"/>
    </w:rPr>
  </w:style>
  <w:style w:type="character" w:customStyle="1" w:styleId="aff7">
    <w:name w:val="Схема документа Знак"/>
    <w:basedOn w:val="1"/>
    <w:link w:val="aff6"/>
    <w:rPr>
      <w:rFonts w:ascii="Tahoma" w:hAnsi="Tahoma"/>
      <w:sz w:val="20"/>
    </w:rPr>
  </w:style>
  <w:style w:type="paragraph" w:customStyle="1" w:styleId="s14">
    <w:name w:val="s14"/>
    <w:link w:val="s140"/>
  </w:style>
  <w:style w:type="character" w:customStyle="1" w:styleId="s140">
    <w:name w:val="s14"/>
    <w:link w:val="s14"/>
  </w:style>
  <w:style w:type="paragraph" w:customStyle="1" w:styleId="Heading">
    <w:name w:val="Heading"/>
    <w:link w:val="Heading0"/>
    <w:pPr>
      <w:widowControl w:val="0"/>
    </w:pPr>
    <w:rPr>
      <w:rFonts w:ascii="Arial" w:hAnsi="Arial"/>
      <w:b/>
    </w:rPr>
  </w:style>
  <w:style w:type="character" w:customStyle="1" w:styleId="Heading0">
    <w:name w:val="Heading"/>
    <w:link w:val="Heading"/>
    <w:rPr>
      <w:rFonts w:ascii="Arial" w:hAnsi="Arial"/>
      <w:b/>
    </w:rPr>
  </w:style>
  <w:style w:type="paragraph" w:customStyle="1" w:styleId="1f3">
    <w:name w:val="Указатель1"/>
    <w:basedOn w:val="a"/>
    <w:link w:val="1f4"/>
    <w:pPr>
      <w:widowControl w:val="0"/>
    </w:pPr>
  </w:style>
  <w:style w:type="character" w:customStyle="1" w:styleId="1f4">
    <w:name w:val="Указатель1"/>
    <w:basedOn w:val="1"/>
    <w:link w:val="1f3"/>
    <w:rPr>
      <w:sz w:val="24"/>
    </w:rPr>
  </w:style>
  <w:style w:type="paragraph" w:customStyle="1" w:styleId="2c">
    <w:name w:val="Без интервала2"/>
    <w:link w:val="2d"/>
    <w:rPr>
      <w:sz w:val="24"/>
    </w:rPr>
  </w:style>
  <w:style w:type="character" w:customStyle="1" w:styleId="2d">
    <w:name w:val="Без интервала2"/>
    <w:link w:val="2c"/>
    <w:rPr>
      <w:sz w:val="24"/>
    </w:rPr>
  </w:style>
  <w:style w:type="paragraph" w:customStyle="1" w:styleId="xl77">
    <w:name w:val="xl77"/>
    <w:basedOn w:val="a"/>
    <w:link w:val="xl770"/>
    <w:pPr>
      <w:spacing w:beforeAutospacing="1" w:afterAutospacing="1"/>
      <w:jc w:val="both"/>
    </w:pPr>
    <w:rPr>
      <w:b/>
    </w:rPr>
  </w:style>
  <w:style w:type="character" w:customStyle="1" w:styleId="xl770">
    <w:name w:val="xl77"/>
    <w:basedOn w:val="1"/>
    <w:link w:val="xl77"/>
    <w:rPr>
      <w:b/>
      <w:sz w:val="24"/>
    </w:rPr>
  </w:style>
  <w:style w:type="paragraph" w:customStyle="1" w:styleId="apple-converted-space">
    <w:name w:val="apple-converted-space"/>
    <w:link w:val="apple-converted-space0"/>
  </w:style>
  <w:style w:type="character" w:customStyle="1" w:styleId="apple-converted-space0">
    <w:name w:val="apple-converted-space"/>
    <w:link w:val="apple-converted-space"/>
  </w:style>
  <w:style w:type="paragraph" w:customStyle="1" w:styleId="Default">
    <w:name w:val="Default"/>
    <w:link w:val="Default0"/>
    <w:rPr>
      <w:sz w:val="24"/>
    </w:rPr>
  </w:style>
  <w:style w:type="character" w:customStyle="1" w:styleId="Default0">
    <w:name w:val="Default"/>
    <w:link w:val="Default"/>
    <w:rPr>
      <w:sz w:val="24"/>
    </w:rPr>
  </w:style>
  <w:style w:type="paragraph" w:customStyle="1" w:styleId="aff8">
    <w:name w:val="Знак Знак Знак"/>
    <w:basedOn w:val="a"/>
    <w:link w:val="aff9"/>
    <w:pPr>
      <w:spacing w:beforeAutospacing="1" w:afterAutospacing="1"/>
    </w:pPr>
    <w:rPr>
      <w:rFonts w:ascii="Tahoma" w:hAnsi="Tahoma"/>
      <w:sz w:val="20"/>
    </w:rPr>
  </w:style>
  <w:style w:type="character" w:customStyle="1" w:styleId="aff9">
    <w:name w:val="Знак Знак Знак"/>
    <w:basedOn w:val="1"/>
    <w:link w:val="aff8"/>
    <w:rPr>
      <w:rFonts w:ascii="Tahoma" w:hAnsi="Tahoma"/>
      <w:sz w:val="20"/>
    </w:rPr>
  </w:style>
  <w:style w:type="paragraph" w:customStyle="1" w:styleId="s29">
    <w:name w:val="s29"/>
    <w:basedOn w:val="a"/>
    <w:link w:val="s290"/>
    <w:pPr>
      <w:spacing w:beforeAutospacing="1" w:afterAutospacing="1"/>
    </w:pPr>
  </w:style>
  <w:style w:type="character" w:customStyle="1" w:styleId="s290">
    <w:name w:val="s29"/>
    <w:basedOn w:val="1"/>
    <w:link w:val="s29"/>
    <w:rPr>
      <w:sz w:val="24"/>
    </w:rPr>
  </w:style>
  <w:style w:type="paragraph" w:customStyle="1" w:styleId="affa">
    <w:name w:val="Название проектного документа"/>
    <w:basedOn w:val="a"/>
    <w:link w:val="affb"/>
    <w:pPr>
      <w:widowControl w:val="0"/>
      <w:ind w:left="1701"/>
      <w:jc w:val="center"/>
    </w:pPr>
    <w:rPr>
      <w:rFonts w:ascii="Arial" w:hAnsi="Arial"/>
      <w:b/>
      <w:color w:val="000080"/>
      <w:sz w:val="32"/>
    </w:rPr>
  </w:style>
  <w:style w:type="character" w:customStyle="1" w:styleId="affb">
    <w:name w:val="Название проектного документа"/>
    <w:basedOn w:val="1"/>
    <w:link w:val="affa"/>
    <w:rPr>
      <w:rFonts w:ascii="Arial" w:hAnsi="Arial"/>
      <w:b/>
      <w:color w:val="000080"/>
      <w:sz w:val="32"/>
    </w:rPr>
  </w:style>
  <w:style w:type="paragraph" w:styleId="affc">
    <w:name w:val="Subtitle"/>
    <w:basedOn w:val="a"/>
    <w:link w:val="affd"/>
    <w:uiPriority w:val="11"/>
    <w:qFormat/>
    <w:pPr>
      <w:jc w:val="center"/>
    </w:pPr>
    <w:rPr>
      <w:b/>
    </w:rPr>
  </w:style>
  <w:style w:type="character" w:customStyle="1" w:styleId="affd">
    <w:name w:val="Подзаголовок Знак"/>
    <w:basedOn w:val="1"/>
    <w:link w:val="affc"/>
    <w:rPr>
      <w:b/>
      <w:sz w:val="24"/>
    </w:rPr>
  </w:style>
  <w:style w:type="paragraph" w:styleId="35">
    <w:name w:val="Body Text Indent 3"/>
    <w:basedOn w:val="a"/>
    <w:link w:val="36"/>
    <w:pPr>
      <w:ind w:firstLine="567"/>
      <w:jc w:val="both"/>
    </w:pPr>
    <w:rPr>
      <w:sz w:val="28"/>
    </w:rPr>
  </w:style>
  <w:style w:type="character" w:customStyle="1" w:styleId="36">
    <w:name w:val="Основной текст с отступом 3 Знак"/>
    <w:basedOn w:val="1"/>
    <w:link w:val="35"/>
    <w:rPr>
      <w:sz w:val="28"/>
    </w:rPr>
  </w:style>
  <w:style w:type="paragraph" w:customStyle="1" w:styleId="s22">
    <w:name w:val="s22"/>
    <w:link w:val="s220"/>
  </w:style>
  <w:style w:type="character" w:customStyle="1" w:styleId="s220">
    <w:name w:val="s22"/>
    <w:link w:val="s22"/>
  </w:style>
  <w:style w:type="paragraph" w:customStyle="1" w:styleId="affe">
    <w:name w:val="Заголовок статьи"/>
    <w:basedOn w:val="a"/>
    <w:next w:val="a"/>
    <w:link w:val="afff"/>
    <w:pPr>
      <w:widowControl w:val="0"/>
      <w:ind w:left="1612" w:hanging="892"/>
      <w:jc w:val="both"/>
    </w:pPr>
    <w:rPr>
      <w:rFonts w:ascii="Arial" w:hAnsi="Arial"/>
    </w:rPr>
  </w:style>
  <w:style w:type="character" w:customStyle="1" w:styleId="afff">
    <w:name w:val="Заголовок статьи"/>
    <w:basedOn w:val="1"/>
    <w:link w:val="affe"/>
    <w:rPr>
      <w:rFonts w:ascii="Arial" w:hAnsi="Arial"/>
      <w:sz w:val="24"/>
    </w:rPr>
  </w:style>
  <w:style w:type="paragraph" w:customStyle="1" w:styleId="afff0">
    <w:name w:val="Цветовое выделение"/>
    <w:link w:val="afff1"/>
    <w:rPr>
      <w:b/>
      <w:color w:val="000080"/>
    </w:rPr>
  </w:style>
  <w:style w:type="character" w:customStyle="1" w:styleId="afff1">
    <w:name w:val="Цветовое выделение"/>
    <w:link w:val="afff0"/>
    <w:rPr>
      <w:b/>
      <w:color w:val="000080"/>
    </w:rPr>
  </w:style>
  <w:style w:type="paragraph" w:customStyle="1" w:styleId="s42">
    <w:name w:val="s42"/>
    <w:basedOn w:val="a"/>
    <w:link w:val="s420"/>
    <w:pPr>
      <w:spacing w:beforeAutospacing="1" w:afterAutospacing="1"/>
    </w:pPr>
  </w:style>
  <w:style w:type="character" w:customStyle="1" w:styleId="s420">
    <w:name w:val="s42"/>
    <w:basedOn w:val="1"/>
    <w:link w:val="s42"/>
    <w:rPr>
      <w:sz w:val="24"/>
    </w:rPr>
  </w:style>
  <w:style w:type="paragraph" w:customStyle="1" w:styleId="toc10">
    <w:name w:val="toc 10"/>
    <w:next w:val="a"/>
    <w:link w:val="toc100"/>
    <w:uiPriority w:val="39"/>
    <w:pPr>
      <w:ind w:left="1800"/>
    </w:pPr>
    <w:rPr>
      <w:rFonts w:ascii="XO Thames" w:hAnsi="XO Thames"/>
      <w:sz w:val="28"/>
    </w:rPr>
  </w:style>
  <w:style w:type="character" w:customStyle="1" w:styleId="toc100">
    <w:name w:val="toc 10"/>
    <w:link w:val="toc10"/>
    <w:rPr>
      <w:rFonts w:ascii="XO Thames" w:hAnsi="XO Thames"/>
      <w:sz w:val="28"/>
    </w:rPr>
  </w:style>
  <w:style w:type="paragraph" w:customStyle="1" w:styleId="xl75">
    <w:name w:val="xl75"/>
    <w:basedOn w:val="a"/>
    <w:link w:val="xl750"/>
    <w:pPr>
      <w:spacing w:beforeAutospacing="1" w:afterAutospacing="1"/>
      <w:jc w:val="right"/>
    </w:pPr>
  </w:style>
  <w:style w:type="character" w:customStyle="1" w:styleId="xl750">
    <w:name w:val="xl75"/>
    <w:basedOn w:val="1"/>
    <w:link w:val="xl75"/>
    <w:rPr>
      <w:sz w:val="24"/>
    </w:rPr>
  </w:style>
  <w:style w:type="paragraph" w:customStyle="1" w:styleId="xl65">
    <w:name w:val="xl65"/>
    <w:basedOn w:val="a"/>
    <w:link w:val="xl650"/>
    <w:pPr>
      <w:spacing w:beforeAutospacing="1" w:afterAutospacing="1"/>
    </w:pPr>
    <w:rPr>
      <w:sz w:val="16"/>
    </w:rPr>
  </w:style>
  <w:style w:type="character" w:customStyle="1" w:styleId="xl650">
    <w:name w:val="xl65"/>
    <w:basedOn w:val="1"/>
    <w:link w:val="xl65"/>
    <w:rPr>
      <w:sz w:val="16"/>
    </w:rPr>
  </w:style>
  <w:style w:type="paragraph" w:customStyle="1" w:styleId="afff2">
    <w:name w:val="Прижатый влево"/>
    <w:basedOn w:val="a"/>
    <w:next w:val="a"/>
    <w:link w:val="afff3"/>
    <w:pPr>
      <w:widowControl w:val="0"/>
    </w:pPr>
    <w:rPr>
      <w:rFonts w:ascii="Times New Roman CYR" w:hAnsi="Times New Roman CYR"/>
    </w:rPr>
  </w:style>
  <w:style w:type="character" w:customStyle="1" w:styleId="afff3">
    <w:name w:val="Прижатый влево"/>
    <w:basedOn w:val="1"/>
    <w:link w:val="afff2"/>
    <w:rPr>
      <w:rFonts w:ascii="Times New Roman CYR" w:hAnsi="Times New Roman CYR"/>
      <w:sz w:val="24"/>
    </w:rPr>
  </w:style>
  <w:style w:type="paragraph" w:customStyle="1" w:styleId="afff4">
    <w:name w:val="Знак Знак Знак Знак"/>
    <w:basedOn w:val="a"/>
    <w:link w:val="afff5"/>
    <w:rPr>
      <w:rFonts w:ascii="Verdana" w:hAnsi="Verdana"/>
      <w:sz w:val="20"/>
    </w:rPr>
  </w:style>
  <w:style w:type="character" w:customStyle="1" w:styleId="afff5">
    <w:name w:val="Знак Знак Знак Знак"/>
    <w:basedOn w:val="1"/>
    <w:link w:val="afff4"/>
    <w:rPr>
      <w:rFonts w:ascii="Verdana" w:hAnsi="Verdana"/>
      <w:sz w:val="20"/>
    </w:rPr>
  </w:style>
  <w:style w:type="paragraph" w:styleId="afff6">
    <w:name w:val="Title"/>
    <w:basedOn w:val="a"/>
    <w:next w:val="a"/>
    <w:link w:val="afff7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ff7">
    <w:name w:val="Заголовок Знак"/>
    <w:basedOn w:val="1"/>
    <w:link w:val="afff6"/>
    <w:rPr>
      <w:rFonts w:ascii="XO Thames" w:hAnsi="XO Thames"/>
      <w:b/>
      <w:caps/>
      <w:sz w:val="40"/>
    </w:rPr>
  </w:style>
  <w:style w:type="paragraph" w:customStyle="1" w:styleId="xl109">
    <w:name w:val="xl109"/>
    <w:basedOn w:val="a"/>
    <w:link w:val="xl1090"/>
    <w:pPr>
      <w:spacing w:beforeAutospacing="1" w:afterAutospacing="1"/>
      <w:jc w:val="center"/>
    </w:pPr>
    <w:rPr>
      <w:b/>
    </w:rPr>
  </w:style>
  <w:style w:type="character" w:customStyle="1" w:styleId="xl1090">
    <w:name w:val="xl109"/>
    <w:basedOn w:val="1"/>
    <w:link w:val="xl109"/>
    <w:rPr>
      <w:b/>
      <w:sz w:val="24"/>
    </w:rPr>
  </w:style>
  <w:style w:type="character" w:customStyle="1" w:styleId="40">
    <w:name w:val="Заголовок 4 Знак"/>
    <w:basedOn w:val="1"/>
    <w:link w:val="4"/>
    <w:rPr>
      <w:b/>
      <w:sz w:val="28"/>
    </w:rPr>
  </w:style>
  <w:style w:type="paragraph" w:customStyle="1" w:styleId="s10">
    <w:name w:val="s10"/>
    <w:basedOn w:val="a"/>
    <w:link w:val="s100"/>
    <w:pPr>
      <w:spacing w:beforeAutospacing="1" w:afterAutospacing="1"/>
    </w:pPr>
  </w:style>
  <w:style w:type="character" w:customStyle="1" w:styleId="s100">
    <w:name w:val="s10"/>
    <w:basedOn w:val="1"/>
    <w:link w:val="s10"/>
    <w:rPr>
      <w:sz w:val="24"/>
    </w:rPr>
  </w:style>
  <w:style w:type="paragraph" w:customStyle="1" w:styleId="Strong1">
    <w:name w:val="Strong1"/>
    <w:link w:val="Strong10"/>
    <w:rPr>
      <w:b/>
    </w:rPr>
  </w:style>
  <w:style w:type="character" w:customStyle="1" w:styleId="Strong10">
    <w:name w:val="Strong1"/>
    <w:link w:val="Strong1"/>
    <w:rPr>
      <w:b/>
    </w:rPr>
  </w:style>
  <w:style w:type="paragraph" w:customStyle="1" w:styleId="s11">
    <w:name w:val="s11"/>
    <w:link w:val="s110"/>
  </w:style>
  <w:style w:type="character" w:customStyle="1" w:styleId="s110">
    <w:name w:val="s11"/>
    <w:link w:val="s11"/>
  </w:style>
  <w:style w:type="paragraph" w:customStyle="1" w:styleId="ConsPlusNormal">
    <w:name w:val="ConsPlusNormal"/>
    <w:link w:val="ConsPlusNormal0"/>
    <w:pPr>
      <w:widowControl w:val="0"/>
    </w:pPr>
    <w:rPr>
      <w:sz w:val="24"/>
    </w:rPr>
  </w:style>
  <w:style w:type="character" w:customStyle="1" w:styleId="ConsPlusNormal0">
    <w:name w:val="ConsPlusNormal"/>
    <w:link w:val="ConsPlusNormal"/>
    <w:rPr>
      <w:sz w:val="24"/>
    </w:rPr>
  </w:style>
  <w:style w:type="paragraph" w:customStyle="1" w:styleId="Normal12">
    <w:name w:val="Normal12"/>
    <w:link w:val="Normal120"/>
    <w:rPr>
      <w:sz w:val="24"/>
    </w:rPr>
  </w:style>
  <w:style w:type="character" w:customStyle="1" w:styleId="Normal120">
    <w:name w:val="Normal12"/>
    <w:link w:val="Normal12"/>
    <w:rPr>
      <w:sz w:val="24"/>
    </w:rPr>
  </w:style>
  <w:style w:type="paragraph" w:styleId="afff8">
    <w:name w:val="Body Text"/>
    <w:basedOn w:val="a"/>
    <w:link w:val="afff9"/>
  </w:style>
  <w:style w:type="character" w:customStyle="1" w:styleId="afff9">
    <w:name w:val="Основной текст Знак"/>
    <w:basedOn w:val="1"/>
    <w:link w:val="afff8"/>
    <w:rPr>
      <w:sz w:val="24"/>
    </w:rPr>
  </w:style>
  <w:style w:type="paragraph" w:customStyle="1" w:styleId="xl78">
    <w:name w:val="xl78"/>
    <w:basedOn w:val="a"/>
    <w:link w:val="xl780"/>
    <w:pPr>
      <w:spacing w:beforeAutospacing="1" w:afterAutospacing="1"/>
      <w:jc w:val="both"/>
    </w:pPr>
    <w:rPr>
      <w:i/>
    </w:rPr>
  </w:style>
  <w:style w:type="character" w:customStyle="1" w:styleId="xl780">
    <w:name w:val="xl78"/>
    <w:basedOn w:val="1"/>
    <w:link w:val="xl78"/>
    <w:rPr>
      <w:i/>
      <w:sz w:val="24"/>
    </w:rPr>
  </w:style>
  <w:style w:type="character" w:customStyle="1" w:styleId="20">
    <w:name w:val="Заголовок 2 Знак"/>
    <w:basedOn w:val="1"/>
    <w:link w:val="2"/>
    <w:rPr>
      <w:rFonts w:ascii="Calibri Light" w:hAnsi="Calibri Light"/>
      <w:b/>
      <w:i/>
      <w:sz w:val="28"/>
    </w:rPr>
  </w:style>
  <w:style w:type="paragraph" w:customStyle="1" w:styleId="EndnoteReference1">
    <w:name w:val="Endnote Reference1"/>
    <w:link w:val="EndnoteReference10"/>
    <w:rPr>
      <w:vertAlign w:val="superscript"/>
    </w:rPr>
  </w:style>
  <w:style w:type="character" w:customStyle="1" w:styleId="EndnoteReference10">
    <w:name w:val="Endnote Reference1"/>
    <w:link w:val="EndnoteReference1"/>
    <w:rPr>
      <w:vertAlign w:val="superscript"/>
    </w:rPr>
  </w:style>
  <w:style w:type="paragraph" w:customStyle="1" w:styleId="DefaultParagraphFont1">
    <w:name w:val="Default Paragraph Font1"/>
    <w:link w:val="DefaultParagraphFont10"/>
  </w:style>
  <w:style w:type="character" w:customStyle="1" w:styleId="DefaultParagraphFont10">
    <w:name w:val="Default Paragraph Font1"/>
    <w:link w:val="DefaultParagraphFont1"/>
  </w:style>
  <w:style w:type="paragraph" w:customStyle="1" w:styleId="xl67">
    <w:name w:val="xl67"/>
    <w:basedOn w:val="a"/>
    <w:link w:val="xl670"/>
    <w:pPr>
      <w:spacing w:beforeAutospacing="1" w:afterAutospacing="1"/>
    </w:pPr>
    <w:rPr>
      <w:sz w:val="16"/>
    </w:rPr>
  </w:style>
  <w:style w:type="character" w:customStyle="1" w:styleId="xl670">
    <w:name w:val="xl67"/>
    <w:basedOn w:val="1"/>
    <w:link w:val="xl67"/>
    <w:rPr>
      <w:sz w:val="16"/>
    </w:rPr>
  </w:style>
  <w:style w:type="paragraph" w:customStyle="1" w:styleId="xl106">
    <w:name w:val="xl106"/>
    <w:basedOn w:val="a"/>
    <w:link w:val="xl1060"/>
    <w:pPr>
      <w:spacing w:beforeAutospacing="1" w:afterAutospacing="1"/>
      <w:jc w:val="center"/>
    </w:pPr>
    <w:rPr>
      <w:i/>
    </w:rPr>
  </w:style>
  <w:style w:type="character" w:customStyle="1" w:styleId="xl1060">
    <w:name w:val="xl106"/>
    <w:basedOn w:val="1"/>
    <w:link w:val="xl106"/>
    <w:rPr>
      <w:i/>
      <w:sz w:val="24"/>
    </w:rPr>
  </w:style>
  <w:style w:type="paragraph" w:customStyle="1" w:styleId="xl68">
    <w:name w:val="xl68"/>
    <w:basedOn w:val="a"/>
    <w:link w:val="xl680"/>
    <w:pPr>
      <w:spacing w:beforeAutospacing="1" w:afterAutospacing="1"/>
      <w:jc w:val="right"/>
    </w:pPr>
    <w:rPr>
      <w:sz w:val="16"/>
    </w:rPr>
  </w:style>
  <w:style w:type="character" w:customStyle="1" w:styleId="xl680">
    <w:name w:val="xl68"/>
    <w:basedOn w:val="1"/>
    <w:link w:val="xl68"/>
    <w:rPr>
      <w:sz w:val="16"/>
    </w:rPr>
  </w:style>
  <w:style w:type="paragraph" w:customStyle="1" w:styleId="s48">
    <w:name w:val="s48"/>
    <w:basedOn w:val="a"/>
    <w:link w:val="s480"/>
    <w:pPr>
      <w:spacing w:beforeAutospacing="1" w:afterAutospacing="1"/>
    </w:pPr>
  </w:style>
  <w:style w:type="character" w:customStyle="1" w:styleId="s480">
    <w:name w:val="s48"/>
    <w:basedOn w:val="1"/>
    <w:link w:val="s48"/>
    <w:rPr>
      <w:sz w:val="24"/>
    </w:rPr>
  </w:style>
  <w:style w:type="paragraph" w:customStyle="1" w:styleId="1f5">
    <w:name w:val="Основной шрифт абзаца1"/>
    <w:link w:val="1f6"/>
  </w:style>
  <w:style w:type="character" w:customStyle="1" w:styleId="1f6">
    <w:name w:val="Основной шрифт абзаца1"/>
    <w:link w:val="1f5"/>
  </w:style>
  <w:style w:type="paragraph" w:customStyle="1" w:styleId="ConsNormal">
    <w:name w:val="ConsNormal"/>
    <w:link w:val="ConsNormal0"/>
    <w:pPr>
      <w:widowControl w:val="0"/>
      <w:ind w:right="19772" w:firstLine="720"/>
    </w:pPr>
    <w:rPr>
      <w:rFonts w:ascii="Arial" w:hAnsi="Arial"/>
    </w:rPr>
  </w:style>
  <w:style w:type="character" w:customStyle="1" w:styleId="ConsNormal0">
    <w:name w:val="ConsNormal"/>
    <w:link w:val="ConsNormal"/>
    <w:rPr>
      <w:rFonts w:ascii="Arial" w:hAnsi="Arial"/>
    </w:rPr>
  </w:style>
  <w:style w:type="paragraph" w:customStyle="1" w:styleId="ConsPlusCell">
    <w:name w:val="ConsPlusCell"/>
    <w:link w:val="ConsPlusCell0"/>
    <w:rPr>
      <w:sz w:val="24"/>
    </w:rPr>
  </w:style>
  <w:style w:type="character" w:customStyle="1" w:styleId="ConsPlusCell0">
    <w:name w:val="ConsPlusCell"/>
    <w:link w:val="ConsPlusCell"/>
    <w:rPr>
      <w:sz w:val="24"/>
    </w:rPr>
  </w:style>
  <w:style w:type="paragraph" w:customStyle="1" w:styleId="s6">
    <w:name w:val="s6"/>
    <w:link w:val="s60"/>
  </w:style>
  <w:style w:type="character" w:customStyle="1" w:styleId="s60">
    <w:name w:val="s6"/>
    <w:link w:val="s6"/>
  </w:style>
  <w:style w:type="paragraph" w:customStyle="1" w:styleId="s25">
    <w:name w:val="s25"/>
    <w:basedOn w:val="a"/>
    <w:link w:val="s250"/>
    <w:pPr>
      <w:spacing w:beforeAutospacing="1" w:afterAutospacing="1"/>
    </w:pPr>
  </w:style>
  <w:style w:type="character" w:customStyle="1" w:styleId="s250">
    <w:name w:val="s25"/>
    <w:basedOn w:val="1"/>
    <w:link w:val="s25"/>
    <w:rPr>
      <w:sz w:val="24"/>
    </w:rPr>
  </w:style>
  <w:style w:type="character" w:customStyle="1" w:styleId="60">
    <w:name w:val="Заголовок 6 Знак"/>
    <w:basedOn w:val="1"/>
    <w:link w:val="6"/>
    <w:rPr>
      <w:sz w:val="28"/>
    </w:rPr>
  </w:style>
  <w:style w:type="paragraph" w:customStyle="1" w:styleId="xl87">
    <w:name w:val="xl87"/>
    <w:basedOn w:val="a"/>
    <w:link w:val="xl870"/>
    <w:pPr>
      <w:spacing w:beforeAutospacing="1" w:afterAutospacing="1"/>
      <w:jc w:val="center"/>
    </w:pPr>
    <w:rPr>
      <w:b/>
      <w:sz w:val="28"/>
    </w:rPr>
  </w:style>
  <w:style w:type="character" w:customStyle="1" w:styleId="xl870">
    <w:name w:val="xl87"/>
    <w:basedOn w:val="1"/>
    <w:link w:val="xl87"/>
    <w:rPr>
      <w:b/>
      <w:sz w:val="28"/>
    </w:rPr>
  </w:style>
  <w:style w:type="paragraph" w:customStyle="1" w:styleId="xl97">
    <w:name w:val="xl97"/>
    <w:basedOn w:val="a"/>
    <w:link w:val="xl970"/>
    <w:pPr>
      <w:spacing w:beforeAutospacing="1" w:afterAutospacing="1"/>
      <w:jc w:val="center"/>
    </w:pPr>
    <w:rPr>
      <w:b/>
    </w:rPr>
  </w:style>
  <w:style w:type="character" w:customStyle="1" w:styleId="xl970">
    <w:name w:val="xl97"/>
    <w:basedOn w:val="1"/>
    <w:link w:val="xl97"/>
    <w:rPr>
      <w:b/>
      <w:sz w:val="24"/>
    </w:rPr>
  </w:style>
  <w:style w:type="table" w:customStyle="1" w:styleId="37">
    <w:name w:val="Сетка таблицы3"/>
    <w:rPr>
      <w:rFonts w:ascii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fa">
    <w:name w:val="Table Grid"/>
    <w:basedOn w:val="a1"/>
    <w:rPr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e">
    <w:name w:val="Сетка таблицы2"/>
    <w:rPr>
      <w:rFonts w:ascii="Calibri" w:hAnsi="Calibri"/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f7">
    <w:name w:val="Сетка таблицы1"/>
    <w:rPr>
      <w:rFonts w:ascii="Calibri" w:hAnsi="Calibri"/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1267</Words>
  <Characters>7223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RePack by Diakov</cp:lastModifiedBy>
  <cp:revision>3</cp:revision>
  <dcterms:created xsi:type="dcterms:W3CDTF">2023-08-17T07:50:00Z</dcterms:created>
  <dcterms:modified xsi:type="dcterms:W3CDTF">2023-09-25T09:52:00Z</dcterms:modified>
</cp:coreProperties>
</file>