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3E4" w:rsidRDefault="0091524C" w:rsidP="003A56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/>
          <w:noProof/>
          <w:kern w:val="32"/>
          <w:lang w:eastAsia="ru-RU"/>
        </w:rPr>
        <w:fldChar w:fldCharType="begin"/>
      </w:r>
      <w:r>
        <w:rPr>
          <w:rFonts w:eastAsia="Times New Roman"/>
          <w:noProof/>
          <w:kern w:val="32"/>
          <w:lang w:eastAsia="ru-RU"/>
        </w:rPr>
        <w:instrText xml:space="preserve"> INCLUDEPICTURE  "https://upics.yandex.net/38006840/normal/mail/?rnd=74593" \* MERGEFORMATINET </w:instrText>
      </w:r>
      <w:r>
        <w:rPr>
          <w:rFonts w:eastAsia="Times New Roman"/>
          <w:noProof/>
          <w:kern w:val="32"/>
          <w:lang w:eastAsia="ru-RU"/>
        </w:rPr>
        <w:fldChar w:fldCharType="separate"/>
      </w:r>
      <w:r w:rsidR="00E86004">
        <w:rPr>
          <w:rFonts w:eastAsia="Times New Roman"/>
          <w:noProof/>
          <w:kern w:val="32"/>
          <w:lang w:eastAsia="ru-RU"/>
        </w:rPr>
        <w:fldChar w:fldCharType="begin"/>
      </w:r>
      <w:r w:rsidR="00E86004">
        <w:rPr>
          <w:rFonts w:eastAsia="Times New Roman"/>
          <w:noProof/>
          <w:kern w:val="32"/>
          <w:lang w:eastAsia="ru-RU"/>
        </w:rPr>
        <w:instrText xml:space="preserve"> INCLUDEPICTURE  "https://upics.yandex.net/38006840/normal/mail/?rnd=74593" \* MERGEFORMATINET </w:instrText>
      </w:r>
      <w:r w:rsidR="00E86004">
        <w:rPr>
          <w:rFonts w:eastAsia="Times New Roman"/>
          <w:noProof/>
          <w:kern w:val="32"/>
          <w:lang w:eastAsia="ru-RU"/>
        </w:rPr>
        <w:fldChar w:fldCharType="separate"/>
      </w:r>
      <w:r w:rsidR="00A3521E">
        <w:rPr>
          <w:rFonts w:eastAsia="Times New Roman"/>
          <w:noProof/>
          <w:kern w:val="32"/>
          <w:lang w:eastAsia="ru-RU"/>
        </w:rPr>
        <w:fldChar w:fldCharType="begin"/>
      </w:r>
      <w:r w:rsidR="00A3521E">
        <w:rPr>
          <w:rFonts w:eastAsia="Times New Roman"/>
          <w:noProof/>
          <w:kern w:val="32"/>
          <w:lang w:eastAsia="ru-RU"/>
        </w:rPr>
        <w:instrText xml:space="preserve"> INCLUDEPICTURE  "https://upics.yandex.net/38006840/normal/mail/?rnd=74593" \* MERGEFORMATINET </w:instrText>
      </w:r>
      <w:r w:rsidR="00A3521E">
        <w:rPr>
          <w:rFonts w:eastAsia="Times New Roman"/>
          <w:noProof/>
          <w:kern w:val="32"/>
          <w:lang w:eastAsia="ru-RU"/>
        </w:rPr>
        <w:fldChar w:fldCharType="separate"/>
      </w:r>
      <w:r w:rsidR="00C2654A">
        <w:rPr>
          <w:rFonts w:eastAsia="Times New Roman"/>
          <w:noProof/>
          <w:kern w:val="32"/>
          <w:lang w:eastAsia="ru-RU"/>
        </w:rPr>
        <w:fldChar w:fldCharType="begin"/>
      </w:r>
      <w:r w:rsidR="00C2654A">
        <w:rPr>
          <w:rFonts w:eastAsia="Times New Roman"/>
          <w:noProof/>
          <w:kern w:val="32"/>
          <w:lang w:eastAsia="ru-RU"/>
        </w:rPr>
        <w:instrText xml:space="preserve"> INCLUDEPICTURE  "https://upics.yandex.net/38006840/normal/mail/?rnd=74593" \* MERGEFORMATINET </w:instrText>
      </w:r>
      <w:r w:rsidR="00C2654A">
        <w:rPr>
          <w:rFonts w:eastAsia="Times New Roman"/>
          <w:noProof/>
          <w:kern w:val="32"/>
          <w:lang w:eastAsia="ru-RU"/>
        </w:rPr>
        <w:fldChar w:fldCharType="separate"/>
      </w:r>
      <w:r w:rsidR="00385C5F">
        <w:rPr>
          <w:rFonts w:eastAsia="Times New Roman"/>
          <w:noProof/>
          <w:kern w:val="32"/>
          <w:lang w:eastAsia="ru-RU"/>
        </w:rPr>
        <w:fldChar w:fldCharType="begin"/>
      </w:r>
      <w:r w:rsidR="00385C5F">
        <w:rPr>
          <w:rFonts w:eastAsia="Times New Roman"/>
          <w:noProof/>
          <w:kern w:val="32"/>
          <w:lang w:eastAsia="ru-RU"/>
        </w:rPr>
        <w:instrText xml:space="preserve"> INCLUDEPICTURE  "https://upics.yandex.net/38006840/normal/mail/?rnd=74593" \* MERGEFORMATINET </w:instrText>
      </w:r>
      <w:r w:rsidR="00385C5F">
        <w:rPr>
          <w:rFonts w:eastAsia="Times New Roman"/>
          <w:noProof/>
          <w:kern w:val="32"/>
          <w:lang w:eastAsia="ru-RU"/>
        </w:rPr>
        <w:fldChar w:fldCharType="separate"/>
      </w:r>
      <w:r w:rsidR="00CE5873">
        <w:rPr>
          <w:rFonts w:eastAsia="Times New Roman"/>
          <w:noProof/>
          <w:kern w:val="32"/>
          <w:lang w:eastAsia="ru-RU"/>
        </w:rPr>
        <w:fldChar w:fldCharType="begin"/>
      </w:r>
      <w:r w:rsidR="00CE5873">
        <w:rPr>
          <w:rFonts w:eastAsia="Times New Roman"/>
          <w:noProof/>
          <w:kern w:val="32"/>
          <w:lang w:eastAsia="ru-RU"/>
        </w:rPr>
        <w:instrText xml:space="preserve"> </w:instrText>
      </w:r>
      <w:r w:rsidR="00CE5873">
        <w:rPr>
          <w:rFonts w:eastAsia="Times New Roman"/>
          <w:noProof/>
          <w:kern w:val="32"/>
          <w:lang w:eastAsia="ru-RU"/>
        </w:rPr>
        <w:instrText>INCLUDEPICTURE  "https://upics.yandex.net/38006840/normal/mail/?rnd=74593" \* MERGEFORMATINET</w:instrText>
      </w:r>
      <w:r w:rsidR="00CE5873">
        <w:rPr>
          <w:rFonts w:eastAsia="Times New Roman"/>
          <w:noProof/>
          <w:kern w:val="32"/>
          <w:lang w:eastAsia="ru-RU"/>
        </w:rPr>
        <w:instrText xml:space="preserve"> </w:instrText>
      </w:r>
      <w:r w:rsidR="00CE5873">
        <w:rPr>
          <w:rFonts w:eastAsia="Times New Roman"/>
          <w:noProof/>
          <w:kern w:val="32"/>
          <w:lang w:eastAsia="ru-RU"/>
        </w:rPr>
        <w:fldChar w:fldCharType="separate"/>
      </w:r>
      <w:r w:rsidR="009445F3">
        <w:rPr>
          <w:rFonts w:eastAsia="Times New Roman"/>
          <w:noProof/>
          <w:kern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8" r:href="rId9"/>
          </v:shape>
        </w:pict>
      </w:r>
      <w:r w:rsidR="00CE5873">
        <w:rPr>
          <w:rFonts w:eastAsia="Times New Roman"/>
          <w:noProof/>
          <w:kern w:val="32"/>
          <w:lang w:eastAsia="ru-RU"/>
        </w:rPr>
        <w:fldChar w:fldCharType="end"/>
      </w:r>
      <w:r w:rsidR="00385C5F">
        <w:rPr>
          <w:rFonts w:eastAsia="Times New Roman"/>
          <w:noProof/>
          <w:kern w:val="32"/>
          <w:lang w:eastAsia="ru-RU"/>
        </w:rPr>
        <w:fldChar w:fldCharType="end"/>
      </w:r>
      <w:r w:rsidR="00C2654A">
        <w:rPr>
          <w:rFonts w:eastAsia="Times New Roman"/>
          <w:noProof/>
          <w:kern w:val="32"/>
          <w:lang w:eastAsia="ru-RU"/>
        </w:rPr>
        <w:fldChar w:fldCharType="end"/>
      </w:r>
      <w:r w:rsidR="00A3521E">
        <w:rPr>
          <w:rFonts w:eastAsia="Times New Roman"/>
          <w:noProof/>
          <w:kern w:val="32"/>
          <w:lang w:eastAsia="ru-RU"/>
        </w:rPr>
        <w:fldChar w:fldCharType="end"/>
      </w:r>
      <w:r w:rsidR="00E86004">
        <w:rPr>
          <w:rFonts w:eastAsia="Times New Roman"/>
          <w:noProof/>
          <w:kern w:val="32"/>
          <w:lang w:eastAsia="ru-RU"/>
        </w:rPr>
        <w:fldChar w:fldCharType="end"/>
      </w:r>
      <w:r>
        <w:rPr>
          <w:rFonts w:eastAsia="Times New Roman"/>
          <w:noProof/>
          <w:kern w:val="32"/>
          <w:lang w:eastAsia="ru-RU"/>
        </w:rPr>
        <w:fldChar w:fldCharType="end"/>
      </w:r>
    </w:p>
    <w:p w:rsidR="003A5635" w:rsidRPr="003A5635" w:rsidRDefault="003A5635" w:rsidP="003A56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3A5635" w:rsidRPr="003A5635" w:rsidRDefault="003A5635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A5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3A5635" w:rsidRPr="003A5635" w:rsidRDefault="003A5635" w:rsidP="003A56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3A5635" w:rsidRPr="003A5635" w:rsidRDefault="003A5635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3A5635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3A5635" w:rsidRPr="003A5635" w:rsidRDefault="003A5635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3A5635" w:rsidRPr="003A5635" w:rsidRDefault="003A5635" w:rsidP="003A563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3A5635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</w:t>
      </w:r>
    </w:p>
    <w:p w:rsidR="003A5635" w:rsidRPr="003A5635" w:rsidRDefault="003A5635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3A5635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3A5635" w:rsidRPr="003A5635" w:rsidRDefault="003A5635" w:rsidP="003A5635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3A5635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3A5635" w:rsidRPr="003A5635" w:rsidRDefault="003A5635" w:rsidP="003A563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C55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(</w:t>
      </w:r>
      <w:r w:rsidR="00C55149" w:rsidRPr="00C55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двадцать седьмое </w:t>
      </w:r>
      <w:r w:rsidRPr="00C5514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первого</w:t>
      </w:r>
      <w:r w:rsidRPr="003A5635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созыва)</w:t>
      </w:r>
    </w:p>
    <w:p w:rsidR="00E86004" w:rsidRDefault="00E86004" w:rsidP="00E860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3A5635" w:rsidRPr="003A5635" w:rsidRDefault="00E86004" w:rsidP="009445F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A5635" w:rsidRPr="003A5635">
        <w:rPr>
          <w:rFonts w:ascii="Times New Roman" w:eastAsia="Calibri" w:hAnsi="Times New Roman" w:cs="Times New Roman"/>
          <w:sz w:val="28"/>
          <w:szCs w:val="28"/>
        </w:rPr>
        <w:t>т</w:t>
      </w:r>
      <w:r w:rsidR="00CF06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45F3">
        <w:rPr>
          <w:rFonts w:ascii="Times New Roman" w:eastAsia="Calibri" w:hAnsi="Times New Roman" w:cs="Times New Roman"/>
          <w:sz w:val="28"/>
          <w:szCs w:val="28"/>
        </w:rPr>
        <w:t xml:space="preserve">17 февраля </w:t>
      </w:r>
      <w:r w:rsidR="003A5635" w:rsidRPr="003A5635">
        <w:rPr>
          <w:rFonts w:ascii="Times New Roman" w:eastAsia="Calibri" w:hAnsi="Times New Roman" w:cs="Times New Roman"/>
          <w:sz w:val="28"/>
          <w:szCs w:val="28"/>
        </w:rPr>
        <w:t>202</w:t>
      </w:r>
      <w:r w:rsidR="00A3521E">
        <w:rPr>
          <w:rFonts w:ascii="Times New Roman" w:eastAsia="Calibri" w:hAnsi="Times New Roman" w:cs="Times New Roman"/>
          <w:sz w:val="28"/>
          <w:szCs w:val="28"/>
        </w:rPr>
        <w:t>2</w:t>
      </w:r>
      <w:r w:rsidR="003A5635" w:rsidRPr="003A563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="00CF066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9445F3"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CF066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3A5635" w:rsidRPr="003A5635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9445F3">
        <w:rPr>
          <w:rFonts w:ascii="Times New Roman" w:eastAsia="Calibri" w:hAnsi="Times New Roman" w:cs="Times New Roman"/>
          <w:sz w:val="28"/>
          <w:szCs w:val="28"/>
        </w:rPr>
        <w:t>182</w:t>
      </w:r>
    </w:p>
    <w:p w:rsidR="009445F3" w:rsidRDefault="009445F3" w:rsidP="0094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5635" w:rsidRDefault="00DA33E4" w:rsidP="0094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35">
        <w:rPr>
          <w:rFonts w:ascii="Times New Roman" w:hAnsi="Times New Roman" w:cs="Times New Roman"/>
          <w:sz w:val="24"/>
          <w:szCs w:val="24"/>
        </w:rPr>
        <w:t xml:space="preserve">О внесении изменений в Программу приватизации </w:t>
      </w:r>
    </w:p>
    <w:p w:rsidR="00DA33E4" w:rsidRPr="003A5635" w:rsidRDefault="00DA33E4" w:rsidP="0094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35">
        <w:rPr>
          <w:rFonts w:ascii="Times New Roman" w:hAnsi="Times New Roman" w:cs="Times New Roman"/>
          <w:sz w:val="24"/>
          <w:szCs w:val="24"/>
        </w:rPr>
        <w:t xml:space="preserve">муниципального имущества Большеврудского </w:t>
      </w:r>
    </w:p>
    <w:p w:rsidR="001A7614" w:rsidRPr="003A5635" w:rsidRDefault="00DA33E4" w:rsidP="009445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635">
        <w:rPr>
          <w:rFonts w:ascii="Times New Roman" w:hAnsi="Times New Roman" w:cs="Times New Roman"/>
          <w:sz w:val="24"/>
          <w:szCs w:val="24"/>
        </w:rPr>
        <w:t>сельского поселения на 202</w:t>
      </w:r>
      <w:r w:rsidR="00CF0669">
        <w:rPr>
          <w:rFonts w:ascii="Times New Roman" w:hAnsi="Times New Roman" w:cs="Times New Roman"/>
          <w:sz w:val="24"/>
          <w:szCs w:val="24"/>
        </w:rPr>
        <w:t>2</w:t>
      </w:r>
      <w:r w:rsidRPr="003A5635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DA33E4" w:rsidRDefault="00DA33E4" w:rsidP="00DA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5635" w:rsidRDefault="00DA33E4" w:rsidP="003A5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Большеврудского сельского поселения Волосовского муниципального района Ленинградской области</w:t>
      </w:r>
    </w:p>
    <w:p w:rsidR="00DA33E4" w:rsidRPr="003A5635" w:rsidRDefault="00DA33E4" w:rsidP="003A56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635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DA33E4" w:rsidRDefault="00DA33E4" w:rsidP="003A563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Программу приватизации муниципального имущества Большеврудского сельского поселения на 202</w:t>
      </w:r>
      <w:r w:rsidR="00CF06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утвержденную решением Совета депутатов Больше</w:t>
      </w:r>
      <w:r w:rsidR="00D1193D">
        <w:rPr>
          <w:rFonts w:ascii="Times New Roman" w:hAnsi="Times New Roman" w:cs="Times New Roman"/>
          <w:sz w:val="28"/>
          <w:szCs w:val="28"/>
        </w:rPr>
        <w:t>врудского сельского поселения №179 от 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1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2.202</w:t>
      </w:r>
      <w:r w:rsidR="00D1193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г.:</w:t>
      </w:r>
    </w:p>
    <w:p w:rsidR="00DA33E4" w:rsidRDefault="00A3521E" w:rsidP="003A5635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в Программу приватизации п.5</w:t>
      </w:r>
      <w:r w:rsidR="00F04755">
        <w:rPr>
          <w:rFonts w:ascii="Times New Roman" w:hAnsi="Times New Roman" w:cs="Times New Roman"/>
          <w:sz w:val="28"/>
          <w:szCs w:val="28"/>
        </w:rPr>
        <w:t>, п.6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DA33E4" w:rsidRDefault="00DA33E4" w:rsidP="00DA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Разместить настоящее решение в средствах массовой информации и на официальном сайте МО Большеврудское сельское поселение.</w:t>
      </w:r>
    </w:p>
    <w:p w:rsidR="00DA33E4" w:rsidRDefault="00DA33E4" w:rsidP="00DA33E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</w:t>
      </w:r>
      <w:r w:rsidR="003A5635">
        <w:rPr>
          <w:rFonts w:ascii="Times New Roman" w:hAnsi="Times New Roman" w:cs="Times New Roman"/>
          <w:sz w:val="28"/>
          <w:szCs w:val="28"/>
        </w:rPr>
        <w:t>е решение вступает в силу после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5635" w:rsidRDefault="003A5635" w:rsidP="00DA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3E4" w:rsidRDefault="00DA33E4" w:rsidP="00DA33E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33E4" w:rsidRDefault="00DA33E4" w:rsidP="003A5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A5635">
        <w:rPr>
          <w:rFonts w:ascii="Times New Roman" w:hAnsi="Times New Roman" w:cs="Times New Roman"/>
          <w:sz w:val="28"/>
          <w:szCs w:val="28"/>
        </w:rPr>
        <w:t xml:space="preserve">администрации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А.В. Музалев </w:t>
      </w:r>
    </w:p>
    <w:p w:rsidR="0082014F" w:rsidRDefault="0082014F" w:rsidP="003A5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521E" w:rsidRDefault="00A3521E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1E" w:rsidRDefault="00A3521E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1E" w:rsidRDefault="00A3521E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21E" w:rsidRDefault="00A3521E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45F3" w:rsidRDefault="009445F3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014F" w:rsidRPr="0082014F" w:rsidRDefault="0082014F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14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:rsidR="0082014F" w:rsidRPr="0082014F" w:rsidRDefault="0082014F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14F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82014F" w:rsidRPr="0082014F" w:rsidRDefault="0082014F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</w:p>
    <w:p w:rsidR="0082014F" w:rsidRPr="0082014F" w:rsidRDefault="0082014F" w:rsidP="0082014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014F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Большеврудского сельского поселения</w:t>
      </w:r>
    </w:p>
    <w:p w:rsidR="0082014F" w:rsidRPr="0082014F" w:rsidRDefault="0082014F" w:rsidP="0082014F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45F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 </w:t>
      </w:r>
      <w:r w:rsidR="009445F3">
        <w:rPr>
          <w:rFonts w:ascii="Times New Roman" w:eastAsia="Times New Roman" w:hAnsi="Times New Roman" w:cs="Times New Roman"/>
          <w:sz w:val="20"/>
          <w:szCs w:val="20"/>
          <w:lang w:eastAsia="ru-RU"/>
        </w:rPr>
        <w:t>17.02.</w:t>
      </w:r>
      <w:r w:rsidRPr="009445F3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="00A3521E" w:rsidRPr="009445F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45F3">
        <w:rPr>
          <w:rFonts w:ascii="Times New Roman" w:eastAsia="Times New Roman" w:hAnsi="Times New Roman" w:cs="Times New Roman"/>
          <w:sz w:val="20"/>
          <w:szCs w:val="20"/>
          <w:lang w:eastAsia="ru-RU"/>
        </w:rPr>
        <w:t>г. №</w:t>
      </w:r>
      <w:r w:rsidRPr="00820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445F3">
        <w:rPr>
          <w:rFonts w:ascii="Times New Roman" w:eastAsia="Times New Roman" w:hAnsi="Times New Roman" w:cs="Times New Roman"/>
          <w:sz w:val="20"/>
          <w:szCs w:val="20"/>
          <w:lang w:eastAsia="ru-RU"/>
        </w:rPr>
        <w:t>182</w:t>
      </w:r>
      <w:r w:rsidRPr="008201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tbl>
      <w:tblPr>
        <w:tblW w:w="4394" w:type="dxa"/>
        <w:tblInd w:w="5637" w:type="dxa"/>
        <w:tblLayout w:type="fixed"/>
        <w:tblLook w:val="0000" w:firstRow="0" w:lastRow="0" w:firstColumn="0" w:lastColumn="0" w:noHBand="0" w:noVBand="0"/>
      </w:tblPr>
      <w:tblGrid>
        <w:gridCol w:w="4394"/>
      </w:tblGrid>
      <w:tr w:rsidR="0082014F" w:rsidRPr="0082014F" w:rsidTr="00B228A4">
        <w:tc>
          <w:tcPr>
            <w:tcW w:w="4394" w:type="dxa"/>
          </w:tcPr>
          <w:p w:rsidR="0082014F" w:rsidRPr="0082014F" w:rsidRDefault="0082014F" w:rsidP="0082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2014F" w:rsidRPr="0082014F" w:rsidRDefault="0082014F" w:rsidP="0082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82014F" w:rsidRPr="0082014F" w:rsidRDefault="0082014F" w:rsidP="0082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82014F" w:rsidRDefault="0082014F" w:rsidP="0082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01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Волосовский муниципальный район Ленинградской области на 2022 год</w:t>
      </w:r>
    </w:p>
    <w:p w:rsidR="009445F3" w:rsidRPr="0082014F" w:rsidRDefault="009445F3" w:rsidP="008201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2381"/>
        <w:gridCol w:w="3578"/>
        <w:gridCol w:w="993"/>
        <w:gridCol w:w="1275"/>
        <w:gridCol w:w="992"/>
      </w:tblGrid>
      <w:tr w:rsidR="0082014F" w:rsidRPr="009445F3" w:rsidTr="009445F3">
        <w:trPr>
          <w:trHeight w:val="1217"/>
        </w:trPr>
        <w:tc>
          <w:tcPr>
            <w:tcW w:w="42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</w:p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Перечень предприятий</w:t>
            </w:r>
          </w:p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муниципального</w:t>
            </w:r>
          </w:p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имущества, подлежащих</w:t>
            </w:r>
          </w:p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приватизации</w:t>
            </w:r>
          </w:p>
        </w:tc>
        <w:tc>
          <w:tcPr>
            <w:tcW w:w="3578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Характеристика предприятий</w:t>
            </w:r>
          </w:p>
          <w:p w:rsidR="0082014F" w:rsidRPr="009445F3" w:rsidRDefault="0082014F" w:rsidP="0082014F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имущества</w:t>
            </w:r>
          </w:p>
        </w:tc>
        <w:tc>
          <w:tcPr>
            <w:tcW w:w="993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 приватизации</w:t>
            </w:r>
          </w:p>
        </w:tc>
        <w:tc>
          <w:tcPr>
            <w:tcW w:w="1275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</w:t>
            </w:r>
          </w:p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 руб.)</w:t>
            </w:r>
          </w:p>
        </w:tc>
        <w:tc>
          <w:tcPr>
            <w:tcW w:w="992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Способ приватизации</w:t>
            </w:r>
          </w:p>
        </w:tc>
      </w:tr>
      <w:tr w:rsidR="0082014F" w:rsidRPr="009445F3" w:rsidTr="009445F3">
        <w:tc>
          <w:tcPr>
            <w:tcW w:w="42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Административно-производственное здание с земельным участком по адресу: Ленинградская область, Волосовский район, п. Курск, д.4А</w:t>
            </w:r>
          </w:p>
        </w:tc>
        <w:tc>
          <w:tcPr>
            <w:tcW w:w="3578" w:type="dxa"/>
          </w:tcPr>
          <w:p w:rsidR="0082014F" w:rsidRPr="009445F3" w:rsidRDefault="0082014F" w:rsidP="0082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Административно-производственное здание площадью 431,5, с кадастровым номером 47:22:0000000:14880</w:t>
            </w:r>
          </w:p>
          <w:p w:rsidR="0082014F" w:rsidRPr="009445F3" w:rsidRDefault="0082014F" w:rsidP="0082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площадью 4600,00 кв. м с кадастровым номером 47:22:0235001:285;</w:t>
            </w:r>
          </w:p>
          <w:p w:rsidR="0082014F" w:rsidRPr="009445F3" w:rsidRDefault="0082014F" w:rsidP="0082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</w:t>
            </w: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</w:t>
            </w:r>
          </w:p>
        </w:tc>
        <w:tc>
          <w:tcPr>
            <w:tcW w:w="1275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2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82014F" w:rsidRPr="009445F3" w:rsidTr="009445F3">
        <w:tc>
          <w:tcPr>
            <w:tcW w:w="42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Административно-производственное здание с земельным участком по адресу: Ленинградская область, Волосовский район, п. Курск, д.4Б</w:t>
            </w:r>
          </w:p>
        </w:tc>
        <w:tc>
          <w:tcPr>
            <w:tcW w:w="3578" w:type="dxa"/>
          </w:tcPr>
          <w:p w:rsidR="0082014F" w:rsidRPr="009445F3" w:rsidRDefault="0082014F" w:rsidP="0082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Административно-производственное здание площадью 225,4, с кадастровым номером 47:22:0230001:76</w:t>
            </w:r>
          </w:p>
          <w:p w:rsidR="0082014F" w:rsidRPr="009445F3" w:rsidRDefault="0082014F" w:rsidP="0082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площадью 1600,00 кв. м с кадастровым номером 47:22:0235001:284;</w:t>
            </w:r>
          </w:p>
          <w:p w:rsidR="0082014F" w:rsidRPr="009445F3" w:rsidRDefault="0082014F" w:rsidP="008201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275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2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82014F" w:rsidRPr="009445F3" w:rsidTr="009445F3">
        <w:tc>
          <w:tcPr>
            <w:tcW w:w="42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8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для хранения, заготовки и сортировки с земельным уч</w:t>
            </w:r>
            <w:bookmarkStart w:id="0" w:name="_GoBack"/>
            <w:bookmarkEnd w:id="0"/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астком по адресу: Ленинградская область, Волосовский район, д. Ущевицы, д.20а</w:t>
            </w:r>
          </w:p>
        </w:tc>
        <w:tc>
          <w:tcPr>
            <w:tcW w:w="3578" w:type="dxa"/>
          </w:tcPr>
          <w:p w:rsidR="0082014F" w:rsidRPr="009445F3" w:rsidRDefault="0082014F" w:rsidP="0082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Здание для хранения, заготовки и сортировки площадью 505,5 кв.м. с кадастровым номером 47:22: 0203001:274</w:t>
            </w:r>
          </w:p>
          <w:p w:rsidR="0082014F" w:rsidRPr="009445F3" w:rsidRDefault="0082014F" w:rsidP="0082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земельный участок площадью  2700 кв.м с кадастровым номером 47:22:0809005:323</w:t>
            </w:r>
          </w:p>
        </w:tc>
        <w:tc>
          <w:tcPr>
            <w:tcW w:w="993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275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2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82014F" w:rsidRPr="009445F3" w:rsidTr="009445F3">
        <w:tc>
          <w:tcPr>
            <w:tcW w:w="42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1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Здание бани с земельным участком по адресу: Ленинградская область, Волосовский район, п. Остроговицы</w:t>
            </w:r>
          </w:p>
        </w:tc>
        <w:tc>
          <w:tcPr>
            <w:tcW w:w="3578" w:type="dxa"/>
          </w:tcPr>
          <w:p w:rsidR="0082014F" w:rsidRPr="009445F3" w:rsidRDefault="0082014F" w:rsidP="008201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одноэтажное здание бани общей площадью 130,8 кв.м. с кадастровым номером 47:22:0000000:13321, расположенное на земельном участке площадью 542 кв.м. с кадастровым номером 47:22:0217002:104</w:t>
            </w:r>
          </w:p>
        </w:tc>
        <w:tc>
          <w:tcPr>
            <w:tcW w:w="993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I-II квартал</w:t>
            </w:r>
          </w:p>
        </w:tc>
        <w:tc>
          <w:tcPr>
            <w:tcW w:w="1275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2" w:type="dxa"/>
            <w:vAlign w:val="center"/>
          </w:tcPr>
          <w:p w:rsidR="0082014F" w:rsidRPr="009445F3" w:rsidRDefault="0082014F" w:rsidP="008201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C2654A" w:rsidRPr="009445F3" w:rsidTr="009445F3">
        <w:tc>
          <w:tcPr>
            <w:tcW w:w="421" w:type="dxa"/>
            <w:vAlign w:val="center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81" w:type="dxa"/>
            <w:vAlign w:val="center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с земельным участком по адресу: Ленинградская область, Волосовский район, д. Курск, зд. №9</w:t>
            </w:r>
          </w:p>
        </w:tc>
        <w:tc>
          <w:tcPr>
            <w:tcW w:w="3578" w:type="dxa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одноэтажное здание общей площадью 144,7 кв.м. , кадастровый номер 47:22:0230001:195, расположенное на земельном участке площадью 5925 кв.м., кадастровый номер 47:22:0230006:50</w:t>
            </w:r>
          </w:p>
        </w:tc>
        <w:tc>
          <w:tcPr>
            <w:tcW w:w="993" w:type="dxa"/>
            <w:vAlign w:val="center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II-III </w:t>
            </w:r>
          </w:p>
        </w:tc>
        <w:tc>
          <w:tcPr>
            <w:tcW w:w="1275" w:type="dxa"/>
            <w:vAlign w:val="center"/>
          </w:tcPr>
          <w:p w:rsidR="00C2654A" w:rsidRPr="009445F3" w:rsidRDefault="00C2654A" w:rsidP="0054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2" w:type="dxa"/>
            <w:vAlign w:val="center"/>
          </w:tcPr>
          <w:p w:rsidR="00C2654A" w:rsidRPr="009445F3" w:rsidRDefault="00C2654A" w:rsidP="0054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</w:tr>
      <w:tr w:rsidR="00C2654A" w:rsidRPr="009445F3" w:rsidTr="009445F3">
        <w:tc>
          <w:tcPr>
            <w:tcW w:w="421" w:type="dxa"/>
            <w:vAlign w:val="center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81" w:type="dxa"/>
            <w:vAlign w:val="center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здание с земельным участком по адресу: Ленинградская область, Волосовский район, п. Вруда, ул. Центральная, д.6</w:t>
            </w:r>
          </w:p>
        </w:tc>
        <w:tc>
          <w:tcPr>
            <w:tcW w:w="3578" w:type="dxa"/>
          </w:tcPr>
          <w:p w:rsidR="00C2654A" w:rsidRPr="009445F3" w:rsidRDefault="00C2654A" w:rsidP="00C2654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одноэтажное здание общей площадью 50,8 кв.м., кадастровый номер 47:22:0328003:80, расположенное на земельном участке площадью 1403 кв.м., кадастровый номер 47:22:0328003:292</w:t>
            </w:r>
          </w:p>
        </w:tc>
        <w:tc>
          <w:tcPr>
            <w:tcW w:w="993" w:type="dxa"/>
            <w:vAlign w:val="center"/>
          </w:tcPr>
          <w:p w:rsidR="00C2654A" w:rsidRPr="009445F3" w:rsidRDefault="00C2654A" w:rsidP="005439A8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II-III </w:t>
            </w:r>
          </w:p>
        </w:tc>
        <w:tc>
          <w:tcPr>
            <w:tcW w:w="1275" w:type="dxa"/>
            <w:vAlign w:val="center"/>
          </w:tcPr>
          <w:p w:rsidR="00C2654A" w:rsidRPr="009445F3" w:rsidRDefault="00C2654A" w:rsidP="0054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992" w:type="dxa"/>
            <w:vAlign w:val="center"/>
          </w:tcPr>
          <w:p w:rsidR="00C2654A" w:rsidRPr="009445F3" w:rsidRDefault="00C2654A" w:rsidP="0054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45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Торги</w:t>
            </w:r>
          </w:p>
        </w:tc>
      </w:tr>
    </w:tbl>
    <w:p w:rsidR="0082014F" w:rsidRPr="0082014F" w:rsidRDefault="0082014F" w:rsidP="0082014F">
      <w:pPr>
        <w:spacing w:after="0" w:line="240" w:lineRule="auto"/>
        <w:rPr>
          <w:rFonts w:ascii="Times New Roman" w:eastAsia="Calibri" w:hAnsi="Times New Roman" w:cs="Times New Roman"/>
        </w:rPr>
      </w:pPr>
    </w:p>
    <w:p w:rsidR="0082014F" w:rsidRPr="00DA33E4" w:rsidRDefault="0082014F" w:rsidP="003A56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2014F" w:rsidRPr="00DA3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873" w:rsidRDefault="00CE5873" w:rsidP="00E516E4">
      <w:pPr>
        <w:spacing w:after="0" w:line="240" w:lineRule="auto"/>
      </w:pPr>
      <w:r>
        <w:separator/>
      </w:r>
    </w:p>
  </w:endnote>
  <w:endnote w:type="continuationSeparator" w:id="0">
    <w:p w:rsidR="00CE5873" w:rsidRDefault="00CE5873" w:rsidP="00E51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873" w:rsidRDefault="00CE5873" w:rsidP="00E516E4">
      <w:pPr>
        <w:spacing w:after="0" w:line="240" w:lineRule="auto"/>
      </w:pPr>
      <w:r>
        <w:separator/>
      </w:r>
    </w:p>
  </w:footnote>
  <w:footnote w:type="continuationSeparator" w:id="0">
    <w:p w:rsidR="00CE5873" w:rsidRDefault="00CE5873" w:rsidP="00E516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A08"/>
    <w:multiLevelType w:val="hybridMultilevel"/>
    <w:tmpl w:val="D3D88E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44"/>
    <w:rsid w:val="001A7614"/>
    <w:rsid w:val="002A6C7D"/>
    <w:rsid w:val="00385C5F"/>
    <w:rsid w:val="003A5635"/>
    <w:rsid w:val="00414044"/>
    <w:rsid w:val="0082014F"/>
    <w:rsid w:val="0091524C"/>
    <w:rsid w:val="009445F3"/>
    <w:rsid w:val="00A3521E"/>
    <w:rsid w:val="00BF73D9"/>
    <w:rsid w:val="00C2654A"/>
    <w:rsid w:val="00C55149"/>
    <w:rsid w:val="00CE5873"/>
    <w:rsid w:val="00CF0669"/>
    <w:rsid w:val="00D1193D"/>
    <w:rsid w:val="00DA33E4"/>
    <w:rsid w:val="00E516E4"/>
    <w:rsid w:val="00E86004"/>
    <w:rsid w:val="00F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B5ED"/>
  <w15:docId w15:val="{4DD16E04-04FB-4A2A-A18E-B2EB3CFB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E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600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6E4"/>
  </w:style>
  <w:style w:type="paragraph" w:styleId="a8">
    <w:name w:val="footer"/>
    <w:basedOn w:val="a"/>
    <w:link w:val="a9"/>
    <w:uiPriority w:val="99"/>
    <w:unhideWhenUsed/>
    <w:rsid w:val="00E51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6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ics.yandex.net/38006840/normal/mail/?rnd=745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317BF-9437-4251-80D8-B5AECB3E3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2022-02-17T08:28:00Z</cp:lastPrinted>
  <dcterms:created xsi:type="dcterms:W3CDTF">2020-03-12T09:45:00Z</dcterms:created>
  <dcterms:modified xsi:type="dcterms:W3CDTF">2022-02-18T06:46:00Z</dcterms:modified>
</cp:coreProperties>
</file>