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02D" w:rsidRPr="0020168A" w:rsidRDefault="00BA402D" w:rsidP="00BA402D">
      <w:pPr>
        <w:jc w:val="center"/>
        <w:rPr>
          <w:b/>
          <w:sz w:val="28"/>
          <w:szCs w:val="28"/>
        </w:rPr>
      </w:pPr>
      <w:r w:rsidRPr="0020168A">
        <w:rPr>
          <w:noProof/>
          <w:sz w:val="28"/>
          <w:szCs w:val="28"/>
        </w:rPr>
        <w:drawing>
          <wp:inline distT="0" distB="0" distL="0" distR="0">
            <wp:extent cx="485775" cy="571500"/>
            <wp:effectExtent l="0" t="0" r="0"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руда_конт"/>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p w:rsidR="00BA402D" w:rsidRPr="0020168A" w:rsidRDefault="00BA402D" w:rsidP="00BA402D">
      <w:pPr>
        <w:jc w:val="center"/>
        <w:rPr>
          <w:b/>
          <w:sz w:val="28"/>
          <w:szCs w:val="28"/>
        </w:rPr>
      </w:pPr>
      <w:r w:rsidRPr="0020168A">
        <w:rPr>
          <w:b/>
          <w:sz w:val="28"/>
          <w:szCs w:val="28"/>
        </w:rPr>
        <w:t>АДМИНИСТРАЦИЯ</w:t>
      </w:r>
    </w:p>
    <w:p w:rsidR="00BA402D" w:rsidRPr="0020168A" w:rsidRDefault="00BA402D" w:rsidP="00BA402D">
      <w:pPr>
        <w:jc w:val="center"/>
        <w:rPr>
          <w:b/>
          <w:sz w:val="28"/>
          <w:szCs w:val="28"/>
        </w:rPr>
      </w:pPr>
      <w:r w:rsidRPr="0020168A">
        <w:rPr>
          <w:b/>
          <w:sz w:val="28"/>
          <w:szCs w:val="28"/>
        </w:rPr>
        <w:t>МУНИЦИПАЛЬНОГО ОБРАЗОВАНИЯ</w:t>
      </w:r>
    </w:p>
    <w:p w:rsidR="00BA402D" w:rsidRPr="0020168A" w:rsidRDefault="00BA402D" w:rsidP="00BA402D">
      <w:pPr>
        <w:jc w:val="center"/>
        <w:rPr>
          <w:b/>
          <w:sz w:val="28"/>
          <w:szCs w:val="28"/>
        </w:rPr>
      </w:pPr>
      <w:r w:rsidRPr="0020168A">
        <w:rPr>
          <w:b/>
          <w:sz w:val="28"/>
          <w:szCs w:val="28"/>
        </w:rPr>
        <w:t>БОЛЬШЕВРУДСКОЕ СЕЛЬСКОЕ ПОСЕЛЕНИЕ</w:t>
      </w:r>
    </w:p>
    <w:p w:rsidR="00BA402D" w:rsidRPr="0020168A" w:rsidRDefault="00BA402D" w:rsidP="00BA402D">
      <w:pPr>
        <w:jc w:val="center"/>
        <w:rPr>
          <w:b/>
          <w:sz w:val="28"/>
          <w:szCs w:val="28"/>
        </w:rPr>
      </w:pPr>
      <w:r w:rsidRPr="0020168A">
        <w:rPr>
          <w:b/>
          <w:sz w:val="28"/>
          <w:szCs w:val="28"/>
        </w:rPr>
        <w:t>ВОЛОСОВСКОГО МУНИЦИПАЛЬНОГО РАЙОНА</w:t>
      </w:r>
    </w:p>
    <w:p w:rsidR="00BA402D" w:rsidRPr="0020168A" w:rsidRDefault="00BA402D" w:rsidP="00BA402D">
      <w:pPr>
        <w:jc w:val="center"/>
        <w:rPr>
          <w:b/>
          <w:sz w:val="28"/>
          <w:szCs w:val="28"/>
        </w:rPr>
      </w:pPr>
      <w:r w:rsidRPr="0020168A">
        <w:rPr>
          <w:b/>
          <w:sz w:val="28"/>
          <w:szCs w:val="28"/>
        </w:rPr>
        <w:t xml:space="preserve">ЛЕНИНГРАДСКОЙ ОБЛАСТИ </w:t>
      </w:r>
    </w:p>
    <w:p w:rsidR="00BA402D" w:rsidRPr="0020168A" w:rsidRDefault="00BA402D" w:rsidP="00BA402D">
      <w:pPr>
        <w:jc w:val="center"/>
        <w:rPr>
          <w:b/>
          <w:sz w:val="28"/>
          <w:szCs w:val="28"/>
        </w:rPr>
      </w:pPr>
    </w:p>
    <w:p w:rsidR="00BA402D" w:rsidRPr="0020168A" w:rsidRDefault="00BA402D" w:rsidP="00BA402D">
      <w:pPr>
        <w:jc w:val="center"/>
        <w:rPr>
          <w:b/>
          <w:sz w:val="28"/>
          <w:szCs w:val="28"/>
        </w:rPr>
      </w:pPr>
      <w:r w:rsidRPr="0020168A">
        <w:rPr>
          <w:b/>
          <w:sz w:val="28"/>
          <w:szCs w:val="28"/>
        </w:rPr>
        <w:t>ПОСТАНОВЛЕНИЕ</w:t>
      </w:r>
    </w:p>
    <w:p w:rsidR="00BA402D" w:rsidRPr="0020168A" w:rsidRDefault="00BA402D" w:rsidP="00BA402D">
      <w:pPr>
        <w:rPr>
          <w:sz w:val="28"/>
          <w:szCs w:val="28"/>
        </w:rPr>
      </w:pPr>
    </w:p>
    <w:p w:rsidR="00BA402D" w:rsidRPr="0020168A" w:rsidRDefault="00BA402D" w:rsidP="00BA402D">
      <w:pPr>
        <w:rPr>
          <w:sz w:val="28"/>
          <w:szCs w:val="28"/>
        </w:rPr>
      </w:pPr>
    </w:p>
    <w:p w:rsidR="00E0679F" w:rsidRPr="00454320" w:rsidRDefault="00BA402D" w:rsidP="00BA402D">
      <w:pPr>
        <w:jc w:val="center"/>
      </w:pPr>
      <w:r w:rsidRPr="00454320">
        <w:rPr>
          <w:b/>
          <w:bCs/>
          <w:sz w:val="28"/>
          <w:szCs w:val="28"/>
        </w:rPr>
        <w:t xml:space="preserve">от </w:t>
      </w:r>
      <w:r w:rsidR="00AD777C">
        <w:rPr>
          <w:b/>
          <w:bCs/>
          <w:sz w:val="28"/>
          <w:szCs w:val="28"/>
        </w:rPr>
        <w:t>«____»___________</w:t>
      </w:r>
      <w:r w:rsidRPr="00454320">
        <w:rPr>
          <w:b/>
          <w:bCs/>
          <w:sz w:val="28"/>
          <w:szCs w:val="28"/>
        </w:rPr>
        <w:t xml:space="preserve"> 202</w:t>
      </w:r>
      <w:r w:rsidR="00AD777C">
        <w:rPr>
          <w:b/>
          <w:bCs/>
          <w:sz w:val="28"/>
          <w:szCs w:val="28"/>
        </w:rPr>
        <w:t>3</w:t>
      </w:r>
      <w:r w:rsidRPr="00454320">
        <w:rPr>
          <w:b/>
          <w:bCs/>
          <w:sz w:val="28"/>
          <w:szCs w:val="28"/>
        </w:rPr>
        <w:t xml:space="preserve"> года № </w:t>
      </w:r>
      <w:r w:rsidR="00AD777C">
        <w:rPr>
          <w:b/>
          <w:bCs/>
          <w:sz w:val="28"/>
          <w:szCs w:val="28"/>
        </w:rPr>
        <w:t>_____</w:t>
      </w:r>
      <w:r w:rsidRPr="00454320">
        <w:rPr>
          <w:b/>
          <w:bCs/>
          <w:sz w:val="28"/>
          <w:szCs w:val="28"/>
        </w:rPr>
        <w:br/>
      </w:r>
      <w:r w:rsidRPr="00454320">
        <w:rPr>
          <w:b/>
          <w:bCs/>
          <w:sz w:val="28"/>
          <w:szCs w:val="28"/>
        </w:rPr>
        <w:br/>
      </w:r>
    </w:p>
    <w:p w:rsidR="00E0679F" w:rsidRPr="00BA402D" w:rsidRDefault="00E0679F" w:rsidP="00BA402D">
      <w:pPr>
        <w:keepNext/>
        <w:ind w:firstLine="851"/>
        <w:jc w:val="center"/>
        <w:rPr>
          <w:b/>
          <w:sz w:val="28"/>
          <w:szCs w:val="28"/>
        </w:rPr>
      </w:pPr>
      <w:r w:rsidRPr="00E80615">
        <w:rPr>
          <w:b/>
          <w:color w:val="000000"/>
          <w:sz w:val="28"/>
          <w:szCs w:val="28"/>
        </w:rPr>
        <w:t xml:space="preserve">Об утверждении </w:t>
      </w:r>
      <w:r w:rsidR="00AD777C" w:rsidRPr="00AD777C">
        <w:rPr>
          <w:b/>
          <w:color w:val="000000"/>
          <w:sz w:val="28"/>
          <w:szCs w:val="28"/>
        </w:rPr>
        <w:t>административного регламента предоставления муниципальной услуги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E0679F" w:rsidRDefault="00E0679F" w:rsidP="00E0679F">
      <w:pPr>
        <w:shd w:val="clear" w:color="auto" w:fill="FFFFFF"/>
        <w:rPr>
          <w:sz w:val="28"/>
          <w:szCs w:val="28"/>
        </w:rPr>
      </w:pPr>
    </w:p>
    <w:p w:rsidR="00E0679F" w:rsidRDefault="00E0679F" w:rsidP="006F17CA">
      <w:pPr>
        <w:jc w:val="both"/>
        <w:rPr>
          <w:b/>
          <w:color w:val="000000"/>
          <w:sz w:val="28"/>
          <w:szCs w:val="28"/>
        </w:rPr>
      </w:pPr>
      <w:r>
        <w:tab/>
      </w:r>
      <w:r w:rsidR="00661F76" w:rsidRPr="00DB0EF8">
        <w:rPr>
          <w:bCs/>
          <w:sz w:val="28"/>
          <w:szCs w:val="28"/>
        </w:rPr>
        <w:t>В целях повышения качества предоставляемых на территории муниципального образования Большеврудское сельское поселение Волосовского муниципального района Ленинградской области муниципальных услуг и исполнения муниципальных функций,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постановлением администрации муниципального образования Большеврудское сельское поселение Волосовского муниципального района Ленинградской области от 11 января 2012 года № 5 «О Порядке разработки и утверждения административных регламентов предоставления муниципальных услуг», руководствуясь Уставом муниципального образования Большеврудское сельское поселение Волосовского муниципального района Ленинградской области</w:t>
      </w:r>
      <w:r w:rsidR="00661F76">
        <w:rPr>
          <w:bCs/>
          <w:sz w:val="28"/>
          <w:szCs w:val="28"/>
        </w:rPr>
        <w:t xml:space="preserve">, администрация Большеврудского сельского поселения </w:t>
      </w:r>
      <w:r w:rsidR="00661F76" w:rsidRPr="00661F76">
        <w:rPr>
          <w:b/>
          <w:bCs/>
          <w:sz w:val="28"/>
          <w:szCs w:val="28"/>
        </w:rPr>
        <w:t>ПОС</w:t>
      </w:r>
      <w:r>
        <w:rPr>
          <w:b/>
          <w:color w:val="000000"/>
          <w:sz w:val="28"/>
          <w:szCs w:val="28"/>
        </w:rPr>
        <w:t>ТАНОВЛЯЕТ:</w:t>
      </w:r>
    </w:p>
    <w:p w:rsidR="00A42E20" w:rsidRDefault="00A42E20" w:rsidP="006F17CA">
      <w:pPr>
        <w:jc w:val="both"/>
        <w:rPr>
          <w:b/>
          <w:color w:val="000000"/>
          <w:sz w:val="28"/>
          <w:szCs w:val="28"/>
        </w:rPr>
      </w:pPr>
    </w:p>
    <w:p w:rsidR="00A42E20" w:rsidRDefault="00E0679F" w:rsidP="00FA201E">
      <w:pPr>
        <w:ind w:firstLine="851"/>
        <w:jc w:val="both"/>
        <w:rPr>
          <w:sz w:val="28"/>
          <w:szCs w:val="28"/>
        </w:rPr>
      </w:pPr>
      <w:r>
        <w:rPr>
          <w:sz w:val="28"/>
          <w:szCs w:val="28"/>
        </w:rPr>
        <w:t xml:space="preserve"> 1. Утвердить </w:t>
      </w:r>
      <w:r w:rsidR="00661F76" w:rsidRPr="00661F76">
        <w:rPr>
          <w:sz w:val="28"/>
          <w:szCs w:val="28"/>
        </w:rPr>
        <w:t xml:space="preserve">административного регламента предоставления муниципальной услуги «Приватизация имущества, находящегося в муниципальной собственности, в соответствии с Федеральным законом от </w:t>
      </w:r>
      <w:r w:rsidR="00661F76">
        <w:rPr>
          <w:sz w:val="28"/>
          <w:szCs w:val="28"/>
        </w:rPr>
        <w:t xml:space="preserve">            </w:t>
      </w:r>
      <w:r w:rsidR="00661F76" w:rsidRPr="00661F76">
        <w:rPr>
          <w:sz w:val="28"/>
          <w:szCs w:val="28"/>
        </w:rPr>
        <w:t xml:space="preserve">22 июля 2008 года № 159-ФЗ «Об особенностях отчуждения движимого и недвижимого имущества, находящегося в государственной или в </w:t>
      </w:r>
      <w:r w:rsidR="00661F76" w:rsidRPr="00661F76">
        <w:rPr>
          <w:sz w:val="28"/>
          <w:szCs w:val="28"/>
        </w:rPr>
        <w:lastRenderedPageBreak/>
        <w:t xml:space="preserve">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004C3651" w:rsidRPr="00461EF1">
        <w:rPr>
          <w:sz w:val="28"/>
          <w:szCs w:val="28"/>
        </w:rPr>
        <w:t>(</w:t>
      </w:r>
      <w:r>
        <w:rPr>
          <w:sz w:val="28"/>
          <w:szCs w:val="28"/>
        </w:rPr>
        <w:t>приложение).</w:t>
      </w:r>
    </w:p>
    <w:p w:rsidR="006F17CA" w:rsidRDefault="00E6746B" w:rsidP="00FA201E">
      <w:pPr>
        <w:ind w:firstLine="851"/>
        <w:jc w:val="both"/>
        <w:rPr>
          <w:sz w:val="28"/>
          <w:szCs w:val="28"/>
        </w:rPr>
      </w:pPr>
      <w:r>
        <w:rPr>
          <w:sz w:val="28"/>
          <w:szCs w:val="28"/>
        </w:rPr>
        <w:t>2</w:t>
      </w:r>
      <w:r w:rsidR="006F17CA">
        <w:rPr>
          <w:sz w:val="28"/>
          <w:szCs w:val="28"/>
        </w:rPr>
        <w:t xml:space="preserve">. </w:t>
      </w:r>
      <w:r w:rsidR="004C3651">
        <w:rPr>
          <w:sz w:val="28"/>
          <w:szCs w:val="28"/>
        </w:rPr>
        <w:t xml:space="preserve">Признать </w:t>
      </w:r>
      <w:r w:rsidR="004C3651" w:rsidRPr="00C10E55">
        <w:rPr>
          <w:sz w:val="28"/>
          <w:szCs w:val="28"/>
        </w:rPr>
        <w:t>утратившим</w:t>
      </w:r>
      <w:r w:rsidR="00E0679F" w:rsidRPr="00C10E55">
        <w:rPr>
          <w:sz w:val="28"/>
          <w:szCs w:val="28"/>
        </w:rPr>
        <w:t xml:space="preserve"> силу постановление </w:t>
      </w:r>
      <w:r w:rsidR="006F17CA">
        <w:rPr>
          <w:sz w:val="28"/>
          <w:szCs w:val="28"/>
        </w:rPr>
        <w:t xml:space="preserve">администрации </w:t>
      </w:r>
      <w:r w:rsidR="00021341">
        <w:rPr>
          <w:sz w:val="28"/>
          <w:szCs w:val="28"/>
        </w:rPr>
        <w:t>Большеврудского</w:t>
      </w:r>
      <w:r w:rsidR="006F17CA">
        <w:rPr>
          <w:sz w:val="28"/>
          <w:szCs w:val="28"/>
        </w:rPr>
        <w:t xml:space="preserve"> сельского поселения </w:t>
      </w:r>
      <w:r w:rsidR="00E0679F" w:rsidRPr="00C10E55">
        <w:rPr>
          <w:sz w:val="28"/>
          <w:szCs w:val="28"/>
        </w:rPr>
        <w:t xml:space="preserve">от </w:t>
      </w:r>
      <w:r w:rsidR="00661F76">
        <w:rPr>
          <w:sz w:val="28"/>
          <w:szCs w:val="28"/>
        </w:rPr>
        <w:t>19</w:t>
      </w:r>
      <w:r w:rsidR="00461EF1">
        <w:rPr>
          <w:sz w:val="28"/>
          <w:szCs w:val="28"/>
        </w:rPr>
        <w:t>.</w:t>
      </w:r>
      <w:r w:rsidR="00661F76">
        <w:rPr>
          <w:sz w:val="28"/>
          <w:szCs w:val="28"/>
        </w:rPr>
        <w:t>12</w:t>
      </w:r>
      <w:r w:rsidR="00461EF1">
        <w:rPr>
          <w:sz w:val="28"/>
          <w:szCs w:val="28"/>
        </w:rPr>
        <w:t>.20</w:t>
      </w:r>
      <w:r w:rsidR="00661F76">
        <w:rPr>
          <w:sz w:val="28"/>
          <w:szCs w:val="28"/>
        </w:rPr>
        <w:t>22</w:t>
      </w:r>
      <w:r w:rsidR="006F17CA">
        <w:rPr>
          <w:sz w:val="28"/>
          <w:szCs w:val="28"/>
        </w:rPr>
        <w:t xml:space="preserve"> </w:t>
      </w:r>
      <w:r w:rsidR="006F17CA" w:rsidRPr="00C10E55">
        <w:rPr>
          <w:sz w:val="28"/>
          <w:szCs w:val="28"/>
        </w:rPr>
        <w:t xml:space="preserve">№ </w:t>
      </w:r>
      <w:r w:rsidR="00661F76">
        <w:rPr>
          <w:sz w:val="28"/>
          <w:szCs w:val="28"/>
        </w:rPr>
        <w:t>3</w:t>
      </w:r>
      <w:r w:rsidR="00461EF1">
        <w:rPr>
          <w:sz w:val="28"/>
          <w:szCs w:val="28"/>
        </w:rPr>
        <w:t>7</w:t>
      </w:r>
      <w:r w:rsidR="006F17CA">
        <w:rPr>
          <w:sz w:val="28"/>
          <w:szCs w:val="28"/>
        </w:rPr>
        <w:t>5</w:t>
      </w:r>
      <w:r w:rsidR="006F17CA" w:rsidRPr="00C10E55">
        <w:rPr>
          <w:sz w:val="28"/>
          <w:szCs w:val="28"/>
        </w:rPr>
        <w:t xml:space="preserve"> </w:t>
      </w:r>
      <w:r w:rsidR="006F17CA" w:rsidRPr="006F17CA">
        <w:rPr>
          <w:sz w:val="28"/>
          <w:szCs w:val="28"/>
        </w:rPr>
        <w:t>«</w:t>
      </w:r>
      <w:r w:rsidR="00661F76" w:rsidRPr="00661F76">
        <w:rPr>
          <w:sz w:val="28"/>
          <w:szCs w:val="28"/>
        </w:rPr>
        <w:t>Об утверждении административного регламента предоставления муниципальной услуги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6F17CA">
        <w:rPr>
          <w:sz w:val="28"/>
          <w:szCs w:val="28"/>
        </w:rPr>
        <w:t>.</w:t>
      </w:r>
    </w:p>
    <w:p w:rsidR="004C1990" w:rsidRDefault="00E6746B" w:rsidP="00FA201E">
      <w:pPr>
        <w:ind w:firstLine="851"/>
        <w:jc w:val="both"/>
        <w:rPr>
          <w:sz w:val="28"/>
          <w:szCs w:val="28"/>
        </w:rPr>
      </w:pPr>
      <w:r>
        <w:rPr>
          <w:sz w:val="28"/>
          <w:szCs w:val="28"/>
        </w:rPr>
        <w:t>3</w:t>
      </w:r>
      <w:r w:rsidR="004C1990">
        <w:rPr>
          <w:sz w:val="28"/>
          <w:szCs w:val="28"/>
        </w:rPr>
        <w:t>.</w:t>
      </w:r>
      <w:r w:rsidR="00E0679F" w:rsidRPr="00C10E55">
        <w:rPr>
          <w:sz w:val="28"/>
          <w:szCs w:val="28"/>
        </w:rPr>
        <w:t xml:space="preserve"> </w:t>
      </w:r>
      <w:r w:rsidR="004C1990" w:rsidRPr="004C1990">
        <w:rPr>
          <w:sz w:val="28"/>
          <w:szCs w:val="28"/>
        </w:rPr>
        <w:t>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w:t>
      </w:r>
    </w:p>
    <w:p w:rsidR="004C1990" w:rsidRPr="0020168A" w:rsidRDefault="004C1990" w:rsidP="004C1990">
      <w:pPr>
        <w:ind w:firstLine="709"/>
        <w:jc w:val="both"/>
        <w:rPr>
          <w:sz w:val="28"/>
          <w:szCs w:val="28"/>
        </w:rPr>
      </w:pPr>
      <w:r>
        <w:rPr>
          <w:sz w:val="28"/>
          <w:szCs w:val="28"/>
        </w:rPr>
        <w:t>4</w:t>
      </w:r>
      <w:r w:rsidRPr="0020168A">
        <w:rPr>
          <w:sz w:val="28"/>
          <w:szCs w:val="28"/>
        </w:rPr>
        <w:t>. Постановление вступает в силу после его официального опубликования.</w:t>
      </w:r>
    </w:p>
    <w:p w:rsidR="004C1990" w:rsidRPr="0020168A" w:rsidRDefault="004C1990" w:rsidP="004C1990">
      <w:pPr>
        <w:ind w:firstLine="709"/>
        <w:jc w:val="both"/>
        <w:rPr>
          <w:sz w:val="28"/>
          <w:szCs w:val="28"/>
        </w:rPr>
      </w:pPr>
      <w:r>
        <w:rPr>
          <w:sz w:val="28"/>
          <w:szCs w:val="28"/>
        </w:rPr>
        <w:t>5</w:t>
      </w:r>
      <w:r w:rsidRPr="0020168A">
        <w:rPr>
          <w:sz w:val="28"/>
          <w:szCs w:val="28"/>
        </w:rPr>
        <w:t>. Контроль за исполнением настоящего постановления оставляю за собой.</w:t>
      </w:r>
    </w:p>
    <w:p w:rsidR="004C1990" w:rsidRDefault="004C1990" w:rsidP="004C1990">
      <w:pPr>
        <w:jc w:val="both"/>
        <w:rPr>
          <w:sz w:val="28"/>
          <w:szCs w:val="28"/>
        </w:rPr>
      </w:pPr>
    </w:p>
    <w:p w:rsidR="004C1990" w:rsidRDefault="004C1990" w:rsidP="004C1990">
      <w:pPr>
        <w:jc w:val="both"/>
        <w:rPr>
          <w:sz w:val="28"/>
          <w:szCs w:val="28"/>
        </w:rPr>
      </w:pPr>
    </w:p>
    <w:p w:rsidR="004C1990" w:rsidRPr="0020168A" w:rsidRDefault="00661F76" w:rsidP="004C1990">
      <w:pPr>
        <w:jc w:val="both"/>
        <w:rPr>
          <w:sz w:val="28"/>
          <w:szCs w:val="28"/>
        </w:rPr>
      </w:pPr>
      <w:proofErr w:type="spellStart"/>
      <w:r>
        <w:rPr>
          <w:sz w:val="28"/>
          <w:szCs w:val="28"/>
        </w:rPr>
        <w:t>И.о</w:t>
      </w:r>
      <w:proofErr w:type="spellEnd"/>
      <w:r>
        <w:rPr>
          <w:sz w:val="28"/>
          <w:szCs w:val="28"/>
        </w:rPr>
        <w:t>. г</w:t>
      </w:r>
      <w:r w:rsidR="004C1990" w:rsidRPr="0020168A">
        <w:rPr>
          <w:sz w:val="28"/>
          <w:szCs w:val="28"/>
        </w:rPr>
        <w:t>лав</w:t>
      </w:r>
      <w:r>
        <w:rPr>
          <w:sz w:val="28"/>
          <w:szCs w:val="28"/>
        </w:rPr>
        <w:t>ы</w:t>
      </w:r>
      <w:r w:rsidR="004C1990" w:rsidRPr="0020168A">
        <w:rPr>
          <w:sz w:val="28"/>
          <w:szCs w:val="28"/>
        </w:rPr>
        <w:t xml:space="preserve"> администрации МО  </w:t>
      </w:r>
    </w:p>
    <w:p w:rsidR="004C1990" w:rsidRDefault="004C1990" w:rsidP="004C1990">
      <w:pPr>
        <w:jc w:val="both"/>
        <w:rPr>
          <w:sz w:val="28"/>
          <w:szCs w:val="28"/>
        </w:rPr>
      </w:pPr>
      <w:proofErr w:type="spellStart"/>
      <w:r w:rsidRPr="0020168A">
        <w:rPr>
          <w:sz w:val="28"/>
          <w:szCs w:val="28"/>
        </w:rPr>
        <w:t>Большеврудское</w:t>
      </w:r>
      <w:proofErr w:type="spellEnd"/>
      <w:r w:rsidRPr="0020168A">
        <w:rPr>
          <w:sz w:val="28"/>
          <w:szCs w:val="28"/>
        </w:rPr>
        <w:t xml:space="preserve"> сельское поселение                                             </w:t>
      </w:r>
      <w:r w:rsidR="00661F76">
        <w:rPr>
          <w:sz w:val="28"/>
          <w:szCs w:val="28"/>
        </w:rPr>
        <w:t xml:space="preserve">М.А. </w:t>
      </w:r>
      <w:proofErr w:type="spellStart"/>
      <w:r w:rsidR="00661F76">
        <w:rPr>
          <w:sz w:val="28"/>
          <w:szCs w:val="28"/>
        </w:rPr>
        <w:t>Герейханов</w:t>
      </w:r>
      <w:proofErr w:type="spellEnd"/>
    </w:p>
    <w:p w:rsidR="00021341" w:rsidRDefault="00021341" w:rsidP="004C1990">
      <w:pPr>
        <w:jc w:val="both"/>
        <w:rPr>
          <w:sz w:val="28"/>
          <w:szCs w:val="28"/>
        </w:rPr>
      </w:pPr>
    </w:p>
    <w:p w:rsidR="00021341" w:rsidRDefault="00021341" w:rsidP="004C1990">
      <w:pPr>
        <w:jc w:val="both"/>
        <w:rPr>
          <w:sz w:val="28"/>
          <w:szCs w:val="28"/>
        </w:rPr>
      </w:pPr>
    </w:p>
    <w:p w:rsidR="00021341" w:rsidRDefault="00021341"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Default="00AD777C" w:rsidP="004C1990">
      <w:pPr>
        <w:jc w:val="both"/>
        <w:rPr>
          <w:sz w:val="28"/>
          <w:szCs w:val="28"/>
        </w:rPr>
      </w:pPr>
    </w:p>
    <w:p w:rsidR="00AD777C" w:rsidRPr="00AD777C" w:rsidRDefault="00AD777C" w:rsidP="00AD777C">
      <w:pPr>
        <w:pStyle w:val="ConsPlusNormal"/>
        <w:jc w:val="right"/>
        <w:rPr>
          <w:rFonts w:ascii="Times New Roman" w:hAnsi="Times New Roman" w:cs="Times New Roman"/>
          <w:bCs/>
          <w:sz w:val="24"/>
          <w:szCs w:val="24"/>
        </w:rPr>
      </w:pPr>
      <w:r w:rsidRPr="00AD777C">
        <w:rPr>
          <w:rFonts w:ascii="Times New Roman" w:hAnsi="Times New Roman" w:cs="Times New Roman"/>
          <w:bCs/>
          <w:sz w:val="24"/>
          <w:szCs w:val="24"/>
        </w:rPr>
        <w:lastRenderedPageBreak/>
        <w:t>Приложение</w:t>
      </w:r>
    </w:p>
    <w:p w:rsidR="00AD777C" w:rsidRPr="00AD777C" w:rsidRDefault="00AD777C" w:rsidP="00AD777C">
      <w:pPr>
        <w:pStyle w:val="ConsPlusNormal"/>
        <w:jc w:val="right"/>
        <w:rPr>
          <w:rFonts w:ascii="Times New Roman" w:hAnsi="Times New Roman" w:cs="Times New Roman"/>
          <w:bCs/>
          <w:sz w:val="24"/>
          <w:szCs w:val="24"/>
        </w:rPr>
      </w:pPr>
      <w:r w:rsidRPr="00AD777C">
        <w:rPr>
          <w:rFonts w:ascii="Times New Roman" w:hAnsi="Times New Roman" w:cs="Times New Roman"/>
          <w:bCs/>
          <w:sz w:val="24"/>
          <w:szCs w:val="24"/>
        </w:rPr>
        <w:t xml:space="preserve">к постановлению администрации </w:t>
      </w:r>
    </w:p>
    <w:p w:rsidR="00AD777C" w:rsidRPr="00AD777C" w:rsidRDefault="00AD777C" w:rsidP="00AD777C">
      <w:pPr>
        <w:pStyle w:val="ConsPlusNormal"/>
        <w:jc w:val="right"/>
        <w:rPr>
          <w:rFonts w:ascii="Times New Roman" w:hAnsi="Times New Roman" w:cs="Times New Roman"/>
          <w:bCs/>
          <w:sz w:val="24"/>
          <w:szCs w:val="24"/>
        </w:rPr>
      </w:pPr>
      <w:r w:rsidRPr="00AD777C">
        <w:rPr>
          <w:rFonts w:ascii="Times New Roman" w:hAnsi="Times New Roman" w:cs="Times New Roman"/>
          <w:bCs/>
          <w:sz w:val="24"/>
          <w:szCs w:val="24"/>
        </w:rPr>
        <w:t xml:space="preserve">Большеврудского сельского поселения </w:t>
      </w:r>
    </w:p>
    <w:p w:rsidR="00AD777C" w:rsidRDefault="00AD777C" w:rsidP="00AD777C">
      <w:pPr>
        <w:pStyle w:val="ConsPlusNormal"/>
        <w:jc w:val="right"/>
        <w:rPr>
          <w:rFonts w:ascii="Times New Roman" w:hAnsi="Times New Roman" w:cs="Times New Roman"/>
          <w:b/>
          <w:bCs/>
          <w:sz w:val="28"/>
          <w:szCs w:val="28"/>
        </w:rPr>
      </w:pPr>
      <w:r w:rsidRPr="00AD777C">
        <w:rPr>
          <w:rFonts w:ascii="Times New Roman" w:hAnsi="Times New Roman" w:cs="Times New Roman"/>
          <w:bCs/>
          <w:sz w:val="24"/>
          <w:szCs w:val="24"/>
        </w:rPr>
        <w:t>от «__</w:t>
      </w:r>
      <w:proofErr w:type="gramStart"/>
      <w:r w:rsidRPr="00AD777C">
        <w:rPr>
          <w:rFonts w:ascii="Times New Roman" w:hAnsi="Times New Roman" w:cs="Times New Roman"/>
          <w:bCs/>
          <w:sz w:val="24"/>
          <w:szCs w:val="24"/>
        </w:rPr>
        <w:t>_»_</w:t>
      </w:r>
      <w:proofErr w:type="gramEnd"/>
      <w:r w:rsidRPr="00AD777C">
        <w:rPr>
          <w:rFonts w:ascii="Times New Roman" w:hAnsi="Times New Roman" w:cs="Times New Roman"/>
          <w:bCs/>
          <w:sz w:val="24"/>
          <w:szCs w:val="24"/>
        </w:rPr>
        <w:t>________2023 №____</w:t>
      </w:r>
    </w:p>
    <w:p w:rsidR="00AD777C" w:rsidRDefault="00AD777C" w:rsidP="00AD777C">
      <w:pPr>
        <w:pStyle w:val="ConsPlusNormal"/>
        <w:jc w:val="center"/>
        <w:rPr>
          <w:rFonts w:ascii="Times New Roman" w:hAnsi="Times New Roman" w:cs="Times New Roman"/>
          <w:b/>
          <w:bCs/>
          <w:sz w:val="28"/>
          <w:szCs w:val="28"/>
        </w:rPr>
      </w:pPr>
    </w:p>
    <w:p w:rsidR="00AD777C" w:rsidRDefault="00AD777C" w:rsidP="00AD777C">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А</w:t>
      </w:r>
      <w:r w:rsidRPr="00CA5FA5">
        <w:rPr>
          <w:rFonts w:ascii="Times New Roman" w:hAnsi="Times New Roman" w:cs="Times New Roman"/>
          <w:b/>
          <w:bCs/>
          <w:sz w:val="28"/>
          <w:szCs w:val="28"/>
        </w:rPr>
        <w:t>дминистративн</w:t>
      </w:r>
      <w:r>
        <w:rPr>
          <w:rFonts w:ascii="Times New Roman" w:hAnsi="Times New Roman" w:cs="Times New Roman"/>
          <w:b/>
          <w:bCs/>
          <w:sz w:val="28"/>
          <w:szCs w:val="28"/>
        </w:rPr>
        <w:t>ый</w:t>
      </w:r>
      <w:r w:rsidRPr="00CA5FA5">
        <w:rPr>
          <w:rFonts w:ascii="Times New Roman" w:hAnsi="Times New Roman" w:cs="Times New Roman"/>
          <w:b/>
          <w:bCs/>
          <w:sz w:val="28"/>
          <w:szCs w:val="28"/>
        </w:rPr>
        <w:t xml:space="preserve"> регламент </w:t>
      </w:r>
    </w:p>
    <w:p w:rsidR="00AD777C" w:rsidRPr="00CA5FA5" w:rsidRDefault="00AD777C" w:rsidP="00AD777C">
      <w:pPr>
        <w:pStyle w:val="ConsPlusNormal"/>
        <w:jc w:val="center"/>
        <w:rPr>
          <w:rFonts w:ascii="Times New Roman" w:hAnsi="Times New Roman" w:cs="Times New Roman"/>
          <w:b/>
          <w:bCs/>
          <w:sz w:val="28"/>
          <w:szCs w:val="28"/>
        </w:rPr>
      </w:pPr>
      <w:r w:rsidRPr="00CA5FA5">
        <w:rPr>
          <w:rFonts w:ascii="Times New Roman" w:hAnsi="Times New Roman" w:cs="Times New Roman"/>
          <w:b/>
          <w:bCs/>
          <w:sz w:val="28"/>
          <w:szCs w:val="28"/>
        </w:rPr>
        <w:t>предоставления муниципальной услуги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AD777C" w:rsidRPr="00CA5FA5" w:rsidRDefault="00AD777C" w:rsidP="00AD777C">
      <w:pPr>
        <w:pStyle w:val="ConsPlusNormal"/>
        <w:jc w:val="center"/>
        <w:rPr>
          <w:rFonts w:ascii="Times New Roman" w:hAnsi="Times New Roman" w:cs="Times New Roman"/>
          <w:b/>
          <w:bCs/>
          <w:sz w:val="28"/>
          <w:szCs w:val="28"/>
        </w:rPr>
      </w:pPr>
      <w:r w:rsidRPr="00CA5FA5">
        <w:rPr>
          <w:rFonts w:ascii="Times New Roman" w:hAnsi="Times New Roman" w:cs="Times New Roman"/>
          <w:bCs/>
          <w:sz w:val="28"/>
          <w:szCs w:val="28"/>
        </w:rPr>
        <w:t>(Сокращенное наименование: «Приватизация имущества, находящегося в муниципальной собственности») (далее – муниципальная услуга, административный</w:t>
      </w:r>
      <w:r w:rsidRPr="00CA5FA5">
        <w:rPr>
          <w:rFonts w:ascii="Times New Roman" w:hAnsi="Times New Roman" w:cs="Times New Roman"/>
          <w:sz w:val="28"/>
          <w:szCs w:val="28"/>
        </w:rPr>
        <w:t xml:space="preserve"> регламент</w:t>
      </w:r>
      <w:r w:rsidRPr="00CA5FA5">
        <w:rPr>
          <w:rFonts w:ascii="Times New Roman" w:hAnsi="Times New Roman" w:cs="Times New Roman"/>
          <w:bCs/>
          <w:sz w:val="28"/>
          <w:szCs w:val="28"/>
        </w:rPr>
        <w:t>)</w:t>
      </w:r>
    </w:p>
    <w:p w:rsidR="00AD777C" w:rsidRPr="00CA5FA5" w:rsidRDefault="00AD777C" w:rsidP="00AD777C">
      <w:pPr>
        <w:pStyle w:val="ConsPlusNormal"/>
        <w:jc w:val="center"/>
        <w:rPr>
          <w:rFonts w:ascii="Times New Roman" w:hAnsi="Times New Roman" w:cs="Times New Roman"/>
          <w:bCs/>
          <w:sz w:val="28"/>
          <w:szCs w:val="28"/>
        </w:rPr>
      </w:pPr>
    </w:p>
    <w:p w:rsidR="00AD777C" w:rsidRPr="00CA5FA5" w:rsidRDefault="00AD777C" w:rsidP="00AD777C">
      <w:pPr>
        <w:pStyle w:val="ConsPlusNormal"/>
        <w:jc w:val="center"/>
        <w:outlineLvl w:val="1"/>
        <w:rPr>
          <w:rFonts w:ascii="Times New Roman" w:hAnsi="Times New Roman" w:cs="Times New Roman"/>
          <w:b/>
          <w:sz w:val="28"/>
          <w:szCs w:val="28"/>
        </w:rPr>
      </w:pPr>
      <w:r w:rsidRPr="00CA5FA5">
        <w:rPr>
          <w:rFonts w:ascii="Times New Roman" w:hAnsi="Times New Roman" w:cs="Times New Roman"/>
          <w:b/>
          <w:sz w:val="28"/>
          <w:szCs w:val="28"/>
        </w:rPr>
        <w:t>1. Общие положения</w:t>
      </w:r>
    </w:p>
    <w:p w:rsidR="00AD777C" w:rsidRPr="00CA5FA5" w:rsidRDefault="00AD777C" w:rsidP="00AD777C">
      <w:pPr>
        <w:pStyle w:val="ConsPlusNormal"/>
        <w:rPr>
          <w:rFonts w:ascii="Times New Roman" w:hAnsi="Times New Roman" w:cs="Times New Roman"/>
          <w:sz w:val="28"/>
          <w:szCs w:val="28"/>
        </w:rPr>
      </w:pPr>
    </w:p>
    <w:p w:rsidR="00AD777C" w:rsidRPr="00CA5FA5" w:rsidRDefault="00AD777C" w:rsidP="00AD777C">
      <w:pPr>
        <w:pStyle w:val="ConsPlusNormal"/>
        <w:numPr>
          <w:ilvl w:val="1"/>
          <w:numId w:val="7"/>
        </w:numPr>
        <w:adjustRightInd/>
        <w:ind w:left="0" w:firstLine="540"/>
        <w:jc w:val="both"/>
      </w:pPr>
      <w:r w:rsidRPr="00CA5FA5">
        <w:rPr>
          <w:rFonts w:ascii="Times New Roman" w:hAnsi="Times New Roman" w:cs="Times New Roman"/>
          <w:sz w:val="28"/>
          <w:szCs w:val="28"/>
        </w:rPr>
        <w:t xml:space="preserve">Регламент устанавливает порядок и стандарт предоставления муниципальной услуги по оформлению согласия органа местного самоуправления на приватизацию имущества, находящегося в муниципальной собственности, в соответствии с Федеральным законом от </w:t>
      </w:r>
      <w:r>
        <w:rPr>
          <w:rFonts w:ascii="Times New Roman" w:hAnsi="Times New Roman" w:cs="Times New Roman"/>
          <w:sz w:val="28"/>
          <w:szCs w:val="28"/>
        </w:rPr>
        <w:t xml:space="preserve">       </w:t>
      </w:r>
      <w:r w:rsidRPr="00CA5FA5">
        <w:rPr>
          <w:rFonts w:ascii="Times New Roman" w:hAnsi="Times New Roman" w:cs="Times New Roman"/>
          <w:sz w:val="28"/>
          <w:szCs w:val="28"/>
        </w:rPr>
        <w:t>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CA5FA5">
        <w:t>.</w:t>
      </w:r>
    </w:p>
    <w:p w:rsidR="00AD777C" w:rsidRPr="00CA5FA5" w:rsidRDefault="00AD777C" w:rsidP="00AD777C">
      <w:pPr>
        <w:pStyle w:val="ConsPlusNormal"/>
        <w:ind w:firstLine="540"/>
        <w:jc w:val="both"/>
        <w:rPr>
          <w:rFonts w:ascii="Times New Roman" w:hAnsi="Times New Roman" w:cs="Times New Roman"/>
          <w:sz w:val="28"/>
          <w:szCs w:val="28"/>
        </w:rPr>
      </w:pPr>
      <w:bookmarkStart w:id="0" w:name="P52"/>
      <w:bookmarkEnd w:id="0"/>
      <w:r w:rsidRPr="00CA5FA5">
        <w:rPr>
          <w:rFonts w:ascii="Times New Roman" w:hAnsi="Times New Roman" w:cs="Times New Roman"/>
          <w:sz w:val="28"/>
          <w:szCs w:val="28"/>
        </w:rPr>
        <w:t xml:space="preserve">1.2. Заявителями, имеющими право на получение муниципальной услуги (далее – заявитель), являются субъекты малого и среднего предпринимательства (юридические лица, индивидуальные предприниматели, а также физические лица, применяющие специальный налоговый режим «Налог на профессиональный доход»), арендующие муниципальное имущество, за исключением субъектов малого и среднего предпринимательства, указанных в </w:t>
      </w:r>
      <w:hyperlink r:id="rId8" w:history="1">
        <w:r w:rsidRPr="00CA5FA5">
          <w:rPr>
            <w:rFonts w:ascii="Times New Roman" w:hAnsi="Times New Roman" w:cs="Times New Roman"/>
            <w:sz w:val="28"/>
            <w:szCs w:val="28"/>
          </w:rPr>
          <w:t>части 3 статьи 14</w:t>
        </w:r>
      </w:hyperlink>
      <w:r w:rsidRPr="00CA5FA5">
        <w:rPr>
          <w:rFonts w:ascii="Times New Roman" w:hAnsi="Times New Roman" w:cs="Times New Roman"/>
          <w:sz w:val="28"/>
          <w:szCs w:val="28"/>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Представлять интересы заявителя имеют право:</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от имени юридических лиц:</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представители юридических лиц в силу полномочий на основании доверенности или договора;</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lastRenderedPageBreak/>
        <w:t xml:space="preserve">от имени индивидуальных предпринимателей: </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представители индивидуальных предпринимателей в силу полномочий на основании доверенности или договора;</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от имени физических лиц, применяющих специальный налоговый режим «Налог на профессиональный доход»:</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представители, действующие в силу полномочий, основанных на доверенности.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на сайте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D777C" w:rsidRPr="00CA5FA5" w:rsidRDefault="00AD777C" w:rsidP="00AD777C">
      <w:pPr>
        <w:pStyle w:val="ConsPlusNormal"/>
        <w:ind w:firstLine="540"/>
        <w:jc w:val="both"/>
        <w:rPr>
          <w:rFonts w:ascii="Times New Roman" w:hAnsi="Times New Roman" w:cs="Times New Roman"/>
          <w:sz w:val="28"/>
          <w:szCs w:val="28"/>
        </w:rPr>
      </w:pPr>
    </w:p>
    <w:p w:rsidR="00AD777C" w:rsidRPr="00CA5FA5" w:rsidRDefault="00AD777C" w:rsidP="00AD777C">
      <w:pPr>
        <w:pStyle w:val="ConsPlusNormal"/>
        <w:jc w:val="center"/>
        <w:outlineLvl w:val="1"/>
        <w:rPr>
          <w:rFonts w:ascii="Times New Roman" w:hAnsi="Times New Roman" w:cs="Times New Roman"/>
          <w:b/>
          <w:sz w:val="28"/>
          <w:szCs w:val="28"/>
        </w:rPr>
      </w:pPr>
      <w:r w:rsidRPr="00CA5FA5">
        <w:rPr>
          <w:rFonts w:ascii="Times New Roman" w:hAnsi="Times New Roman" w:cs="Times New Roman"/>
          <w:b/>
          <w:sz w:val="28"/>
          <w:szCs w:val="28"/>
        </w:rPr>
        <w:t>2. Стандарт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2.1. Полное наименование муниципальной услуги: </w:t>
      </w:r>
      <w:r w:rsidRPr="00CA5FA5">
        <w:rPr>
          <w:rFonts w:ascii="Times New Roman" w:hAnsi="Times New Roman" w:cs="Times New Roman"/>
          <w:bCs/>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CA5FA5">
        <w:rPr>
          <w:rFonts w:ascii="Times New Roman" w:hAnsi="Times New Roman" w:cs="Times New Roman"/>
          <w:sz w:val="28"/>
          <w:szCs w:val="28"/>
        </w:rPr>
        <w:t>.</w:t>
      </w:r>
    </w:p>
    <w:p w:rsidR="00AD777C" w:rsidRPr="00CA5FA5" w:rsidRDefault="00AD777C" w:rsidP="00AD777C">
      <w:pPr>
        <w:pStyle w:val="ConsPlusNormal"/>
        <w:ind w:firstLine="540"/>
        <w:jc w:val="both"/>
        <w:rPr>
          <w:rFonts w:ascii="Times New Roman" w:hAnsi="Times New Roman" w:cs="Times New Roman"/>
          <w:bCs/>
          <w:sz w:val="28"/>
          <w:szCs w:val="28"/>
        </w:rPr>
      </w:pPr>
      <w:r w:rsidRPr="00CA5FA5">
        <w:rPr>
          <w:rFonts w:ascii="Times New Roman" w:hAnsi="Times New Roman" w:cs="Times New Roman"/>
          <w:sz w:val="28"/>
          <w:szCs w:val="28"/>
        </w:rPr>
        <w:t xml:space="preserve">Сокращенное наименование муниципальной услуги: </w:t>
      </w:r>
      <w:r w:rsidRPr="00CA5FA5">
        <w:rPr>
          <w:rFonts w:ascii="Times New Roman" w:hAnsi="Times New Roman" w:cs="Times New Roman"/>
          <w:bCs/>
          <w:sz w:val="28"/>
          <w:szCs w:val="28"/>
        </w:rPr>
        <w:t>«Приватизация имущества, находящегося в муниципальной собственности»</w:t>
      </w:r>
      <w:r w:rsidRPr="00CA5FA5">
        <w:rPr>
          <w:rFonts w:ascii="Times New Roman" w:hAnsi="Times New Roman" w:cs="Times New Roman"/>
          <w:sz w:val="28"/>
          <w:szCs w:val="28"/>
        </w:rPr>
        <w:t>.</w:t>
      </w:r>
    </w:p>
    <w:p w:rsidR="00AD777C" w:rsidRPr="00CA5FA5" w:rsidRDefault="00AD777C" w:rsidP="00AD777C">
      <w:pPr>
        <w:pStyle w:val="ConsPlusNormal"/>
        <w:ind w:firstLine="540"/>
        <w:jc w:val="both"/>
        <w:rPr>
          <w:rFonts w:ascii="Times New Roman" w:hAnsi="Times New Roman" w:cs="Times New Roman"/>
          <w:bCs/>
          <w:sz w:val="28"/>
          <w:szCs w:val="28"/>
        </w:rPr>
      </w:pPr>
      <w:r w:rsidRPr="00CA5FA5">
        <w:rPr>
          <w:rFonts w:ascii="Times New Roman" w:hAnsi="Times New Roman" w:cs="Times New Roman"/>
          <w:sz w:val="28"/>
          <w:szCs w:val="28"/>
        </w:rPr>
        <w:t>2.2. Муниципальную услугу предоставляет: ОМСУ.</w:t>
      </w:r>
      <w:r w:rsidRPr="00CA5FA5">
        <w:rPr>
          <w:rFonts w:ascii="Times New Roman" w:hAnsi="Times New Roman" w:cs="Times New Roman"/>
          <w:bCs/>
          <w:sz w:val="28"/>
          <w:szCs w:val="28"/>
        </w:rPr>
        <w:t xml:space="preserve"> В предоставлении муниципальной услуги участвует</w:t>
      </w:r>
      <w:r w:rsidRPr="00CA5FA5">
        <w:rPr>
          <w:rFonts w:ascii="Times New Roman" w:hAnsi="Times New Roman" w:cs="Times New Roman"/>
          <w:sz w:val="28"/>
          <w:szCs w:val="28"/>
        </w:rPr>
        <w:t xml:space="preserve"> </w:t>
      </w:r>
      <w:r w:rsidRPr="00CA5FA5">
        <w:rPr>
          <w:rFonts w:ascii="Times New Roman" w:hAnsi="Times New Roman" w:cs="Times New Roman"/>
          <w:bCs/>
          <w:sz w:val="28"/>
          <w:szCs w:val="28"/>
        </w:rPr>
        <w:t>ГБУ ЛО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Заявление на получение муниципальной услуги с комплектом документов принимается: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при личной явке:</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филиалах, отделах, удаленных рабочих местах ГБУ ЛО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без личной явки:</w:t>
      </w:r>
      <w:bookmarkStart w:id="1" w:name="_GoBack"/>
      <w:bookmarkEnd w:id="1"/>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lastRenderedPageBreak/>
        <w:t>почтовым отправлением в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электронной форме через личный кабинет заявителя на ПГУ ЛО/ЕПГУ.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посредством ПГУ ЛО/ЕПГУ - в ОМСУ, в МФЦ (при технической реализации);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по телефону - в ОМСУ, в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 посредством сайта ОМСУ - в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AD777C" w:rsidRPr="00CA5FA5" w:rsidRDefault="00AD777C" w:rsidP="00AD777C">
      <w:pPr>
        <w:ind w:firstLine="540"/>
        <w:jc w:val="both"/>
        <w:rPr>
          <w:sz w:val="28"/>
          <w:szCs w:val="28"/>
        </w:rPr>
      </w:pPr>
      <w:r w:rsidRPr="00CA5FA5">
        <w:rPr>
          <w:sz w:val="28"/>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w:t>
      </w:r>
    </w:p>
    <w:p w:rsidR="00AD777C" w:rsidRPr="00CA5FA5" w:rsidRDefault="00AD777C" w:rsidP="00AD777C">
      <w:pPr>
        <w:pStyle w:val="ConsPlusNormal"/>
        <w:ind w:firstLine="540"/>
        <w:jc w:val="both"/>
        <w:rPr>
          <w:rFonts w:ascii="Times New Roman" w:hAnsi="Times New Roman" w:cs="Times New Roman"/>
          <w:bCs/>
          <w:sz w:val="28"/>
          <w:szCs w:val="28"/>
        </w:rPr>
      </w:pPr>
      <w:r w:rsidRPr="00CA5FA5">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 (при технической реализации):</w:t>
      </w:r>
    </w:p>
    <w:p w:rsidR="00AD777C" w:rsidRPr="00CA5FA5" w:rsidRDefault="00AD777C" w:rsidP="00AD777C">
      <w:pPr>
        <w:pStyle w:val="ConsPlusNormal"/>
        <w:ind w:firstLine="540"/>
        <w:jc w:val="both"/>
        <w:rPr>
          <w:rFonts w:ascii="Times New Roman" w:hAnsi="Times New Roman" w:cs="Times New Roman"/>
          <w:bCs/>
          <w:sz w:val="28"/>
          <w:szCs w:val="28"/>
        </w:rPr>
      </w:pPr>
      <w:r w:rsidRPr="00CA5FA5">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D777C" w:rsidRPr="00CA5FA5" w:rsidRDefault="00AD777C" w:rsidP="00AD777C">
      <w:pPr>
        <w:pStyle w:val="ConsPlusNormal"/>
        <w:ind w:firstLine="540"/>
        <w:jc w:val="both"/>
        <w:rPr>
          <w:rFonts w:ascii="Times New Roman" w:hAnsi="Times New Roman" w:cs="Times New Roman"/>
          <w:bCs/>
          <w:sz w:val="28"/>
          <w:szCs w:val="28"/>
        </w:rPr>
      </w:pPr>
      <w:r w:rsidRPr="00CA5FA5">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2.3. Результатом предоставления муниципальной услуги является: </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решение о направлении проекта договора купли – продажи арендуемого муниципального имущества (приложение 2 к настоящему административному регламенту);</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 решение об отказе в предоставлении муниципальной </w:t>
      </w:r>
      <w:proofErr w:type="gramStart"/>
      <w:r w:rsidRPr="00CA5FA5">
        <w:rPr>
          <w:rFonts w:ascii="Times New Roman" w:hAnsi="Times New Roman" w:cs="Times New Roman"/>
          <w:sz w:val="28"/>
          <w:szCs w:val="28"/>
        </w:rPr>
        <w:t>услуги  (</w:t>
      </w:r>
      <w:proofErr w:type="gramEnd"/>
      <w:r w:rsidRPr="00CA5FA5">
        <w:rPr>
          <w:rFonts w:ascii="Times New Roman" w:hAnsi="Times New Roman" w:cs="Times New Roman"/>
          <w:sz w:val="28"/>
          <w:szCs w:val="28"/>
        </w:rPr>
        <w:t>приложение 4 к настоящему административному регламенту).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при личной явке:</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lastRenderedPageBreak/>
        <w:t>в филиалах, отделах, удаленных рабочих местах ГБУ ЛО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без личной явки: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почтовым отправлением;</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на адрес электронной почты;</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электронной форме через личный кабинет заявителя на ПГУ ЛО/ЕПГУ;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2.4. Срок предоставления муниципальной услуги составляет не более 97 календарных дней со дня поступления (регистрации) заявления в ОМСУ. </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2.4.1. Срок направления решения об отказе, при отсутствии права на получение муниципальной услуги – 30 календарных дней с момента поступления (регистрации) заявления.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2.5. Правовые основания для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Конституция Российской Федерации;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2) Гражданский </w:t>
      </w:r>
      <w:hyperlink r:id="rId9" w:history="1">
        <w:r w:rsidRPr="00CA5FA5">
          <w:rPr>
            <w:rStyle w:val="a4"/>
            <w:rFonts w:ascii="Times New Roman" w:hAnsi="Times New Roman" w:cs="Times New Roman"/>
            <w:sz w:val="28"/>
            <w:szCs w:val="28"/>
          </w:rPr>
          <w:t>кодекс</w:t>
        </w:r>
      </w:hyperlink>
      <w:r w:rsidRPr="00CA5FA5">
        <w:rPr>
          <w:rFonts w:ascii="Times New Roman" w:hAnsi="Times New Roman" w:cs="Times New Roman"/>
          <w:sz w:val="28"/>
          <w:szCs w:val="28"/>
        </w:rPr>
        <w:t xml:space="preserve"> Российской Федерации;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3) Федеральный </w:t>
      </w:r>
      <w:hyperlink r:id="rId10" w:history="1">
        <w:r w:rsidRPr="00CA5FA5">
          <w:rPr>
            <w:rStyle w:val="a4"/>
            <w:rFonts w:ascii="Times New Roman" w:hAnsi="Times New Roman" w:cs="Times New Roman"/>
            <w:sz w:val="28"/>
            <w:szCs w:val="28"/>
          </w:rPr>
          <w:t>закон</w:t>
        </w:r>
      </w:hyperlink>
      <w:r w:rsidRPr="00CA5FA5">
        <w:rPr>
          <w:rFonts w:ascii="Times New Roman" w:hAnsi="Times New Roman" w:cs="Times New Roman"/>
          <w:sz w:val="28"/>
          <w:szCs w:val="28"/>
        </w:rPr>
        <w:t xml:space="preserve"> от 24.07.2007 № 209-ФЗ «О развитии малого и среднего предпринимательства в Российской Федерации» (далее – Федеральный закон № 209-ФЗ);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4) Федеральный </w:t>
      </w:r>
      <w:hyperlink r:id="rId11" w:history="1">
        <w:r w:rsidRPr="00CA5FA5">
          <w:rPr>
            <w:rStyle w:val="a4"/>
            <w:rFonts w:ascii="Times New Roman" w:hAnsi="Times New Roman" w:cs="Times New Roman"/>
            <w:sz w:val="28"/>
            <w:szCs w:val="28"/>
          </w:rPr>
          <w:t>закон</w:t>
        </w:r>
      </w:hyperlink>
      <w:r w:rsidRPr="00CA5FA5">
        <w:rPr>
          <w:rFonts w:ascii="Times New Roman" w:hAnsi="Times New Roman" w:cs="Times New Roman"/>
          <w:sz w:val="28"/>
          <w:szCs w:val="28"/>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5) Федеральный </w:t>
      </w:r>
      <w:hyperlink r:id="rId12" w:history="1">
        <w:r w:rsidRPr="00CA5FA5">
          <w:rPr>
            <w:rStyle w:val="a4"/>
            <w:rFonts w:ascii="Times New Roman" w:hAnsi="Times New Roman" w:cs="Times New Roman"/>
            <w:sz w:val="28"/>
            <w:szCs w:val="28"/>
          </w:rPr>
          <w:t>закон</w:t>
        </w:r>
      </w:hyperlink>
      <w:r w:rsidRPr="00CA5FA5">
        <w:rPr>
          <w:rFonts w:ascii="Times New Roman" w:hAnsi="Times New Roman" w:cs="Times New Roman"/>
          <w:sz w:val="28"/>
          <w:szCs w:val="28"/>
        </w:rPr>
        <w:t xml:space="preserve"> от 29.07.1998 № 135-ФЗ «Об оценочной деятельности в Российской Федерации»;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7) Федеральный закон от 06.10.2003 № 131-ФЗ «Об общих принципах организации местного самоуправления в Российской Федерации»;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8) Федеральный закон от 21.12.2001 № 178-ФЗ «О приватизации государственного и муниципального имущества»;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9) Распоряжение Правительства Российской Федерации от 18.03.2023   № 632-р «Об утверждении состава и видов движимого имущества, не подлежащего отчуждению в соответствии с Федеральным законом от 22.07.2008 № 159-ФЗ»;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10) правовые акты органов местного самоуправления, устанавливающие максимальный срок рассрочки оплаты арендуемого имущества (при наличии).</w:t>
      </w:r>
    </w:p>
    <w:p w:rsidR="00AD777C" w:rsidRPr="00CA5FA5" w:rsidRDefault="00AD777C" w:rsidP="00AD777C">
      <w:pPr>
        <w:pStyle w:val="ConsPlusNormal"/>
        <w:ind w:firstLine="540"/>
        <w:jc w:val="both"/>
        <w:rPr>
          <w:rFonts w:ascii="Times New Roman" w:hAnsi="Times New Roman" w:cs="Times New Roman"/>
          <w:sz w:val="28"/>
          <w:szCs w:val="28"/>
        </w:rPr>
      </w:pPr>
      <w:bookmarkStart w:id="2" w:name="P167"/>
      <w:bookmarkEnd w:id="2"/>
      <w:r w:rsidRPr="00CA5FA5">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1) </w:t>
      </w:r>
      <w:hyperlink w:anchor="P612" w:history="1">
        <w:r w:rsidRPr="00CA5FA5">
          <w:rPr>
            <w:rFonts w:ascii="Times New Roman" w:hAnsi="Times New Roman" w:cs="Times New Roman"/>
            <w:sz w:val="28"/>
            <w:szCs w:val="28"/>
          </w:rPr>
          <w:t>заявление</w:t>
        </w:r>
      </w:hyperlink>
      <w:r w:rsidRPr="00CA5FA5">
        <w:rPr>
          <w:rFonts w:ascii="Times New Roman" w:hAnsi="Times New Roman" w:cs="Times New Roman"/>
          <w:sz w:val="28"/>
          <w:szCs w:val="28"/>
        </w:rPr>
        <w:t xml:space="preserve"> о предоставлении муниципальной услуги (приложение 1 к настоящему административному регламенту).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При обращении на ЕПГУ/ПГУ ЛО заявление заполняется заявителем собственноручно. При обращении в ГБУ ЛО «МФЦ» заявление заполняется заявителем собственноручно, либо специалистом ГБУ ЛО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lastRenderedPageBreak/>
        <w:t>Не допускается исправление ошибок путем зачеркивания или с помощью корректирующих средств.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Бланк заявления заявитель может получить у должностного лица ОМСУ. Заявитель вправе распечатать бланк заявления </w:t>
      </w:r>
      <w:proofErr w:type="gramStart"/>
      <w:r w:rsidRPr="00CA5FA5">
        <w:rPr>
          <w:rFonts w:ascii="Times New Roman" w:hAnsi="Times New Roman" w:cs="Times New Roman"/>
          <w:sz w:val="28"/>
          <w:szCs w:val="28"/>
        </w:rPr>
        <w:t>на официальных сайте</w:t>
      </w:r>
      <w:proofErr w:type="gramEnd"/>
      <w:r w:rsidRPr="00CA5FA5">
        <w:rPr>
          <w:rFonts w:ascii="Times New Roman" w:hAnsi="Times New Roman" w:cs="Times New Roman"/>
          <w:sz w:val="28"/>
          <w:szCs w:val="28"/>
        </w:rPr>
        <w:t xml:space="preserve">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 учредительные документы (при обращении юридического лица);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4) документ, удостоверяющий право (полномочия) представителя юридического лица или индивидуального предпринимателя, если с заявлением обращается представитель заявителя.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5) справка о постановке на учет физического лица в качестве налогоплательщика налога на профессиональный доход.</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13" w:history="1">
        <w:r w:rsidRPr="00CA5FA5">
          <w:rPr>
            <w:rStyle w:val="a4"/>
            <w:rFonts w:ascii="Times New Roman" w:hAnsi="Times New Roman" w:cs="Times New Roman"/>
            <w:sz w:val="28"/>
            <w:szCs w:val="28"/>
          </w:rPr>
          <w:t>пунктом 2 статьи 185.1</w:t>
        </w:r>
      </w:hyperlink>
      <w:r w:rsidRPr="00CA5FA5">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rsidR="00AD777C" w:rsidRPr="00CA5FA5" w:rsidRDefault="00AD777C" w:rsidP="00AD777C">
      <w:pPr>
        <w:pStyle w:val="ConsPlusNormal"/>
        <w:ind w:firstLine="540"/>
        <w:jc w:val="both"/>
        <w:rPr>
          <w:rFonts w:ascii="Times New Roman" w:hAnsi="Times New Roman" w:cs="Times New Roman"/>
          <w:sz w:val="28"/>
          <w:szCs w:val="28"/>
        </w:rPr>
      </w:pPr>
      <w:bookmarkStart w:id="3" w:name="P215"/>
      <w:bookmarkEnd w:id="3"/>
      <w:r w:rsidRPr="00CA5FA5">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Структурное подразделение ОМСУ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w:t>
      </w:r>
      <w:r w:rsidRPr="00CA5FA5">
        <w:rPr>
          <w:rFonts w:ascii="Times New Roman" w:eastAsiaTheme="minorEastAsia" w:hAnsi="Times New Roman" w:cs="Times New Roman"/>
          <w:sz w:val="28"/>
          <w:szCs w:val="28"/>
        </w:rPr>
        <w:t xml:space="preserve"> </w:t>
      </w:r>
      <w:r w:rsidRPr="00CA5FA5">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lastRenderedPageBreak/>
        <w:t>2) выписку из Единого государственного реестра индивидуальных предпринимателей, если заявителем является индивидуальный предприниматель;</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CA5FA5">
          <w:rPr>
            <w:rFonts w:ascii="Times New Roman" w:hAnsi="Times New Roman" w:cs="Times New Roman"/>
            <w:sz w:val="28"/>
            <w:szCs w:val="28"/>
          </w:rPr>
          <w:t>пункте 2.7</w:t>
        </w:r>
      </w:hyperlink>
      <w:r w:rsidRPr="00CA5FA5">
        <w:rPr>
          <w:rFonts w:ascii="Times New Roman" w:hAnsi="Times New Roman" w:cs="Times New Roman"/>
          <w:sz w:val="28"/>
          <w:szCs w:val="28"/>
        </w:rPr>
        <w:t xml:space="preserve"> настоящего регламента, по собственной инициативе.</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2.7.2. При предоставлении муниципальной услуги запрещается требовать от заявителя: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CA5FA5">
          <w:rPr>
            <w:rFonts w:ascii="Times New Roman" w:hAnsi="Times New Roman" w:cs="Times New Roman"/>
            <w:sz w:val="28"/>
            <w:szCs w:val="28"/>
          </w:rPr>
          <w:t>части 6 статьи 7</w:t>
        </w:r>
      </w:hyperlink>
      <w:r w:rsidRPr="00CA5FA5">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CA5FA5">
          <w:rPr>
            <w:rFonts w:ascii="Times New Roman" w:hAnsi="Times New Roman" w:cs="Times New Roman"/>
            <w:sz w:val="28"/>
            <w:szCs w:val="28"/>
          </w:rPr>
          <w:t>части 1 статьи 9</w:t>
        </w:r>
      </w:hyperlink>
      <w:r w:rsidRPr="00CA5FA5">
        <w:rPr>
          <w:rFonts w:ascii="Times New Roman" w:hAnsi="Times New Roman" w:cs="Times New Roman"/>
          <w:sz w:val="28"/>
          <w:szCs w:val="28"/>
        </w:rPr>
        <w:t xml:space="preserve"> Федерального закона № 210-ФЗ;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AD777C" w:rsidRPr="00CA5FA5" w:rsidRDefault="00AD777C" w:rsidP="00AD777C">
      <w:pPr>
        <w:pStyle w:val="ConsPlusNormal"/>
        <w:ind w:firstLine="540"/>
        <w:jc w:val="both"/>
        <w:rPr>
          <w:rFonts w:ascii="Times New Roman" w:hAnsi="Times New Roman" w:cs="Times New Roman"/>
          <w:bCs/>
          <w:sz w:val="28"/>
          <w:szCs w:val="28"/>
        </w:rPr>
      </w:pPr>
      <w:r w:rsidRPr="00CA5FA5">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CA5FA5">
          <w:rPr>
            <w:rStyle w:val="a4"/>
            <w:rFonts w:ascii="Times New Roman" w:hAnsi="Times New Roman" w:cs="Times New Roman"/>
            <w:bCs/>
            <w:sz w:val="28"/>
            <w:szCs w:val="28"/>
          </w:rPr>
          <w:t>пунктом 7.2 части 1 статьи 16</w:t>
        </w:r>
      </w:hyperlink>
      <w:r w:rsidRPr="00CA5FA5">
        <w:rPr>
          <w:rFonts w:ascii="Times New Roman" w:hAnsi="Times New Roman" w:cs="Times New Roman"/>
          <w:bCs/>
          <w:sz w:val="28"/>
          <w:szCs w:val="28"/>
        </w:rPr>
        <w:t xml:space="preserve"> Федерального закона № 210-ФЗ, за исключением случаев, </w:t>
      </w:r>
      <w:r w:rsidRPr="00CA5FA5">
        <w:rPr>
          <w:rFonts w:ascii="Times New Roman" w:hAnsi="Times New Roman" w:cs="Times New Roman"/>
          <w:bCs/>
          <w:sz w:val="28"/>
          <w:szCs w:val="28"/>
        </w:rPr>
        <w:lastRenderedPageBreak/>
        <w:t>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D777C" w:rsidRPr="00CA5FA5" w:rsidRDefault="00AD777C" w:rsidP="00AD777C">
      <w:pPr>
        <w:pStyle w:val="ConsPlusNormal"/>
        <w:ind w:firstLine="540"/>
        <w:jc w:val="both"/>
        <w:rPr>
          <w:rFonts w:ascii="Times New Roman" w:hAnsi="Times New Roman" w:cs="Times New Roman"/>
          <w:bCs/>
          <w:sz w:val="28"/>
          <w:szCs w:val="28"/>
        </w:rPr>
      </w:pPr>
      <w:r w:rsidRPr="00CA5FA5">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AD777C" w:rsidRPr="00CA5FA5" w:rsidRDefault="00AD777C" w:rsidP="00AD777C">
      <w:pPr>
        <w:pStyle w:val="ConsPlusNormal"/>
        <w:ind w:firstLine="540"/>
        <w:jc w:val="both"/>
        <w:rPr>
          <w:rFonts w:ascii="Times New Roman" w:hAnsi="Times New Roman" w:cs="Times New Roman"/>
          <w:bCs/>
          <w:sz w:val="28"/>
          <w:szCs w:val="28"/>
        </w:rPr>
      </w:pPr>
      <w:r w:rsidRPr="00CA5FA5">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D777C" w:rsidRPr="00CA5FA5" w:rsidRDefault="00AD777C" w:rsidP="00AD777C">
      <w:pPr>
        <w:pStyle w:val="ConsPlusNormal"/>
        <w:ind w:firstLine="540"/>
        <w:jc w:val="both"/>
        <w:rPr>
          <w:rFonts w:ascii="Times New Roman" w:hAnsi="Times New Roman" w:cs="Times New Roman"/>
          <w:bCs/>
          <w:sz w:val="28"/>
          <w:szCs w:val="28"/>
        </w:rPr>
      </w:pPr>
      <w:r w:rsidRPr="00CA5FA5">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Заявление подано лицом, не уполномоченным на осуществление таких действий;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Представленные заявителем документы не отвечают требованиям, установленным административным регламентом;</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Представленные заявителем документы недействительны/указанные в заявлении сведения недостоверны;</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 Отсутствие права на предоставление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а) заявитель не является субъектом малого и среднего </w:t>
      </w:r>
      <w:r w:rsidRPr="00CA5FA5">
        <w:rPr>
          <w:rFonts w:ascii="Times New Roman" w:hAnsi="Times New Roman" w:cs="Times New Roman"/>
          <w:sz w:val="28"/>
          <w:szCs w:val="28"/>
        </w:rPr>
        <w:lastRenderedPageBreak/>
        <w:t>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б) арендуемое недвижимое имущество непрерывно находится во временном владении (пользовании) заявителя </w:t>
      </w:r>
      <w:r w:rsidRPr="00CA5FA5">
        <w:rPr>
          <w:rFonts w:ascii="Times New Roman" w:hAnsi="Times New Roman" w:cs="Times New Roman"/>
          <w:strike/>
          <w:sz w:val="28"/>
          <w:szCs w:val="28"/>
        </w:rPr>
        <w:t>не</w:t>
      </w:r>
      <w:r w:rsidRPr="00CA5FA5">
        <w:rPr>
          <w:rFonts w:ascii="Times New Roman" w:hAnsi="Times New Roman" w:cs="Times New Roman"/>
          <w:sz w:val="28"/>
          <w:szCs w:val="28"/>
        </w:rPr>
        <w:t xml:space="preserve"> менее 2 (двух) лет;</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арендуемое недвижимое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находится в перечне муниципального имущества менее 5 (пяти) лет;</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г)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д) арендуемое 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е) арендуемое движимое имущество находится в перечне муниципального имущества, утвержденного в соответствии с частью 4 статьи 18 Федерального закона «О развитии малого и среднего предпринимательства в Российской Федерации», менее 3 (трех) лет;</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ж) арендуемое движимое имущество непрерывно находится во временном владении (пользовании) заявителя менее 1 (одного) года;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з) в отношении арендуемого движимого имущества в утвержденном в соответствии с частью 4 статьи 18 Федерального закона «О развитии малого и среднего предпринимательства в Российской Федерации» перечне муниципального имущества, предназначенного для передачи во владение и (или) в пользование субъектам малого и среднего предпринимательства, имеются сведения об отнесении такого имущества к имуществу, указанному в части 4 статьи 2 Федерального закона № 159-ФЗ;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случаях, предусмотренных подпунктами «б», «в», «г», «д», «е», «ж», «з», «и» подпункта 3 настоящего пункта, ОМСУ в тридцатидневный срок со дня получения заявления возвращает его заявителю с указанием причины отказа в приобретении арендуемого муниципального имущества.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2.11. Порядок, размер и основания взимания государственной пошлины </w:t>
      </w:r>
      <w:r w:rsidRPr="00CA5FA5">
        <w:rPr>
          <w:rFonts w:ascii="Times New Roman" w:hAnsi="Times New Roman" w:cs="Times New Roman"/>
          <w:sz w:val="28"/>
          <w:szCs w:val="28"/>
        </w:rPr>
        <w:lastRenderedPageBreak/>
        <w:t>или иной платы, взимаемой за предоставление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2.11.1. Муниципальная услуга предоставляется бесплатно.</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2.13. Срок регистрации запроса заявителя о предоставлении муниципальной услуги составляет в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при личном обращении - в день поступления запроса;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при направлении запроса почтовой связью в ОМСУ - в день поступления запроса;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при направлении запроса на бумажном носителе из МФЦ в ОМСУ - в день передачи документов из МФЦ в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при направлении запроса в форме электронного документа посредством ЕПГУ или ПГУ ЛО, сайта </w:t>
      </w:r>
      <w:proofErr w:type="gramStart"/>
      <w:r w:rsidRPr="00CA5FA5">
        <w:rPr>
          <w:rFonts w:ascii="Times New Roman" w:hAnsi="Times New Roman" w:cs="Times New Roman"/>
          <w:sz w:val="28"/>
          <w:szCs w:val="28"/>
        </w:rPr>
        <w:t>ОМСУ  (</w:t>
      </w:r>
      <w:proofErr w:type="gramEnd"/>
      <w:r w:rsidRPr="00CA5FA5">
        <w:rPr>
          <w:rFonts w:ascii="Times New Roman" w:hAnsi="Times New Roman" w:cs="Times New Roman"/>
          <w:sz w:val="28"/>
          <w:szCs w:val="28"/>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D777C" w:rsidRPr="00CA5FA5" w:rsidRDefault="00AD777C" w:rsidP="00AD777C">
      <w:pPr>
        <w:pStyle w:val="ConsPlusNormal"/>
        <w:ind w:firstLine="540"/>
        <w:jc w:val="both"/>
        <w:rPr>
          <w:rFonts w:ascii="Times New Roman" w:hAnsi="Times New Roman" w:cs="Times New Roman"/>
          <w:sz w:val="28"/>
          <w:szCs w:val="28"/>
        </w:rPr>
      </w:pPr>
      <w:bookmarkStart w:id="4" w:name="P289"/>
      <w:bookmarkEnd w:id="4"/>
      <w:r w:rsidRPr="00CA5FA5">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ОМСУ или в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2.14.7. При необходимости работником МФЦ, ОМСУ инвалиду оказывается помощь в преодолении барьеров, мешающих получению им услуг </w:t>
      </w:r>
      <w:r w:rsidRPr="00CA5FA5">
        <w:rPr>
          <w:rFonts w:ascii="Times New Roman" w:hAnsi="Times New Roman" w:cs="Times New Roman"/>
          <w:sz w:val="28"/>
          <w:szCs w:val="28"/>
        </w:rPr>
        <w:lastRenderedPageBreak/>
        <w:t>наравне с другими лицами.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A5FA5">
        <w:rPr>
          <w:rFonts w:ascii="Times New Roman" w:hAnsi="Times New Roman" w:cs="Times New Roman"/>
          <w:sz w:val="28"/>
          <w:szCs w:val="28"/>
        </w:rPr>
        <w:t>сурдопереводчика</w:t>
      </w:r>
      <w:proofErr w:type="spellEnd"/>
      <w:r w:rsidRPr="00CA5FA5">
        <w:rPr>
          <w:rFonts w:ascii="Times New Roman" w:hAnsi="Times New Roman" w:cs="Times New Roman"/>
          <w:sz w:val="28"/>
          <w:szCs w:val="28"/>
        </w:rPr>
        <w:t xml:space="preserve"> и </w:t>
      </w:r>
      <w:proofErr w:type="spellStart"/>
      <w:r w:rsidRPr="00CA5FA5">
        <w:rPr>
          <w:rFonts w:ascii="Times New Roman" w:hAnsi="Times New Roman" w:cs="Times New Roman"/>
          <w:sz w:val="28"/>
          <w:szCs w:val="28"/>
        </w:rPr>
        <w:t>тифлосурдопереводчика</w:t>
      </w:r>
      <w:proofErr w:type="spellEnd"/>
      <w:r w:rsidRPr="00CA5FA5">
        <w:rPr>
          <w:rFonts w:ascii="Times New Roman" w:hAnsi="Times New Roman" w:cs="Times New Roman"/>
          <w:sz w:val="28"/>
          <w:szCs w:val="28"/>
        </w:rPr>
        <w:t>.</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2.15. Показатели доступности и качества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транспортная доступность к месту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lastRenderedPageBreak/>
        <w:t xml:space="preserve">1) наличие инфраструктуры, указанной в </w:t>
      </w:r>
      <w:hyperlink w:anchor="P289" w:history="1">
        <w:r w:rsidRPr="00CA5FA5">
          <w:rPr>
            <w:rFonts w:ascii="Times New Roman" w:hAnsi="Times New Roman" w:cs="Times New Roman"/>
            <w:sz w:val="28"/>
            <w:szCs w:val="28"/>
          </w:rPr>
          <w:t>пункте 2.14</w:t>
        </w:r>
      </w:hyperlink>
      <w:r w:rsidRPr="00CA5FA5">
        <w:rPr>
          <w:rFonts w:ascii="Times New Roman" w:hAnsi="Times New Roman" w:cs="Times New Roman"/>
          <w:sz w:val="28"/>
          <w:szCs w:val="28"/>
        </w:rPr>
        <w:t>;</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исполнение требований доступности услуг для инвалидов;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2.15.3. Показатели качества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соблюдение срока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соблюдение времени ожидания в очереди при подаче запроса и получении результата;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4) отсутствие жалоб на действия или бездействие должностных лиц ОМСУ, поданных в установленном порядке.</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2.16. Получение услуг, которые являются необходимыми и обязательными для предоставления муниципальной услуги, не требуется.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AD777C" w:rsidRPr="00CA5FA5" w:rsidRDefault="00AD777C" w:rsidP="00AD777C">
      <w:pPr>
        <w:pStyle w:val="ConsPlusNormal"/>
        <w:ind w:firstLine="540"/>
        <w:jc w:val="both"/>
        <w:rPr>
          <w:rFonts w:ascii="Times New Roman" w:hAnsi="Times New Roman" w:cs="Times New Roman"/>
          <w:sz w:val="28"/>
          <w:szCs w:val="28"/>
        </w:rPr>
      </w:pPr>
    </w:p>
    <w:p w:rsidR="00AD777C" w:rsidRPr="00CA5FA5" w:rsidRDefault="00AD777C" w:rsidP="00AD777C">
      <w:pPr>
        <w:pStyle w:val="ConsPlusNormal"/>
        <w:jc w:val="center"/>
        <w:outlineLvl w:val="1"/>
        <w:rPr>
          <w:rFonts w:ascii="Times New Roman" w:hAnsi="Times New Roman" w:cs="Times New Roman"/>
          <w:b/>
          <w:sz w:val="28"/>
          <w:szCs w:val="28"/>
        </w:rPr>
      </w:pPr>
      <w:r w:rsidRPr="00CA5FA5">
        <w:rPr>
          <w:rFonts w:ascii="Times New Roman" w:hAnsi="Times New Roman" w:cs="Times New Roman"/>
          <w:b/>
          <w:sz w:val="28"/>
          <w:szCs w:val="28"/>
        </w:rPr>
        <w:t>3. Состав, последовательность и сроки выполнения</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административных процедур, требования к порядку</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их выполнения, в том числе особенности выполнения</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административных процедур в электронной форме</w:t>
      </w:r>
    </w:p>
    <w:p w:rsidR="00AD777C" w:rsidRPr="00CA5FA5" w:rsidRDefault="00AD777C" w:rsidP="00AD777C">
      <w:pPr>
        <w:pStyle w:val="ConsPlusNormal"/>
        <w:ind w:firstLine="540"/>
        <w:jc w:val="both"/>
        <w:rPr>
          <w:rFonts w:ascii="Times New Roman" w:hAnsi="Times New Roman" w:cs="Times New Roman"/>
          <w:sz w:val="28"/>
          <w:szCs w:val="28"/>
        </w:rPr>
      </w:pPr>
    </w:p>
    <w:p w:rsidR="00AD777C" w:rsidRPr="00CA5FA5" w:rsidRDefault="00AD777C" w:rsidP="00AD777C">
      <w:pPr>
        <w:pStyle w:val="ConsPlusNormal"/>
        <w:ind w:firstLine="540"/>
        <w:jc w:val="both"/>
        <w:outlineLvl w:val="2"/>
        <w:rPr>
          <w:rFonts w:ascii="Times New Roman" w:hAnsi="Times New Roman" w:cs="Times New Roman"/>
          <w:sz w:val="28"/>
          <w:szCs w:val="28"/>
        </w:rPr>
      </w:pPr>
      <w:r w:rsidRPr="00CA5FA5">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D777C" w:rsidRPr="00CA5FA5" w:rsidRDefault="00AD777C" w:rsidP="00AD777C">
      <w:pPr>
        <w:pStyle w:val="ConsPlusNormal"/>
        <w:ind w:firstLine="540"/>
        <w:jc w:val="both"/>
        <w:rPr>
          <w:rFonts w:ascii="Times New Roman" w:hAnsi="Times New Roman" w:cs="Times New Roman"/>
          <w:b/>
          <w:sz w:val="28"/>
          <w:szCs w:val="28"/>
        </w:rPr>
      </w:pPr>
      <w:r w:rsidRPr="00CA5FA5">
        <w:rPr>
          <w:rFonts w:ascii="Times New Roman" w:hAnsi="Times New Roman" w:cs="Times New Roman"/>
          <w:b/>
          <w:sz w:val="28"/>
          <w:szCs w:val="28"/>
        </w:rPr>
        <w:t>3.2. Предоставление муниципальной услуги включает в себя следующие административные процедуры в случае наличия у заявителя права на получение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прием и регистрация заявления и документов о предоставлении муниципальной услуги – не более 1 рабочего дня;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рассмотрение заявления и документов об оказании муниципальной услуги – не более 7 календарных дней;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lastRenderedPageBreak/>
        <w:t>3) проведение оценки рыночной стоимости арендуемого муниципального имущества – 60 календарных дней;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4)</w:t>
      </w:r>
      <w:r w:rsidRPr="00CA5FA5">
        <w:rPr>
          <w:rFonts w:ascii="Times New Roman" w:hAnsi="Times New Roman" w:cs="Times New Roman"/>
          <w:sz w:val="28"/>
          <w:szCs w:val="28"/>
        </w:rPr>
        <w:tab/>
        <w:t>подписание решения о направлении проекта договора купли-продажи арендуемого муниципального имущества заявителю - не более 28 календарных дней;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5) выдача результата – не </w:t>
      </w:r>
      <w:proofErr w:type="gramStart"/>
      <w:r w:rsidRPr="00CA5FA5">
        <w:rPr>
          <w:rFonts w:ascii="Times New Roman" w:hAnsi="Times New Roman" w:cs="Times New Roman"/>
          <w:sz w:val="28"/>
          <w:szCs w:val="28"/>
        </w:rPr>
        <w:t>более  1</w:t>
      </w:r>
      <w:proofErr w:type="gramEnd"/>
      <w:r w:rsidRPr="00CA5FA5">
        <w:rPr>
          <w:rFonts w:ascii="Times New Roman" w:hAnsi="Times New Roman" w:cs="Times New Roman"/>
          <w:sz w:val="28"/>
          <w:szCs w:val="28"/>
        </w:rPr>
        <w:t xml:space="preserve"> рабочего дня.</w:t>
      </w:r>
    </w:p>
    <w:p w:rsidR="00AD777C" w:rsidRPr="00CA5FA5" w:rsidRDefault="00AD777C" w:rsidP="00AD777C">
      <w:pPr>
        <w:pStyle w:val="ConsPlusNormal"/>
        <w:ind w:firstLine="540"/>
        <w:jc w:val="both"/>
        <w:rPr>
          <w:rFonts w:ascii="Times New Roman" w:hAnsi="Times New Roman" w:cs="Times New Roman"/>
          <w:b/>
          <w:sz w:val="28"/>
          <w:szCs w:val="28"/>
        </w:rPr>
      </w:pPr>
      <w:r w:rsidRPr="00CA5FA5">
        <w:rPr>
          <w:rFonts w:ascii="Times New Roman" w:hAnsi="Times New Roman" w:cs="Times New Roman"/>
          <w:b/>
          <w:sz w:val="28"/>
          <w:szCs w:val="28"/>
        </w:rPr>
        <w:t>3.3. Предоставление муниципальной услуги включает в себя следующие административные процедуры в случае отсутствия у заявителя права на получение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прием и регистрация заявления и документов о предоставлении муниципальной услуги – не более 1 рабочего дня;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рассмотрение заявления и документов об оказании муниципальной услуги – не более 7 календарных дней;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w:t>
      </w:r>
      <w:r w:rsidRPr="00CA5FA5">
        <w:rPr>
          <w:rFonts w:ascii="Times New Roman" w:hAnsi="Times New Roman" w:cs="Times New Roman"/>
          <w:sz w:val="28"/>
          <w:szCs w:val="28"/>
        </w:rPr>
        <w:tab/>
        <w:t>принятие решения об отказе в предоставлении муниципальной услуги - не более 21 календарного дня;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4) выдача результата – не </w:t>
      </w:r>
      <w:proofErr w:type="gramStart"/>
      <w:r w:rsidRPr="00CA5FA5">
        <w:rPr>
          <w:rFonts w:ascii="Times New Roman" w:hAnsi="Times New Roman" w:cs="Times New Roman"/>
          <w:sz w:val="28"/>
          <w:szCs w:val="28"/>
        </w:rPr>
        <w:t>более  1</w:t>
      </w:r>
      <w:proofErr w:type="gramEnd"/>
      <w:r w:rsidRPr="00CA5FA5">
        <w:rPr>
          <w:rFonts w:ascii="Times New Roman" w:hAnsi="Times New Roman" w:cs="Times New Roman"/>
          <w:sz w:val="28"/>
          <w:szCs w:val="28"/>
        </w:rPr>
        <w:t xml:space="preserve"> рабочего дня.</w:t>
      </w:r>
    </w:p>
    <w:p w:rsidR="00AD777C" w:rsidRPr="00CA5FA5" w:rsidRDefault="00AD777C" w:rsidP="00AD777C">
      <w:pPr>
        <w:pStyle w:val="ConsPlusNormal"/>
        <w:ind w:firstLine="540"/>
        <w:jc w:val="both"/>
        <w:rPr>
          <w:rFonts w:ascii="Times New Roman" w:hAnsi="Times New Roman" w:cs="Times New Roman"/>
          <w:b/>
          <w:sz w:val="28"/>
          <w:szCs w:val="28"/>
        </w:rPr>
      </w:pPr>
      <w:r w:rsidRPr="00CA5FA5">
        <w:rPr>
          <w:rFonts w:ascii="Times New Roman" w:hAnsi="Times New Roman" w:cs="Times New Roman"/>
          <w:b/>
          <w:sz w:val="28"/>
          <w:szCs w:val="28"/>
        </w:rPr>
        <w:t>3.2.1. Прием и регистрация заявления и документов о предоставлении муниципальной услуги.</w:t>
      </w:r>
    </w:p>
    <w:p w:rsidR="00AD777C" w:rsidRPr="00CA5FA5" w:rsidRDefault="00AD777C" w:rsidP="00AD777C">
      <w:pPr>
        <w:pStyle w:val="ConsPlusNormal"/>
        <w:ind w:firstLine="709"/>
        <w:jc w:val="both"/>
        <w:rPr>
          <w:rFonts w:ascii="Times New Roman" w:hAnsi="Times New Roman" w:cs="Times New Roman"/>
          <w:sz w:val="28"/>
          <w:szCs w:val="28"/>
        </w:rPr>
      </w:pPr>
      <w:r w:rsidRPr="00CA5FA5">
        <w:rPr>
          <w:rFonts w:ascii="Times New Roman" w:hAnsi="Times New Roman" w:cs="Times New Roman"/>
          <w:sz w:val="28"/>
          <w:szCs w:val="28"/>
        </w:rPr>
        <w:t>3.2.1.1.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3.2.1.2.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3.2.1.3 Лицо, ответственное за выполнение административной процедуры: работник ОМСУ, ответственный за обработку входящих документов.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3.2.1.5. Результат выполнения административной процедуры:</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lastRenderedPageBreak/>
        <w:t>- регистрация заявления о предоставлении муниципальной услуги и прилагаемых к нему документов.</w:t>
      </w:r>
    </w:p>
    <w:p w:rsidR="00AD777C" w:rsidRPr="00CA5FA5" w:rsidRDefault="00AD777C" w:rsidP="00AD777C">
      <w:pPr>
        <w:pStyle w:val="ConsPlusNormal"/>
        <w:ind w:firstLine="567"/>
        <w:jc w:val="both"/>
        <w:rPr>
          <w:rFonts w:ascii="Times New Roman" w:hAnsi="Times New Roman" w:cs="Times New Roman"/>
          <w:b/>
          <w:sz w:val="28"/>
          <w:szCs w:val="28"/>
        </w:rPr>
      </w:pPr>
      <w:r w:rsidRPr="00CA5FA5">
        <w:rPr>
          <w:rFonts w:ascii="Times New Roman" w:hAnsi="Times New Roman" w:cs="Times New Roman"/>
          <w:b/>
          <w:sz w:val="28"/>
          <w:szCs w:val="28"/>
        </w:rPr>
        <w:t>3.2.2. Рассмотрение документов о предоставлении муниципальной услуги.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3.2.2.2. Содержание административных действий, продолжительность и (или) максимальный срок его (их) выполнения: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u w:val="single"/>
        </w:rPr>
        <w:t>1 действие:</w:t>
      </w:r>
      <w:r w:rsidRPr="00CA5FA5">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7" w:history="1">
        <w:r w:rsidRPr="00CA5FA5">
          <w:rPr>
            <w:rStyle w:val="a4"/>
            <w:rFonts w:ascii="Times New Roman" w:hAnsi="Times New Roman" w:cs="Times New Roman"/>
            <w:sz w:val="28"/>
            <w:szCs w:val="28"/>
          </w:rPr>
          <w:t>ст. 4</w:t>
        </w:r>
      </w:hyperlink>
      <w:r w:rsidRPr="00CA5FA5">
        <w:rPr>
          <w:rFonts w:ascii="Times New Roman" w:hAnsi="Times New Roman" w:cs="Times New Roman"/>
          <w:sz w:val="28"/>
          <w:szCs w:val="28"/>
        </w:rPr>
        <w:t xml:space="preserve"> Федерального закона № 209.</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u w:val="single"/>
        </w:rPr>
        <w:t>2 действие:</w:t>
      </w:r>
      <w:r w:rsidRPr="00CA5FA5">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CA5FA5">
          <w:rPr>
            <w:rStyle w:val="a4"/>
            <w:rFonts w:ascii="Times New Roman" w:hAnsi="Times New Roman" w:cs="Times New Roman"/>
            <w:sz w:val="28"/>
            <w:szCs w:val="28"/>
          </w:rPr>
          <w:t>пунктом 2.7</w:t>
        </w:r>
      </w:hyperlink>
      <w:r w:rsidRPr="00CA5FA5">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7 календарных дней со дня его поступления в орган или организацию, предоставляющие документ и информацию; </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3.2.2.3. Лицо, ответственное за выполнение административной процедуры: работник Администрации, ответственный за рассмотрение документов.</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3.2.2.4. Критерий принятия решения: наличие / отсутствие оснований для отказа в предоставлении муниципальной услуги, установленных п. 2.10 настоящего административного регламента.</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3.2.2.5. Результат выполнения административной процедуры:</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проект решения об отказе в предоставлении муниципальной услуги;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решение о проведении оценки рыночной стоимости арендуемого муниципального имущества.</w:t>
      </w:r>
    </w:p>
    <w:p w:rsidR="00AD777C" w:rsidRPr="00CA5FA5" w:rsidRDefault="00AD777C" w:rsidP="00AD777C">
      <w:pPr>
        <w:pStyle w:val="ConsPlusNormal"/>
        <w:ind w:firstLine="567"/>
        <w:jc w:val="both"/>
        <w:rPr>
          <w:rFonts w:ascii="Times New Roman" w:hAnsi="Times New Roman" w:cs="Times New Roman"/>
          <w:b/>
          <w:sz w:val="28"/>
          <w:szCs w:val="28"/>
        </w:rPr>
      </w:pPr>
      <w:r w:rsidRPr="00CA5FA5">
        <w:rPr>
          <w:rFonts w:ascii="Times New Roman" w:hAnsi="Times New Roman" w:cs="Times New Roman"/>
          <w:b/>
          <w:sz w:val="28"/>
          <w:szCs w:val="28"/>
        </w:rPr>
        <w:t>3.2.3. Проведение оценки рыночной стоимости арендуемого муниципального имущества.</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3.2.3.1. Основание для начала административной процедуры: </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Принятие решения о проведении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3.2.3.2. Содержание административного действия (административных действий), продолжительность и (или) максимальный срок его (их) </w:t>
      </w:r>
      <w:r w:rsidRPr="00CA5FA5">
        <w:rPr>
          <w:rFonts w:ascii="Times New Roman" w:hAnsi="Times New Roman" w:cs="Times New Roman"/>
          <w:sz w:val="28"/>
          <w:szCs w:val="28"/>
        </w:rPr>
        <w:lastRenderedPageBreak/>
        <w:t xml:space="preserve">выполнения: </w:t>
      </w:r>
    </w:p>
    <w:p w:rsidR="00AD777C" w:rsidRPr="00CA5FA5" w:rsidRDefault="00AD777C" w:rsidP="00AD777C">
      <w:pPr>
        <w:pStyle w:val="ConsPlusNormal"/>
        <w:ind w:firstLine="567"/>
        <w:jc w:val="both"/>
        <w:rPr>
          <w:rFonts w:ascii="Times New Roman" w:hAnsi="Times New Roman" w:cs="Times New Roman"/>
          <w:sz w:val="28"/>
          <w:szCs w:val="28"/>
          <w:u w:val="single"/>
        </w:rPr>
      </w:pPr>
      <w:r w:rsidRPr="00CA5FA5">
        <w:rPr>
          <w:rFonts w:ascii="Times New Roman" w:hAnsi="Times New Roman" w:cs="Times New Roman"/>
          <w:sz w:val="28"/>
          <w:szCs w:val="28"/>
          <w:u w:val="single"/>
        </w:rPr>
        <w:t>1 действие:</w:t>
      </w:r>
      <w:r w:rsidRPr="00CA5FA5">
        <w:rPr>
          <w:rFonts w:ascii="Times New Roman" w:hAnsi="Times New Roman" w:cs="Times New Roman"/>
          <w:sz w:val="28"/>
          <w:szCs w:val="28"/>
        </w:rPr>
        <w:t xml:space="preserve"> направление уведомления в координационные или совещательные органы в области развития малого и среднего предпринимательства (в случае, если органом местного самоуправления, уполномоченными на осуществление функций по приватизации имущества, находящегося в муниципальной собственности созданы координационные или совещательные органы в области развития малого и среднего предпринимательства) - в течение не более одного месяца со дня окончания второй административной процедуры;</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u w:val="single"/>
        </w:rPr>
        <w:t>2 действие:</w:t>
      </w:r>
      <w:r w:rsidRPr="00CA5FA5">
        <w:rPr>
          <w:rFonts w:ascii="Times New Roman" w:hAnsi="Times New Roman" w:cs="Times New Roman"/>
          <w:sz w:val="28"/>
          <w:szCs w:val="28"/>
        </w:rPr>
        <w:t xml:space="preserve"> обеспечение заключения договора на проведение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 в течение не более 2-х месяцев со дня окончания первой административной процедуры;</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3.2.3.3. Лицо, ответственное за выполнение административной процедуры: должностное лицо, ответственное за заключение договора на проведение оценки.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3.2.3.4. Результат выполнения административной процедуры:</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Заключение договора об оценки рыночной стоимости арендуемого муниципального имущества в порядке, установленном Федеральным законом «Об оценочной деятельности в Российской Федерации».</w:t>
      </w:r>
    </w:p>
    <w:p w:rsidR="00AD777C" w:rsidRPr="00CA5FA5" w:rsidRDefault="00AD777C" w:rsidP="00AD777C">
      <w:pPr>
        <w:pStyle w:val="ConsPlusNormal"/>
        <w:ind w:firstLine="567"/>
        <w:jc w:val="both"/>
        <w:rPr>
          <w:rFonts w:ascii="Times New Roman" w:hAnsi="Times New Roman" w:cs="Times New Roman"/>
          <w:b/>
          <w:sz w:val="28"/>
          <w:szCs w:val="28"/>
        </w:rPr>
      </w:pPr>
      <w:r w:rsidRPr="00CA5FA5">
        <w:rPr>
          <w:rFonts w:ascii="Times New Roman" w:hAnsi="Times New Roman" w:cs="Times New Roman"/>
          <w:b/>
          <w:sz w:val="28"/>
          <w:szCs w:val="28"/>
        </w:rPr>
        <w:t>3.2.4. Подписание решения о направлении проекта договора купли-продажи арендуемого муниципального имущества заявителю.</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3.2.4.1. Основание для начала административной процедуры: </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представление должностным лицом, ответственным за формирование проекта решения, проекта договора купли-продажи арендуемого муниципального имущества должностному лицу, ответственному за принятие и подписание соответствующего решения.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3.2.4.2. Содержание административного действия (административных действий), продолжительность и (или) максимальный срок его (их) выполнения: </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1 действие: получение отчета об оценке</w:t>
      </w:r>
      <w:r w:rsidRPr="00CA5FA5">
        <w:t xml:space="preserve"> </w:t>
      </w:r>
      <w:r w:rsidRPr="00CA5FA5">
        <w:rPr>
          <w:rFonts w:ascii="Times New Roman" w:hAnsi="Times New Roman" w:cs="Times New Roman"/>
          <w:sz w:val="28"/>
          <w:szCs w:val="28"/>
        </w:rPr>
        <w:t>указанного арендуемого муниципального имущества в течение не более 14 календарных дней, с даты окончания 3 административной процедуры;</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u w:val="single"/>
        </w:rPr>
        <w:t>2 действие:</w:t>
      </w:r>
      <w:r w:rsidRPr="00CA5FA5">
        <w:rPr>
          <w:rFonts w:ascii="Times New Roman" w:hAnsi="Times New Roman" w:cs="Times New Roman"/>
          <w:sz w:val="28"/>
          <w:szCs w:val="28"/>
        </w:rPr>
        <w:t xml:space="preserve"> принятие решения об условиях приватизации арендуемого муниципального имущества</w:t>
      </w:r>
      <w:r w:rsidRPr="00CA5FA5">
        <w:t xml:space="preserve"> </w:t>
      </w:r>
      <w:r w:rsidRPr="00CA5FA5">
        <w:rPr>
          <w:rFonts w:ascii="Times New Roman" w:hAnsi="Times New Roman" w:cs="Times New Roman"/>
          <w:sz w:val="28"/>
          <w:szCs w:val="28"/>
        </w:rPr>
        <w:t>в течение не более 14 календарных дней со дня принятия отчета об оценке</w:t>
      </w:r>
      <w:r w:rsidRPr="00CA5FA5">
        <w:t xml:space="preserve"> </w:t>
      </w:r>
      <w:r w:rsidRPr="00CA5FA5">
        <w:rPr>
          <w:rFonts w:ascii="Times New Roman" w:hAnsi="Times New Roman" w:cs="Times New Roman"/>
          <w:sz w:val="28"/>
          <w:szCs w:val="28"/>
        </w:rPr>
        <w:t>указанного арендуемого муниципального имущества;</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u w:val="single"/>
        </w:rPr>
        <w:t>3 действие:</w:t>
      </w:r>
      <w:r w:rsidRPr="00CA5FA5">
        <w:rPr>
          <w:rFonts w:ascii="Times New Roman" w:hAnsi="Times New Roman" w:cs="Times New Roman"/>
          <w:sz w:val="28"/>
          <w:szCs w:val="28"/>
        </w:rPr>
        <w:t xml:space="preserve"> представление решения об условиях приватизации арендуемого муниципального имущества, формирование и представление проекта договора купли-продажи арендуемого муниципального имущества и решения о его направлении заявителю, а также заявления и документов должностному лицу ОМСУ, ответственному за принятие и подписание соответствующего решения, в течение не более 14 календарных дней со дня принятия отчета об оценке</w:t>
      </w:r>
      <w:r w:rsidRPr="00CA5FA5">
        <w:t xml:space="preserve"> </w:t>
      </w:r>
      <w:r w:rsidRPr="00CA5FA5">
        <w:rPr>
          <w:rFonts w:ascii="Times New Roman" w:hAnsi="Times New Roman" w:cs="Times New Roman"/>
          <w:sz w:val="28"/>
          <w:szCs w:val="28"/>
        </w:rPr>
        <w:t xml:space="preserve">арендуемого муниципального имущества, а также </w:t>
      </w:r>
      <w:r w:rsidRPr="00CA5FA5">
        <w:rPr>
          <w:rFonts w:ascii="Times New Roman" w:hAnsi="Times New Roman" w:cs="Times New Roman"/>
          <w:sz w:val="28"/>
          <w:szCs w:val="28"/>
        </w:rPr>
        <w:lastRenderedPageBreak/>
        <w:t>заявления и документов должностному лицу ОМСУ, ответственному за принятие и подписание соответствующего решения.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3.2.4.3.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3.2.4.4. Результат выполнения административной процедуры: </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подписание решения о направлении проекта договора купли-продажи арендуемого муниципального имущества заявителю или решения об отказе в предоставлении муниципальной услуги.</w:t>
      </w:r>
    </w:p>
    <w:p w:rsidR="00AD777C" w:rsidRPr="00CA5FA5" w:rsidRDefault="00AD777C" w:rsidP="00AD777C">
      <w:pPr>
        <w:pStyle w:val="ConsPlusNormal"/>
        <w:ind w:firstLine="567"/>
        <w:jc w:val="both"/>
        <w:rPr>
          <w:rFonts w:ascii="Times New Roman" w:hAnsi="Times New Roman" w:cs="Times New Roman"/>
          <w:b/>
          <w:sz w:val="28"/>
          <w:szCs w:val="28"/>
        </w:rPr>
      </w:pPr>
      <w:r w:rsidRPr="00CA5FA5">
        <w:rPr>
          <w:rFonts w:ascii="Times New Roman" w:hAnsi="Times New Roman" w:cs="Times New Roman"/>
          <w:b/>
          <w:sz w:val="28"/>
          <w:szCs w:val="28"/>
        </w:rPr>
        <w:t>3.2.5. Выдача результата.</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3.2.5.2.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w:t>
      </w:r>
      <w:proofErr w:type="gramStart"/>
      <w:r w:rsidRPr="00CA5FA5">
        <w:rPr>
          <w:rFonts w:ascii="Times New Roman" w:hAnsi="Times New Roman" w:cs="Times New Roman"/>
          <w:sz w:val="28"/>
          <w:szCs w:val="28"/>
        </w:rPr>
        <w:t>более  1</w:t>
      </w:r>
      <w:proofErr w:type="gramEnd"/>
      <w:r w:rsidRPr="00CA5FA5">
        <w:rPr>
          <w:rFonts w:ascii="Times New Roman" w:hAnsi="Times New Roman" w:cs="Times New Roman"/>
          <w:sz w:val="28"/>
          <w:szCs w:val="28"/>
        </w:rPr>
        <w:t xml:space="preserve"> рабочего дня.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3.2.5.3. Лицо, ответственное за выполнение административной процедуры: должностное лицо, ответственное за делопроизводство.</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3.2.5.4. Результат выполнения административной процедуры: направление заявителю</w:t>
      </w:r>
      <w:r w:rsidRPr="00CA5FA5">
        <w:rPr>
          <w:rFonts w:ascii="Times New Roman" w:eastAsiaTheme="minorHAnsi" w:hAnsi="Times New Roman" w:cs="Times New Roman"/>
          <w:sz w:val="28"/>
          <w:szCs w:val="28"/>
          <w:lang w:eastAsia="en-US"/>
        </w:rPr>
        <w:t xml:space="preserve"> проекта </w:t>
      </w:r>
      <w:r w:rsidRPr="00CA5FA5">
        <w:rPr>
          <w:rFonts w:ascii="Times New Roman" w:hAnsi="Times New Roman" w:cs="Times New Roman"/>
          <w:sz w:val="28"/>
          <w:szCs w:val="28"/>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AD777C" w:rsidRPr="00CA5FA5" w:rsidRDefault="00AD777C" w:rsidP="00AD777C">
      <w:pPr>
        <w:pStyle w:val="ConsPlusNormal"/>
        <w:ind w:firstLine="709"/>
        <w:jc w:val="both"/>
        <w:rPr>
          <w:rFonts w:ascii="Times New Roman" w:hAnsi="Times New Roman" w:cs="Times New Roman"/>
          <w:b/>
          <w:sz w:val="28"/>
          <w:szCs w:val="28"/>
        </w:rPr>
      </w:pPr>
      <w:r w:rsidRPr="00CA5FA5">
        <w:rPr>
          <w:rFonts w:ascii="Times New Roman" w:hAnsi="Times New Roman" w:cs="Times New Roman"/>
          <w:b/>
          <w:sz w:val="28"/>
          <w:szCs w:val="28"/>
        </w:rPr>
        <w:t>3.3.1. Прием и регистрация заявления и документов о предоставлении муниципальной услуги.</w:t>
      </w:r>
    </w:p>
    <w:p w:rsidR="00AD777C" w:rsidRPr="00CA5FA5" w:rsidRDefault="00AD777C" w:rsidP="00AD777C">
      <w:pPr>
        <w:pStyle w:val="ConsPlusNormal"/>
        <w:ind w:firstLine="709"/>
        <w:jc w:val="both"/>
        <w:rPr>
          <w:rFonts w:ascii="Times New Roman" w:hAnsi="Times New Roman" w:cs="Times New Roman"/>
          <w:sz w:val="28"/>
          <w:szCs w:val="28"/>
        </w:rPr>
      </w:pPr>
      <w:r w:rsidRPr="00CA5FA5">
        <w:rPr>
          <w:rFonts w:ascii="Times New Roman" w:hAnsi="Times New Roman" w:cs="Times New Roman"/>
          <w:sz w:val="28"/>
          <w:szCs w:val="28"/>
        </w:rPr>
        <w:t>3.3.1.1.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3.3.1.2. Содержание административного действия, продолжительность и(или) максимальный срок его выполнения: работник ОМСУ,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При наличии оснований для отказа в приеме документов, предусмотренных пунктом 2.9 настоящего административного регламента, работник ОМСУ,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3.3.1.3 Лицо, ответственное за выполнение административной процедуры: работник ОМСУ, ответственный за обработку входящих </w:t>
      </w:r>
      <w:r w:rsidRPr="00CA5FA5">
        <w:rPr>
          <w:rFonts w:ascii="Times New Roman" w:hAnsi="Times New Roman" w:cs="Times New Roman"/>
          <w:sz w:val="28"/>
          <w:szCs w:val="28"/>
        </w:rPr>
        <w:lastRenderedPageBreak/>
        <w:t>документов.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3.3.1.4.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3.3.1.5. Результат выполнения административной процедуры:</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AD777C" w:rsidRPr="00CA5FA5" w:rsidRDefault="00AD777C" w:rsidP="00AD777C">
      <w:pPr>
        <w:pStyle w:val="ConsPlusNormal"/>
        <w:ind w:firstLine="567"/>
        <w:jc w:val="both"/>
        <w:rPr>
          <w:rFonts w:ascii="Times New Roman" w:hAnsi="Times New Roman" w:cs="Times New Roman"/>
          <w:b/>
          <w:sz w:val="28"/>
          <w:szCs w:val="28"/>
        </w:rPr>
      </w:pPr>
      <w:r w:rsidRPr="00CA5FA5">
        <w:rPr>
          <w:rFonts w:ascii="Times New Roman" w:hAnsi="Times New Roman" w:cs="Times New Roman"/>
          <w:b/>
          <w:sz w:val="28"/>
          <w:szCs w:val="28"/>
        </w:rPr>
        <w:t>3.3.2. Рассмотрение документов о предоставлении муниципальной услуги.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3.3.2.1.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3.3.2.2. Содержание административных действий, продолжительность и (или) максимальный срок его (их) выполнения: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u w:val="single"/>
        </w:rPr>
        <w:t>1 действие:</w:t>
      </w:r>
      <w:r w:rsidRPr="00CA5FA5">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18" w:history="1">
        <w:r w:rsidRPr="00CA5FA5">
          <w:rPr>
            <w:rStyle w:val="a4"/>
            <w:rFonts w:ascii="Times New Roman" w:hAnsi="Times New Roman" w:cs="Times New Roman"/>
            <w:sz w:val="28"/>
            <w:szCs w:val="28"/>
          </w:rPr>
          <w:t>ст. 4</w:t>
        </w:r>
      </w:hyperlink>
      <w:r w:rsidRPr="00CA5FA5">
        <w:rPr>
          <w:rFonts w:ascii="Times New Roman" w:hAnsi="Times New Roman" w:cs="Times New Roman"/>
          <w:sz w:val="28"/>
          <w:szCs w:val="28"/>
        </w:rPr>
        <w:t xml:space="preserve"> Федерального закона № 209.</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u w:val="single"/>
        </w:rPr>
        <w:t>2 действие:</w:t>
      </w:r>
      <w:r w:rsidRPr="00CA5FA5">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CA5FA5">
          <w:rPr>
            <w:rStyle w:val="a4"/>
            <w:rFonts w:ascii="Times New Roman" w:hAnsi="Times New Roman" w:cs="Times New Roman"/>
            <w:sz w:val="28"/>
            <w:szCs w:val="28"/>
          </w:rPr>
          <w:t>пунктом 2.7</w:t>
        </w:r>
      </w:hyperlink>
      <w:r w:rsidRPr="00CA5FA5">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3.3.2.3. Лицо, ответственное за выполнение административной процедуры: работник Администрации, ответственный за рассмотрение документов.</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3.3.2.4. Критерий принятия решения: наличие / отсутствие оснований для возврата заявления и документов заявителю либо наличие / отсутствие оснований для отказа в предоставлении муниципальной услуги, установленных п. 2.10 настоящего административного регламента.</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3.3.2.5. Результат выполнения административной процедуры:</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проект решения об отказе в предоставлении муниципальной услуги;</w:t>
      </w:r>
    </w:p>
    <w:p w:rsidR="00AD777C" w:rsidRPr="00CA5FA5" w:rsidRDefault="00AD777C" w:rsidP="00AD777C">
      <w:pPr>
        <w:pStyle w:val="ConsPlusNormal"/>
        <w:ind w:firstLine="567"/>
        <w:jc w:val="both"/>
        <w:rPr>
          <w:rFonts w:ascii="Times New Roman" w:hAnsi="Times New Roman" w:cs="Times New Roman"/>
          <w:b/>
          <w:sz w:val="28"/>
          <w:szCs w:val="28"/>
        </w:rPr>
      </w:pPr>
      <w:r w:rsidRPr="00CA5FA5">
        <w:rPr>
          <w:rFonts w:ascii="Times New Roman" w:hAnsi="Times New Roman" w:cs="Times New Roman"/>
          <w:b/>
          <w:sz w:val="28"/>
          <w:szCs w:val="28"/>
        </w:rPr>
        <w:t>3.3.3. Подписание решения об отказе в предоставлении муниципальной услуги.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3.3.3.1. Основание для начала административной процедуры: представление должностным лицом, ответственным за формирование проекта решения, проекта решения об отказе в предоставлении муниципальной услуги должностному лицу, ответственному за принятие и подписание соответствующего решения.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3.3.3.2. Содержание административного действия (административных </w:t>
      </w:r>
      <w:r w:rsidRPr="00CA5FA5">
        <w:rPr>
          <w:rFonts w:ascii="Times New Roman" w:hAnsi="Times New Roman" w:cs="Times New Roman"/>
          <w:sz w:val="28"/>
          <w:szCs w:val="28"/>
        </w:rPr>
        <w:lastRenderedPageBreak/>
        <w:t>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ОМСУ, ответственным за принятие и подписание соответствующего решения.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3.3.3.3. Лицо, ответственное за выполнение административной процедуры: должностное лицо ОМСУ, ответственное за принятие и подписание соответствующего решения.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3.3.3.4. Критерий принятия решения: наличие/отсутствие у заявителя права на получение муниципальной услуги.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3.3.3.5. Результат выполнения административной процедуры: подписание решения об отказе в предоставлении муниципальной услуги.</w:t>
      </w:r>
    </w:p>
    <w:p w:rsidR="00AD777C" w:rsidRPr="00CA5FA5" w:rsidRDefault="00AD777C" w:rsidP="00AD777C">
      <w:pPr>
        <w:pStyle w:val="ConsPlusNormal"/>
        <w:ind w:firstLine="567"/>
        <w:jc w:val="both"/>
        <w:rPr>
          <w:rFonts w:ascii="Times New Roman" w:hAnsi="Times New Roman" w:cs="Times New Roman"/>
          <w:b/>
          <w:sz w:val="28"/>
          <w:szCs w:val="28"/>
        </w:rPr>
      </w:pPr>
      <w:r w:rsidRPr="00CA5FA5">
        <w:rPr>
          <w:rFonts w:ascii="Times New Roman" w:hAnsi="Times New Roman" w:cs="Times New Roman"/>
          <w:b/>
          <w:sz w:val="28"/>
          <w:szCs w:val="28"/>
        </w:rPr>
        <w:t>3.3.4. Выдача результата.</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 xml:space="preserve">3.3.4.2.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не </w:t>
      </w:r>
      <w:proofErr w:type="gramStart"/>
      <w:r w:rsidRPr="00CA5FA5">
        <w:rPr>
          <w:rFonts w:ascii="Times New Roman" w:hAnsi="Times New Roman" w:cs="Times New Roman"/>
          <w:sz w:val="28"/>
          <w:szCs w:val="28"/>
        </w:rPr>
        <w:t>более  1</w:t>
      </w:r>
      <w:proofErr w:type="gramEnd"/>
      <w:r w:rsidRPr="00CA5FA5">
        <w:rPr>
          <w:rFonts w:ascii="Times New Roman" w:hAnsi="Times New Roman" w:cs="Times New Roman"/>
          <w:sz w:val="28"/>
          <w:szCs w:val="28"/>
        </w:rPr>
        <w:t xml:space="preserve"> рабочего дня.</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3.3.4.3. Лицо, ответственное за выполнение административной процедуры: должностное лицо, ответственное за делопроизводство.</w:t>
      </w:r>
    </w:p>
    <w:p w:rsidR="00AD777C" w:rsidRPr="00CA5FA5" w:rsidRDefault="00AD777C" w:rsidP="00AD777C">
      <w:pPr>
        <w:pStyle w:val="ConsPlusNormal"/>
        <w:ind w:firstLine="567"/>
        <w:jc w:val="both"/>
        <w:rPr>
          <w:rFonts w:ascii="Times New Roman" w:hAnsi="Times New Roman" w:cs="Times New Roman"/>
          <w:sz w:val="28"/>
          <w:szCs w:val="28"/>
        </w:rPr>
      </w:pPr>
      <w:r w:rsidRPr="00CA5FA5">
        <w:rPr>
          <w:rFonts w:ascii="Times New Roman" w:hAnsi="Times New Roman" w:cs="Times New Roman"/>
          <w:sz w:val="28"/>
          <w:szCs w:val="28"/>
        </w:rPr>
        <w:t>3.3.4.4. Результат выполнения административной процедуры: направление заявителю</w:t>
      </w:r>
      <w:r w:rsidRPr="00CA5FA5">
        <w:rPr>
          <w:rFonts w:ascii="Times New Roman" w:eastAsiaTheme="minorHAnsi" w:hAnsi="Times New Roman" w:cs="Times New Roman"/>
          <w:sz w:val="28"/>
          <w:szCs w:val="28"/>
          <w:lang w:eastAsia="en-US"/>
        </w:rPr>
        <w:t xml:space="preserve"> проекта </w:t>
      </w:r>
      <w:r w:rsidRPr="00CA5FA5">
        <w:rPr>
          <w:rFonts w:ascii="Times New Roman" w:hAnsi="Times New Roman" w:cs="Times New Roman"/>
          <w:sz w:val="28"/>
          <w:szCs w:val="28"/>
        </w:rPr>
        <w:t>договора купли-продажи арендуемого муниципального имущества или решения об отказе в предоставлении муниципальной услуги способом, указанным в заявлении.</w:t>
      </w:r>
    </w:p>
    <w:p w:rsidR="00AD777C" w:rsidRPr="00CA5FA5" w:rsidRDefault="00AD777C" w:rsidP="00AD777C">
      <w:pPr>
        <w:pStyle w:val="ConsPlusNormal"/>
        <w:ind w:firstLine="540"/>
        <w:jc w:val="both"/>
        <w:outlineLvl w:val="2"/>
        <w:rPr>
          <w:rFonts w:ascii="Times New Roman" w:hAnsi="Times New Roman" w:cs="Times New Roman"/>
          <w:sz w:val="28"/>
          <w:szCs w:val="28"/>
        </w:rPr>
      </w:pPr>
      <w:r w:rsidRPr="00CA5FA5">
        <w:rPr>
          <w:rFonts w:ascii="Times New Roman" w:hAnsi="Times New Roman" w:cs="Times New Roman"/>
          <w:sz w:val="28"/>
          <w:szCs w:val="28"/>
        </w:rPr>
        <w:t>3.4. Особенности выполнения административных процедур в электронной форме</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3.4.1.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3.4.2.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3.4.3. Муниципальная услуга может быть получена через ПГУ ЛО либо через ЕПГУ следующими способами: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без личной явки на прием в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3.4.4. Для подачи заявления через ЕПГУ или через ПГУ ЛО заявитель должен выполнить следующие действия: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пройти идентификацию и аутентификацию в ЕСИА;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в личном кабинете на ЕПГУ или на ПГУ ЛО заполнить в электронной </w:t>
      </w:r>
      <w:r w:rsidRPr="00CA5FA5">
        <w:rPr>
          <w:rFonts w:ascii="Times New Roman" w:hAnsi="Times New Roman" w:cs="Times New Roman"/>
          <w:sz w:val="28"/>
          <w:szCs w:val="28"/>
        </w:rPr>
        <w:lastRenderedPageBreak/>
        <w:t>форме заявление на оказание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приложить к заявлению электронные документы и направить пакет электронных документов в ОМСУ посредством функционала ЕПГУ или ПГУ ЛО.</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3.4.5. В результате направления пакета электронных документов посредством ПГУ ЛО либо через ЕПГУ, АИС «</w:t>
      </w:r>
      <w:proofErr w:type="spellStart"/>
      <w:r w:rsidRPr="00CA5FA5">
        <w:rPr>
          <w:rFonts w:ascii="Times New Roman" w:hAnsi="Times New Roman" w:cs="Times New Roman"/>
          <w:sz w:val="28"/>
          <w:szCs w:val="28"/>
        </w:rPr>
        <w:t>Межвед</w:t>
      </w:r>
      <w:proofErr w:type="spellEnd"/>
      <w:r w:rsidRPr="00CA5FA5">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3.4.6. При предоставлении муниципальной услуги через ПГУ ЛО либо через ЕПГУ, должностное лицо ОМСУ выполняет следующие действия: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A5FA5">
        <w:rPr>
          <w:rFonts w:ascii="Times New Roman" w:hAnsi="Times New Roman" w:cs="Times New Roman"/>
          <w:sz w:val="28"/>
          <w:szCs w:val="28"/>
        </w:rPr>
        <w:t>Межвед</w:t>
      </w:r>
      <w:proofErr w:type="spellEnd"/>
      <w:r w:rsidRPr="00CA5FA5">
        <w:rPr>
          <w:rFonts w:ascii="Times New Roman" w:hAnsi="Times New Roman" w:cs="Times New Roman"/>
          <w:sz w:val="28"/>
          <w:szCs w:val="28"/>
        </w:rPr>
        <w:t xml:space="preserve"> ЛО» формы о принятом решении и переводит дело в архив АИС «</w:t>
      </w:r>
      <w:proofErr w:type="spellStart"/>
      <w:r w:rsidRPr="00CA5FA5">
        <w:rPr>
          <w:rFonts w:ascii="Times New Roman" w:hAnsi="Times New Roman" w:cs="Times New Roman"/>
          <w:sz w:val="28"/>
          <w:szCs w:val="28"/>
        </w:rPr>
        <w:t>Межвед</w:t>
      </w:r>
      <w:proofErr w:type="spellEnd"/>
      <w:r w:rsidRPr="00CA5FA5">
        <w:rPr>
          <w:rFonts w:ascii="Times New Roman" w:hAnsi="Times New Roman" w:cs="Times New Roman"/>
          <w:sz w:val="28"/>
          <w:szCs w:val="28"/>
        </w:rPr>
        <w:t xml:space="preserve"> ЛО»;</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3.4.7.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3.4.8.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AD777C" w:rsidRPr="00CA5FA5" w:rsidRDefault="00AD777C" w:rsidP="00AD777C">
      <w:pPr>
        <w:pStyle w:val="ConsPlusNormal"/>
        <w:ind w:firstLine="540"/>
        <w:jc w:val="both"/>
        <w:outlineLvl w:val="2"/>
        <w:rPr>
          <w:rFonts w:ascii="Times New Roman" w:hAnsi="Times New Roman" w:cs="Times New Roman"/>
          <w:sz w:val="28"/>
          <w:szCs w:val="28"/>
        </w:rPr>
      </w:pPr>
      <w:r w:rsidRPr="00CA5FA5">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3.5.1. В случае если в выданных в результате предоставления </w:t>
      </w:r>
      <w:r w:rsidRPr="00CA5FA5">
        <w:rPr>
          <w:rFonts w:ascii="Times New Roman" w:hAnsi="Times New Roman" w:cs="Times New Roman"/>
          <w:sz w:val="28"/>
          <w:szCs w:val="28"/>
        </w:rPr>
        <w:lastRenderedPageBreak/>
        <w:t>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3.5.2.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AD777C" w:rsidRPr="00CA5FA5" w:rsidRDefault="00AD777C" w:rsidP="00AD777C">
      <w:pPr>
        <w:pStyle w:val="ConsPlusNormal"/>
        <w:ind w:firstLine="540"/>
        <w:jc w:val="both"/>
        <w:rPr>
          <w:rFonts w:ascii="Times New Roman" w:hAnsi="Times New Roman" w:cs="Times New Roman"/>
          <w:sz w:val="28"/>
          <w:szCs w:val="28"/>
        </w:rPr>
      </w:pPr>
    </w:p>
    <w:p w:rsidR="00AD777C" w:rsidRPr="00CA5FA5" w:rsidRDefault="00AD777C" w:rsidP="00AD777C">
      <w:pPr>
        <w:pStyle w:val="ConsPlusNormal"/>
        <w:jc w:val="center"/>
        <w:outlineLvl w:val="1"/>
        <w:rPr>
          <w:rFonts w:ascii="Times New Roman" w:hAnsi="Times New Roman" w:cs="Times New Roman"/>
          <w:b/>
          <w:sz w:val="28"/>
          <w:szCs w:val="28"/>
        </w:rPr>
      </w:pPr>
      <w:r w:rsidRPr="00CA5FA5">
        <w:rPr>
          <w:rFonts w:ascii="Times New Roman" w:hAnsi="Times New Roman" w:cs="Times New Roman"/>
          <w:b/>
          <w:sz w:val="28"/>
          <w:szCs w:val="28"/>
        </w:rPr>
        <w:t>4. Формы контроля за исполнением административного</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регламента</w:t>
      </w:r>
    </w:p>
    <w:p w:rsidR="00AD777C" w:rsidRPr="00CA5FA5" w:rsidRDefault="00AD777C" w:rsidP="00AD777C">
      <w:pPr>
        <w:pStyle w:val="ConsPlusNormal"/>
        <w:ind w:firstLine="540"/>
        <w:jc w:val="both"/>
        <w:rPr>
          <w:rFonts w:ascii="Times New Roman" w:hAnsi="Times New Roman" w:cs="Times New Roman"/>
          <w:b/>
          <w:sz w:val="28"/>
          <w:szCs w:val="28"/>
        </w:rPr>
      </w:pP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При проверке могут рассматриваться все вопросы, связанные с </w:t>
      </w:r>
      <w:r w:rsidRPr="00CA5FA5">
        <w:rPr>
          <w:rFonts w:ascii="Times New Roman" w:hAnsi="Times New Roman" w:cs="Times New Roman"/>
          <w:sz w:val="28"/>
          <w:szCs w:val="28"/>
        </w:rPr>
        <w:lastRenderedPageBreak/>
        <w:t>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По результатам рассмотрения обращений дается письменный ответ.</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CA5FA5">
        <w:rPr>
          <w:rFonts w:ascii="Times New Roman" w:hAnsi="Times New Roman" w:cs="Times New Roman"/>
          <w:sz w:val="28"/>
          <w:szCs w:val="28"/>
        </w:rPr>
        <w:t>требований</w:t>
      </w:r>
      <w:proofErr w:type="gramEnd"/>
      <w:r w:rsidRPr="00CA5FA5">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D777C" w:rsidRPr="00CA5FA5" w:rsidRDefault="00AD777C" w:rsidP="00AD777C">
      <w:pPr>
        <w:pStyle w:val="ConsPlusNormal"/>
        <w:jc w:val="center"/>
        <w:outlineLvl w:val="1"/>
        <w:rPr>
          <w:rFonts w:ascii="Times New Roman" w:hAnsi="Times New Roman" w:cs="Times New Roman"/>
          <w:b/>
          <w:sz w:val="28"/>
          <w:szCs w:val="28"/>
        </w:rPr>
      </w:pPr>
      <w:r w:rsidRPr="00CA5FA5">
        <w:rPr>
          <w:rFonts w:ascii="Times New Roman" w:hAnsi="Times New Roman" w:cs="Times New Roman"/>
          <w:b/>
          <w:sz w:val="28"/>
          <w:szCs w:val="28"/>
        </w:rPr>
        <w:t>5. Досудебный (внесудебный) порядок обжалования решений</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lastRenderedPageBreak/>
        <w:t>и действий (бездействия) органа, предоставляющего</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муниципальную услугу, а также должностных лиц органа,</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предоставляющего муниципальную услугу,</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либо муниципальных служащих,</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многофункционального центра предоставления государственных</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и муниципальных услуг, работника многофункционального центра</w:t>
      </w:r>
    </w:p>
    <w:p w:rsidR="00AD777C" w:rsidRPr="00CA5FA5" w:rsidRDefault="00AD777C" w:rsidP="00AD777C">
      <w:pPr>
        <w:pStyle w:val="ConsPlusNormal"/>
        <w:jc w:val="center"/>
        <w:rPr>
          <w:rFonts w:ascii="Times New Roman" w:hAnsi="Times New Roman" w:cs="Times New Roman"/>
          <w:b/>
          <w:sz w:val="28"/>
          <w:szCs w:val="28"/>
        </w:rPr>
      </w:pPr>
      <w:r w:rsidRPr="00CA5FA5">
        <w:rPr>
          <w:rFonts w:ascii="Times New Roman" w:hAnsi="Times New Roman" w:cs="Times New Roman"/>
          <w:b/>
          <w:sz w:val="28"/>
          <w:szCs w:val="28"/>
        </w:rPr>
        <w:t>предоставления государственных и муниципальных услуг</w:t>
      </w:r>
    </w:p>
    <w:p w:rsidR="00AD777C" w:rsidRPr="00CA5FA5" w:rsidRDefault="00AD777C" w:rsidP="00AD777C">
      <w:pPr>
        <w:pStyle w:val="ConsPlusNormal"/>
        <w:ind w:firstLine="540"/>
        <w:jc w:val="both"/>
        <w:rPr>
          <w:rFonts w:ascii="Times New Roman" w:hAnsi="Times New Roman" w:cs="Times New Roman"/>
          <w:sz w:val="28"/>
          <w:szCs w:val="28"/>
        </w:rPr>
      </w:pP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w:t>
      </w:r>
      <w:hyperlink r:id="rId19" w:history="1">
        <w:r w:rsidRPr="00CA5FA5">
          <w:rPr>
            <w:rFonts w:ascii="Times New Roman" w:hAnsi="Times New Roman" w:cs="Times New Roman"/>
            <w:sz w:val="28"/>
            <w:szCs w:val="28"/>
          </w:rPr>
          <w:t>статье 15.1</w:t>
        </w:r>
      </w:hyperlink>
      <w:r w:rsidRPr="00CA5FA5">
        <w:rPr>
          <w:rFonts w:ascii="Times New Roman" w:hAnsi="Times New Roman" w:cs="Times New Roman"/>
          <w:sz w:val="28"/>
          <w:szCs w:val="28"/>
        </w:rPr>
        <w:t xml:space="preserve"> Федерального закона № 210-ФЗ;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CA5FA5">
          <w:rPr>
            <w:rFonts w:ascii="Times New Roman" w:hAnsi="Times New Roman" w:cs="Times New Roman"/>
            <w:sz w:val="28"/>
            <w:szCs w:val="28"/>
          </w:rPr>
          <w:t>частью 1.3 статьи 16</w:t>
        </w:r>
      </w:hyperlink>
      <w:r w:rsidRPr="00CA5FA5">
        <w:rPr>
          <w:rFonts w:ascii="Times New Roman" w:hAnsi="Times New Roman" w:cs="Times New Roman"/>
          <w:sz w:val="28"/>
          <w:szCs w:val="28"/>
        </w:rPr>
        <w:t xml:space="preserve"> Федерального закона № 210-ФЗ;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CA5FA5">
        <w:rPr>
          <w:rFonts w:ascii="Times New Roman" w:hAnsi="Times New Roman" w:cs="Times New Roman"/>
          <w:sz w:val="28"/>
          <w:szCs w:val="28"/>
        </w:rPr>
        <w:lastRenderedPageBreak/>
        <w:t xml:space="preserve">порядке, определенном </w:t>
      </w:r>
      <w:hyperlink r:id="rId21" w:history="1">
        <w:r w:rsidRPr="00CA5FA5">
          <w:rPr>
            <w:rFonts w:ascii="Times New Roman" w:hAnsi="Times New Roman" w:cs="Times New Roman"/>
            <w:sz w:val="28"/>
            <w:szCs w:val="28"/>
          </w:rPr>
          <w:t>частью 1.3 статьи 16</w:t>
        </w:r>
      </w:hyperlink>
      <w:r w:rsidRPr="00CA5FA5">
        <w:rPr>
          <w:rFonts w:ascii="Times New Roman" w:hAnsi="Times New Roman" w:cs="Times New Roman"/>
          <w:sz w:val="28"/>
          <w:szCs w:val="28"/>
        </w:rPr>
        <w:t xml:space="preserve"> Федерального закона № 210-ФЗ;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CA5FA5">
          <w:rPr>
            <w:rFonts w:ascii="Times New Roman" w:hAnsi="Times New Roman" w:cs="Times New Roman"/>
            <w:sz w:val="28"/>
            <w:szCs w:val="28"/>
          </w:rPr>
          <w:t>частью 1.3 статьи 16</w:t>
        </w:r>
      </w:hyperlink>
      <w:r w:rsidRPr="00CA5FA5">
        <w:rPr>
          <w:rFonts w:ascii="Times New Roman" w:hAnsi="Times New Roman" w:cs="Times New Roman"/>
          <w:sz w:val="28"/>
          <w:szCs w:val="28"/>
        </w:rPr>
        <w:t xml:space="preserve"> Федерального закона № 210-ФЗ;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CA5FA5">
          <w:rPr>
            <w:rFonts w:ascii="Times New Roman" w:hAnsi="Times New Roman" w:cs="Times New Roman"/>
            <w:sz w:val="28"/>
            <w:szCs w:val="28"/>
          </w:rPr>
          <w:t>частью 1.3 статьи 16</w:t>
        </w:r>
      </w:hyperlink>
      <w:r w:rsidRPr="00CA5FA5">
        <w:rPr>
          <w:rFonts w:ascii="Times New Roman" w:hAnsi="Times New Roman" w:cs="Times New Roman"/>
          <w:sz w:val="28"/>
          <w:szCs w:val="28"/>
        </w:rPr>
        <w:t xml:space="preserve"> Федерального закона № 210-ФЗ;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CA5FA5">
          <w:rPr>
            <w:rFonts w:ascii="Times New Roman" w:hAnsi="Times New Roman" w:cs="Times New Roman"/>
            <w:sz w:val="28"/>
            <w:szCs w:val="28"/>
          </w:rPr>
          <w:t>пунктом 4 части 1 статьи 7</w:t>
        </w:r>
      </w:hyperlink>
      <w:r w:rsidRPr="00CA5FA5">
        <w:rPr>
          <w:rFonts w:ascii="Times New Roman" w:hAnsi="Times New Roman" w:cs="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CA5FA5">
          <w:rPr>
            <w:rFonts w:ascii="Times New Roman" w:hAnsi="Times New Roman" w:cs="Times New Roman"/>
            <w:sz w:val="28"/>
            <w:szCs w:val="28"/>
          </w:rPr>
          <w:t>частью 1.3 статьи 16</w:t>
        </w:r>
      </w:hyperlink>
      <w:r w:rsidRPr="00CA5FA5">
        <w:rPr>
          <w:rFonts w:ascii="Times New Roman" w:hAnsi="Times New Roman" w:cs="Times New Roman"/>
          <w:sz w:val="28"/>
          <w:szCs w:val="28"/>
        </w:rPr>
        <w:t xml:space="preserve"> Федерального закона № 210-ФЗ.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w:t>
      </w:r>
      <w:r w:rsidRPr="00CA5FA5">
        <w:rPr>
          <w:rFonts w:ascii="Times New Roman" w:hAnsi="Times New Roman" w:cs="Times New Roman"/>
          <w:sz w:val="28"/>
          <w:szCs w:val="28"/>
        </w:rPr>
        <w:lastRenderedPageBreak/>
        <w:t>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CA5FA5">
          <w:rPr>
            <w:rFonts w:ascii="Times New Roman" w:hAnsi="Times New Roman" w:cs="Times New Roman"/>
            <w:sz w:val="28"/>
            <w:szCs w:val="28"/>
          </w:rPr>
          <w:t>части 5 статьи 11.2</w:t>
        </w:r>
      </w:hyperlink>
      <w:r w:rsidRPr="00CA5FA5">
        <w:rPr>
          <w:rFonts w:ascii="Times New Roman" w:hAnsi="Times New Roman" w:cs="Times New Roman"/>
          <w:sz w:val="28"/>
          <w:szCs w:val="28"/>
        </w:rPr>
        <w:t xml:space="preserve"> Федерального закона № 210-ФЗ.</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письменной жалобе в обязательном порядке указываются: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r w:rsidRPr="00CA5FA5">
        <w:rPr>
          <w:rFonts w:ascii="Times New Roman" w:hAnsi="Times New Roman" w:cs="Times New Roman"/>
          <w:sz w:val="28"/>
          <w:szCs w:val="28"/>
        </w:rPr>
        <w:lastRenderedPageBreak/>
        <w:t>ЛО «МФЦ», его работника. Заявителем могут быть представлены документы (при наличии), подтверждающие доводы заявителя, либо их копии.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CA5FA5">
          <w:rPr>
            <w:rFonts w:ascii="Times New Roman" w:hAnsi="Times New Roman" w:cs="Times New Roman"/>
            <w:sz w:val="28"/>
            <w:szCs w:val="28"/>
          </w:rPr>
          <w:t>статьей 11.1</w:t>
        </w:r>
      </w:hyperlink>
      <w:r w:rsidRPr="00CA5FA5">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5.7. По результатам рассмотрения жалобы принимается одно из следующих решений: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2) в удовлетворении жалобы отказывается.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D777C" w:rsidRPr="00CA5FA5" w:rsidRDefault="00AD777C" w:rsidP="00AD777C">
      <w:pPr>
        <w:pStyle w:val="ConsPlusNormal"/>
        <w:rPr>
          <w:rFonts w:ascii="Times New Roman" w:hAnsi="Times New Roman" w:cs="Times New Roman"/>
          <w:sz w:val="28"/>
          <w:szCs w:val="28"/>
        </w:rPr>
      </w:pPr>
    </w:p>
    <w:p w:rsidR="00AD777C" w:rsidRPr="00CA5FA5" w:rsidRDefault="00AD777C" w:rsidP="00AD777C">
      <w:pPr>
        <w:pStyle w:val="ConsPlusNormal"/>
        <w:jc w:val="center"/>
        <w:outlineLvl w:val="1"/>
        <w:rPr>
          <w:rFonts w:ascii="Times New Roman" w:hAnsi="Times New Roman" w:cs="Times New Roman"/>
          <w:b/>
          <w:sz w:val="28"/>
          <w:szCs w:val="28"/>
        </w:rPr>
      </w:pPr>
      <w:r w:rsidRPr="00CA5FA5">
        <w:rPr>
          <w:rFonts w:ascii="Times New Roman" w:hAnsi="Times New Roman" w:cs="Times New Roman"/>
          <w:b/>
          <w:sz w:val="28"/>
          <w:szCs w:val="28"/>
        </w:rPr>
        <w:lastRenderedPageBreak/>
        <w:t>6. Особенности выполнения административных процедур</w:t>
      </w:r>
    </w:p>
    <w:p w:rsidR="00AD777C" w:rsidRPr="00CA5FA5" w:rsidRDefault="00AD777C" w:rsidP="00AD777C">
      <w:pPr>
        <w:pStyle w:val="ConsPlusNormal"/>
        <w:jc w:val="center"/>
        <w:rPr>
          <w:rFonts w:ascii="Times New Roman" w:hAnsi="Times New Roman" w:cs="Times New Roman"/>
          <w:sz w:val="28"/>
          <w:szCs w:val="28"/>
        </w:rPr>
      </w:pPr>
      <w:r w:rsidRPr="00CA5FA5">
        <w:rPr>
          <w:rFonts w:ascii="Times New Roman" w:hAnsi="Times New Roman" w:cs="Times New Roman"/>
          <w:b/>
          <w:sz w:val="28"/>
          <w:szCs w:val="28"/>
        </w:rPr>
        <w:t>в многофункциональных центрах</w:t>
      </w:r>
    </w:p>
    <w:p w:rsidR="00AD777C" w:rsidRPr="00CA5FA5" w:rsidRDefault="00AD777C" w:rsidP="00AD777C">
      <w:pPr>
        <w:pStyle w:val="ConsPlusNormal"/>
        <w:jc w:val="center"/>
        <w:rPr>
          <w:rFonts w:ascii="Times New Roman" w:hAnsi="Times New Roman" w:cs="Times New Roman"/>
          <w:sz w:val="28"/>
          <w:szCs w:val="28"/>
        </w:rPr>
      </w:pP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б) определяет предмет обращения;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 проводит проверку правильности заполнения обращения;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г) проводит проверку укомплектованности пакета документов;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е) заверяет каждый документ дела своей электронной подписью (далее - ЭП);</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ж) направляет копии документов и реестр документов в ОМСУ:</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в электронной форме (в составе пакетов электронных дел) в день обращения заявителя в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6.3. При установлении работником МФЦ следующих фактов:</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CA5FA5">
          <w:rPr>
            <w:rFonts w:ascii="Times New Roman" w:hAnsi="Times New Roman" w:cs="Times New Roman"/>
            <w:sz w:val="28"/>
            <w:szCs w:val="28"/>
          </w:rPr>
          <w:t>пункте 2.6</w:t>
        </w:r>
      </w:hyperlink>
      <w:r w:rsidRPr="00CA5FA5">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CA5FA5">
          <w:rPr>
            <w:rFonts w:ascii="Times New Roman" w:hAnsi="Times New Roman" w:cs="Times New Roman"/>
            <w:sz w:val="28"/>
            <w:szCs w:val="28"/>
          </w:rPr>
          <w:t>пункте 2.9</w:t>
        </w:r>
      </w:hyperlink>
      <w:r w:rsidRPr="00CA5FA5">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сообщает заявителю, какие необходимые документы им не представлены;</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предлагает заявителю представить полный комплект необходимых </w:t>
      </w:r>
      <w:r w:rsidRPr="00CA5FA5">
        <w:rPr>
          <w:rFonts w:ascii="Times New Roman" w:hAnsi="Times New Roman" w:cs="Times New Roman"/>
          <w:sz w:val="28"/>
          <w:szCs w:val="28"/>
        </w:rPr>
        <w:lastRenderedPageBreak/>
        <w:t>документов, после чего вновь обратиться за предоставлением муниципальной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выдает уведомление об отказе в приеме заявления и документов, необходимых для предоставления муниципальной услуги, по форме в соответствии с приложением 3</w:t>
      </w:r>
      <w:r w:rsidRPr="00CA5FA5">
        <w:rPr>
          <w:rFonts w:ascii="Times New Roman" w:hAnsi="Times New Roman" w:cs="Times New Roman"/>
          <w:sz w:val="28"/>
          <w:szCs w:val="28"/>
          <w:lang w:bidi="ru-RU"/>
        </w:rPr>
        <w:t xml:space="preserve"> к административному регламенту</w:t>
      </w:r>
      <w:r w:rsidRPr="00CA5FA5">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8" w:history="1">
        <w:r w:rsidRPr="00CA5FA5">
          <w:rPr>
            <w:rStyle w:val="a4"/>
            <w:rFonts w:ascii="Times New Roman" w:hAnsi="Times New Roman" w:cs="Times New Roman"/>
            <w:sz w:val="28"/>
            <w:szCs w:val="28"/>
          </w:rPr>
          <w:t>требованиями</w:t>
        </w:r>
      </w:hyperlink>
      <w:r w:rsidRPr="00CA5FA5">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D777C" w:rsidRPr="00CA5FA5" w:rsidRDefault="00AD777C" w:rsidP="00AD777C">
      <w:pPr>
        <w:pStyle w:val="ConsPlusNormal"/>
        <w:ind w:firstLine="540"/>
        <w:jc w:val="both"/>
        <w:rPr>
          <w:rFonts w:ascii="Times New Roman" w:hAnsi="Times New Roman" w:cs="Times New Roman"/>
          <w:sz w:val="28"/>
          <w:szCs w:val="28"/>
        </w:rPr>
      </w:pPr>
      <w:r w:rsidRPr="00CA5FA5">
        <w:rPr>
          <w:rFonts w:ascii="Times New Roman" w:hAnsi="Times New Roman" w:cs="Times New Roman"/>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D777C" w:rsidRPr="00CA5FA5" w:rsidRDefault="00AD777C" w:rsidP="00AD777C">
      <w:pPr>
        <w:pStyle w:val="ConsPlusNormal"/>
        <w:ind w:firstLine="540"/>
        <w:jc w:val="both"/>
        <w:rPr>
          <w:rFonts w:ascii="Times New Roman" w:hAnsi="Times New Roman" w:cs="Times New Roman"/>
          <w:sz w:val="28"/>
          <w:szCs w:val="28"/>
        </w:rPr>
      </w:pPr>
      <w:bookmarkStart w:id="5" w:name="P588"/>
      <w:bookmarkEnd w:id="5"/>
      <w:r w:rsidRPr="00CA5FA5">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AD777C" w:rsidRPr="00CA5FA5" w:rsidRDefault="00AD777C" w:rsidP="00AD777C">
      <w:pPr>
        <w:pStyle w:val="ConsPlusNormal"/>
        <w:jc w:val="right"/>
        <w:outlineLvl w:val="1"/>
        <w:rPr>
          <w:rFonts w:ascii="Times New Roman" w:hAnsi="Times New Roman" w:cs="Times New Roman"/>
          <w:sz w:val="24"/>
          <w:szCs w:val="24"/>
        </w:rPr>
      </w:pPr>
    </w:p>
    <w:p w:rsidR="00AD777C" w:rsidRPr="00CA5FA5" w:rsidRDefault="00AD777C" w:rsidP="00AD777C">
      <w:pPr>
        <w:pStyle w:val="ConsPlusNormal"/>
        <w:jc w:val="right"/>
        <w:outlineLvl w:val="1"/>
        <w:rPr>
          <w:rFonts w:ascii="Times New Roman" w:hAnsi="Times New Roman" w:cs="Times New Roman"/>
          <w:sz w:val="24"/>
          <w:szCs w:val="24"/>
        </w:rPr>
      </w:pPr>
    </w:p>
    <w:p w:rsidR="00AD777C" w:rsidRPr="00CA5FA5" w:rsidRDefault="00AD777C" w:rsidP="00AD777C">
      <w:pPr>
        <w:pStyle w:val="ConsPlusNormal"/>
        <w:jc w:val="right"/>
        <w:outlineLvl w:val="1"/>
        <w:rPr>
          <w:rFonts w:ascii="Times New Roman" w:hAnsi="Times New Roman" w:cs="Times New Roman"/>
          <w:sz w:val="24"/>
          <w:szCs w:val="24"/>
        </w:rPr>
      </w:pPr>
      <w:r w:rsidRPr="00CA5FA5">
        <w:rPr>
          <w:rFonts w:ascii="Times New Roman" w:hAnsi="Times New Roman" w:cs="Times New Roman"/>
          <w:sz w:val="24"/>
          <w:szCs w:val="24"/>
        </w:rPr>
        <w:lastRenderedPageBreak/>
        <w:t>Приложение  1</w:t>
      </w:r>
    </w:p>
    <w:p w:rsidR="00AD777C" w:rsidRPr="00CA5FA5" w:rsidRDefault="00AD777C" w:rsidP="00AD777C">
      <w:pPr>
        <w:pStyle w:val="ConsPlusNormal"/>
        <w:jc w:val="right"/>
        <w:rPr>
          <w:rFonts w:ascii="Times New Roman" w:hAnsi="Times New Roman" w:cs="Times New Roman"/>
          <w:sz w:val="24"/>
          <w:szCs w:val="24"/>
        </w:rPr>
      </w:pPr>
      <w:r w:rsidRPr="00CA5FA5">
        <w:rPr>
          <w:rFonts w:ascii="Times New Roman" w:hAnsi="Times New Roman" w:cs="Times New Roman"/>
          <w:sz w:val="24"/>
          <w:szCs w:val="24"/>
        </w:rPr>
        <w:t xml:space="preserve">к </w:t>
      </w:r>
      <w:r w:rsidR="0028706E">
        <w:rPr>
          <w:rFonts w:ascii="Times New Roman" w:hAnsi="Times New Roman" w:cs="Times New Roman"/>
          <w:sz w:val="24"/>
          <w:szCs w:val="24"/>
        </w:rPr>
        <w:t>а</w:t>
      </w:r>
      <w:r w:rsidRPr="00CA5FA5">
        <w:rPr>
          <w:rFonts w:ascii="Times New Roman" w:hAnsi="Times New Roman" w:cs="Times New Roman"/>
          <w:sz w:val="24"/>
          <w:szCs w:val="24"/>
        </w:rPr>
        <w:t>дминистративному регламенту</w:t>
      </w:r>
    </w:p>
    <w:p w:rsidR="00AD777C" w:rsidRPr="00CA5FA5" w:rsidRDefault="00AD777C" w:rsidP="00AD777C">
      <w:pPr>
        <w:pStyle w:val="ConsPlusNormal"/>
        <w:jc w:val="right"/>
        <w:rPr>
          <w:rFonts w:ascii="Times New Roman" w:hAnsi="Times New Roman" w:cs="Times New Roman"/>
          <w:sz w:val="24"/>
          <w:szCs w:val="24"/>
        </w:rPr>
      </w:pPr>
    </w:p>
    <w:p w:rsidR="00AD777C" w:rsidRPr="00CA5FA5" w:rsidRDefault="00AD777C" w:rsidP="00AD777C">
      <w:pPr>
        <w:pStyle w:val="ConsPlusNonformat"/>
        <w:rPr>
          <w:rFonts w:ascii="Times New Roman" w:hAnsi="Times New Roman" w:cs="Times New Roman"/>
          <w:sz w:val="24"/>
          <w:szCs w:val="24"/>
        </w:rPr>
      </w:pPr>
      <w:bookmarkStart w:id="6" w:name="P612"/>
      <w:bookmarkEnd w:id="6"/>
      <w:r w:rsidRPr="00CA5FA5">
        <w:rPr>
          <w:rFonts w:ascii="Times New Roman" w:hAnsi="Times New Roman" w:cs="Times New Roman"/>
          <w:sz w:val="24"/>
          <w:szCs w:val="24"/>
        </w:rPr>
        <w:t>Бланк заявления</w:t>
      </w:r>
    </w:p>
    <w:p w:rsidR="00AD777C" w:rsidRPr="00CA5FA5" w:rsidRDefault="00AD777C" w:rsidP="00AD777C">
      <w:pPr>
        <w:pStyle w:val="ConsPlusNonformat"/>
        <w:jc w:val="both"/>
        <w:rPr>
          <w:rFonts w:ascii="Times New Roman" w:hAnsi="Times New Roman" w:cs="Times New Roman"/>
          <w:sz w:val="24"/>
          <w:szCs w:val="24"/>
        </w:rPr>
      </w:pP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В Администрацию 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 xml:space="preserve">                                 </w:t>
      </w:r>
      <w:r w:rsidRPr="00CA5FA5">
        <w:rPr>
          <w:rFonts w:ascii="Times New Roman" w:hAnsi="Times New Roman" w:cs="Times New Roman"/>
          <w:sz w:val="24"/>
          <w:szCs w:val="24"/>
        </w:rPr>
        <w:tab/>
        <w:t>от ____________________________________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 xml:space="preserve">                                </w:t>
      </w:r>
      <w:r w:rsidRPr="00CA5FA5">
        <w:rPr>
          <w:rFonts w:ascii="Times New Roman" w:hAnsi="Times New Roman" w:cs="Times New Roman"/>
          <w:sz w:val="24"/>
          <w:szCs w:val="24"/>
        </w:rPr>
        <w:tab/>
        <w:t>фамилия, имя, отчество (при наличии),</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 xml:space="preserve">  </w:t>
      </w:r>
      <w:r w:rsidRPr="00CA5FA5">
        <w:rPr>
          <w:rFonts w:ascii="Times New Roman" w:hAnsi="Times New Roman" w:cs="Times New Roman"/>
          <w:sz w:val="24"/>
          <w:szCs w:val="24"/>
        </w:rPr>
        <w:tab/>
        <w:t>_______________________________________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_______________________________________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место жительства заявителя, реквизиты</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документа, удостоверяющего личность</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 в случае, если заявление подается</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физическим лицом</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 xml:space="preserve"> </w:t>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_______________________________________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t>_______________________________________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 xml:space="preserve">                                </w:t>
      </w:r>
      <w:r w:rsidRPr="00CA5FA5">
        <w:rPr>
          <w:rFonts w:ascii="Times New Roman" w:hAnsi="Times New Roman" w:cs="Times New Roman"/>
          <w:sz w:val="24"/>
          <w:szCs w:val="24"/>
        </w:rPr>
        <w:tab/>
        <w:t>наименование, место нахождения,</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 xml:space="preserve">                                </w:t>
      </w:r>
      <w:r w:rsidRPr="00CA5FA5">
        <w:rPr>
          <w:rFonts w:ascii="Times New Roman" w:hAnsi="Times New Roman" w:cs="Times New Roman"/>
          <w:sz w:val="24"/>
          <w:szCs w:val="24"/>
        </w:rPr>
        <w:tab/>
        <w:t>организационно-правовая форма,</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 xml:space="preserve">                                </w:t>
      </w:r>
      <w:r w:rsidRPr="00CA5FA5">
        <w:rPr>
          <w:rFonts w:ascii="Times New Roman" w:hAnsi="Times New Roman" w:cs="Times New Roman"/>
          <w:sz w:val="24"/>
          <w:szCs w:val="24"/>
        </w:rPr>
        <w:tab/>
        <w:t>сведения о государственной регистрации</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заявителя в Едином государственном</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реестре юридических лиц – в случае, если</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заявление подается юридическим лицом</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_______________________________________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_______________________________________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фамилия, имя, отчество (при наличии)</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представителя заявителя и реквизиты</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документа, подтверждающего его полномочия</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 в случае, если заявление подается</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представителем заявителя</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r>
      <w:r w:rsidRPr="00CA5FA5">
        <w:rPr>
          <w:rFonts w:ascii="Times New Roman" w:hAnsi="Times New Roman" w:cs="Times New Roman"/>
          <w:sz w:val="24"/>
          <w:szCs w:val="24"/>
        </w:rPr>
        <w:tab/>
        <w:t>_______________________________________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_______________________________________</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_______________________________________</w:t>
      </w:r>
    </w:p>
    <w:p w:rsidR="00AD777C" w:rsidRPr="00CA5FA5" w:rsidRDefault="00AD777C" w:rsidP="00AD777C">
      <w:pPr>
        <w:pStyle w:val="ConsPlusNonformat"/>
        <w:jc w:val="right"/>
        <w:rPr>
          <w:rFonts w:ascii="Times New Roman" w:hAnsi="Times New Roman" w:cs="Times New Roman"/>
          <w:sz w:val="24"/>
          <w:szCs w:val="24"/>
        </w:rPr>
      </w:pP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почтовый адрес, адрес электронной почты,</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номер телефона для связи с заявителем или</w:t>
      </w:r>
    </w:p>
    <w:p w:rsidR="00AD777C" w:rsidRPr="00CA5FA5" w:rsidRDefault="00AD777C" w:rsidP="00AD777C">
      <w:pPr>
        <w:pStyle w:val="ConsPlusNonformat"/>
        <w:jc w:val="right"/>
        <w:rPr>
          <w:rFonts w:ascii="Times New Roman" w:hAnsi="Times New Roman" w:cs="Times New Roman"/>
          <w:sz w:val="24"/>
          <w:szCs w:val="24"/>
        </w:rPr>
      </w:pPr>
      <w:r w:rsidRPr="00CA5FA5">
        <w:rPr>
          <w:rFonts w:ascii="Times New Roman" w:hAnsi="Times New Roman" w:cs="Times New Roman"/>
          <w:sz w:val="24"/>
          <w:szCs w:val="24"/>
        </w:rPr>
        <w:t xml:space="preserve">                              представителем заявителя </w:t>
      </w:r>
    </w:p>
    <w:p w:rsidR="00AD777C" w:rsidRPr="00CA5FA5" w:rsidRDefault="00AD777C" w:rsidP="00AD777C">
      <w:pPr>
        <w:pStyle w:val="ConsPlusNonformat"/>
        <w:rPr>
          <w:rFonts w:ascii="Times New Roman" w:hAnsi="Times New Roman" w:cs="Times New Roman"/>
          <w:sz w:val="24"/>
          <w:szCs w:val="24"/>
        </w:rPr>
      </w:pPr>
    </w:p>
    <w:p w:rsidR="00AD777C" w:rsidRPr="00CA5FA5" w:rsidRDefault="00AD777C" w:rsidP="00AD777C">
      <w:pPr>
        <w:pStyle w:val="ConsPlusNonformat"/>
        <w:rPr>
          <w:rFonts w:ascii="Times New Roman" w:hAnsi="Times New Roman" w:cs="Times New Roman"/>
          <w:sz w:val="24"/>
          <w:szCs w:val="24"/>
        </w:rPr>
      </w:pPr>
    </w:p>
    <w:p w:rsidR="00AD777C" w:rsidRPr="00CA5FA5" w:rsidRDefault="00AD777C" w:rsidP="00AD777C">
      <w:pPr>
        <w:pStyle w:val="ConsPlusNonformat"/>
        <w:jc w:val="center"/>
        <w:rPr>
          <w:rFonts w:ascii="Times New Roman" w:hAnsi="Times New Roman" w:cs="Times New Roman"/>
          <w:sz w:val="24"/>
          <w:szCs w:val="24"/>
        </w:rPr>
      </w:pPr>
      <w:bookmarkStart w:id="7" w:name="P732"/>
      <w:bookmarkEnd w:id="7"/>
      <w:r w:rsidRPr="00CA5FA5">
        <w:rPr>
          <w:rFonts w:ascii="Times New Roman" w:hAnsi="Times New Roman" w:cs="Times New Roman"/>
          <w:sz w:val="24"/>
          <w:szCs w:val="24"/>
        </w:rPr>
        <w:t>Заявление</w:t>
      </w:r>
    </w:p>
    <w:p w:rsidR="00AD777C" w:rsidRPr="00CA5FA5" w:rsidRDefault="00AD777C" w:rsidP="00AD777C">
      <w:pPr>
        <w:pStyle w:val="ConsPlusNonformat"/>
        <w:jc w:val="both"/>
        <w:rPr>
          <w:rFonts w:ascii="Times New Roman" w:hAnsi="Times New Roman" w:cs="Times New Roman"/>
          <w:sz w:val="24"/>
          <w:szCs w:val="24"/>
        </w:rPr>
      </w:pPr>
    </w:p>
    <w:p w:rsidR="00AD777C" w:rsidRPr="00CA5FA5" w:rsidRDefault="00AD777C" w:rsidP="00AD777C">
      <w:pPr>
        <w:pStyle w:val="ConsPlusNonformat"/>
        <w:ind w:firstLine="720"/>
        <w:jc w:val="both"/>
        <w:rPr>
          <w:rFonts w:ascii="Times New Roman" w:hAnsi="Times New Roman" w:cs="Times New Roman"/>
          <w:sz w:val="24"/>
          <w:szCs w:val="24"/>
        </w:rPr>
      </w:pPr>
      <w:r w:rsidRPr="00CA5FA5">
        <w:rPr>
          <w:rFonts w:ascii="Times New Roman" w:hAnsi="Times New Roman" w:cs="Times New Roman"/>
          <w:sz w:val="24"/>
          <w:szCs w:val="24"/>
        </w:rPr>
        <w:t xml:space="preserve">Прошу заключить с ________________ договор купли-продажи муниципального имущества: ______________________, </w:t>
      </w:r>
    </w:p>
    <w:p w:rsidR="00AD777C" w:rsidRPr="00CA5FA5" w:rsidRDefault="00AD777C" w:rsidP="00AD777C">
      <w:pPr>
        <w:pStyle w:val="ConsPlusNonformat"/>
        <w:ind w:firstLine="720"/>
        <w:jc w:val="both"/>
        <w:rPr>
          <w:rFonts w:ascii="Times New Roman" w:hAnsi="Times New Roman" w:cs="Times New Roman"/>
          <w:sz w:val="24"/>
          <w:szCs w:val="24"/>
        </w:rPr>
      </w:pPr>
      <w:r w:rsidRPr="00CA5FA5">
        <w:rPr>
          <w:rFonts w:ascii="Times New Roman" w:hAnsi="Times New Roman" w:cs="Times New Roman"/>
          <w:sz w:val="24"/>
          <w:szCs w:val="24"/>
        </w:rPr>
        <w:t>- для движимого имущества: _____________________________ (критерии, позволяющие идентифицировать движимое имущество);</w:t>
      </w:r>
    </w:p>
    <w:p w:rsidR="00AD777C" w:rsidRPr="00CA5FA5" w:rsidRDefault="00AD777C" w:rsidP="00AD777C">
      <w:pPr>
        <w:pStyle w:val="ConsPlusNonformat"/>
        <w:ind w:firstLine="720"/>
        <w:jc w:val="both"/>
        <w:rPr>
          <w:rFonts w:ascii="Times New Roman" w:hAnsi="Times New Roman" w:cs="Times New Roman"/>
          <w:sz w:val="24"/>
          <w:szCs w:val="24"/>
        </w:rPr>
      </w:pPr>
      <w:r w:rsidRPr="00CA5FA5">
        <w:rPr>
          <w:rFonts w:ascii="Times New Roman" w:hAnsi="Times New Roman" w:cs="Times New Roman"/>
          <w:sz w:val="24"/>
          <w:szCs w:val="24"/>
        </w:rPr>
        <w:t xml:space="preserve">- для недвижимого имущества: кадастровый номер___________________, </w:t>
      </w:r>
      <w:proofErr w:type="gramStart"/>
      <w:r w:rsidRPr="00CA5FA5">
        <w:rPr>
          <w:rFonts w:ascii="Times New Roman" w:hAnsi="Times New Roman" w:cs="Times New Roman"/>
          <w:sz w:val="24"/>
          <w:szCs w:val="24"/>
        </w:rPr>
        <w:t>этаж  _</w:t>
      </w:r>
      <w:proofErr w:type="gramEnd"/>
      <w:r w:rsidRPr="00CA5FA5">
        <w:rPr>
          <w:rFonts w:ascii="Times New Roman" w:hAnsi="Times New Roman" w:cs="Times New Roman"/>
          <w:sz w:val="24"/>
          <w:szCs w:val="24"/>
        </w:rPr>
        <w:t xml:space="preserve">___, общей площадью  _________ </w:t>
      </w:r>
      <w:proofErr w:type="spellStart"/>
      <w:r w:rsidRPr="00CA5FA5">
        <w:rPr>
          <w:rFonts w:ascii="Times New Roman" w:hAnsi="Times New Roman" w:cs="Times New Roman"/>
          <w:sz w:val="24"/>
          <w:szCs w:val="24"/>
        </w:rPr>
        <w:t>кв.м</w:t>
      </w:r>
      <w:proofErr w:type="spellEnd"/>
      <w:r w:rsidRPr="00CA5FA5">
        <w:rPr>
          <w:rFonts w:ascii="Times New Roman" w:hAnsi="Times New Roman" w:cs="Times New Roman"/>
          <w:sz w:val="24"/>
          <w:szCs w:val="24"/>
        </w:rPr>
        <w:t xml:space="preserve">, находящегося по адресу: Ленинградская  область,  ______________  ул. ____________,  д.  ____, </w:t>
      </w:r>
    </w:p>
    <w:p w:rsidR="00AD777C" w:rsidRPr="00CA5FA5" w:rsidRDefault="00AD777C" w:rsidP="00AD777C">
      <w:pPr>
        <w:pStyle w:val="ConsPlusNonformat"/>
        <w:ind w:firstLine="720"/>
        <w:jc w:val="both"/>
        <w:rPr>
          <w:rFonts w:ascii="Times New Roman" w:hAnsi="Times New Roman" w:cs="Times New Roman"/>
          <w:sz w:val="24"/>
          <w:szCs w:val="24"/>
        </w:rPr>
      </w:pPr>
      <w:r w:rsidRPr="00CA5FA5">
        <w:rPr>
          <w:rFonts w:ascii="Times New Roman" w:hAnsi="Times New Roman" w:cs="Times New Roman"/>
          <w:sz w:val="24"/>
          <w:szCs w:val="24"/>
        </w:rPr>
        <w:t xml:space="preserve">арендуемого </w:t>
      </w:r>
      <w:proofErr w:type="gramStart"/>
      <w:r w:rsidRPr="00CA5FA5">
        <w:rPr>
          <w:rFonts w:ascii="Times New Roman" w:hAnsi="Times New Roman" w:cs="Times New Roman"/>
          <w:sz w:val="24"/>
          <w:szCs w:val="24"/>
        </w:rPr>
        <w:t>по  договору</w:t>
      </w:r>
      <w:proofErr w:type="gramEnd"/>
      <w:r w:rsidRPr="00CA5FA5">
        <w:rPr>
          <w:rFonts w:ascii="Times New Roman" w:hAnsi="Times New Roman" w:cs="Times New Roman"/>
          <w:sz w:val="24"/>
          <w:szCs w:val="24"/>
        </w:rPr>
        <w:t xml:space="preserve">  аренды  от ______________ № _____.</w:t>
      </w:r>
    </w:p>
    <w:p w:rsidR="00AD777C" w:rsidRPr="00CA5FA5" w:rsidRDefault="00AD777C" w:rsidP="00AD777C">
      <w:pPr>
        <w:ind w:firstLine="720"/>
        <w:jc w:val="both"/>
      </w:pPr>
      <w:r w:rsidRPr="00CA5FA5">
        <w:t xml:space="preserve">Прошу определить следующий порядок оплаты приобретаемого арендуемого </w:t>
      </w:r>
      <w:proofErr w:type="gramStart"/>
      <w:r w:rsidRPr="00CA5FA5">
        <w:t>имущества:_</w:t>
      </w:r>
      <w:proofErr w:type="gramEnd"/>
      <w:r w:rsidRPr="00CA5FA5">
        <w:t>___________________________________________________________________</w:t>
      </w:r>
    </w:p>
    <w:p w:rsidR="00AD777C" w:rsidRPr="00CA5FA5" w:rsidRDefault="00AD777C" w:rsidP="00AD777C">
      <w:pPr>
        <w:ind w:firstLine="720"/>
        <w:jc w:val="center"/>
      </w:pPr>
      <w:r w:rsidRPr="00CA5FA5">
        <w:t>(единовременно или в рассрочку, а также срок рассрочки)</w:t>
      </w:r>
    </w:p>
    <w:p w:rsidR="00AD777C" w:rsidRPr="00CA5FA5" w:rsidRDefault="00AD777C" w:rsidP="00AD777C">
      <w:pPr>
        <w:pStyle w:val="ConsPlusNonformat"/>
        <w:ind w:firstLine="720"/>
        <w:jc w:val="both"/>
        <w:rPr>
          <w:rFonts w:ascii="Times New Roman" w:hAnsi="Times New Roman" w:cs="Times New Roman"/>
          <w:sz w:val="24"/>
          <w:szCs w:val="24"/>
        </w:rPr>
      </w:pPr>
    </w:p>
    <w:p w:rsidR="00AD777C" w:rsidRPr="00CA5FA5" w:rsidRDefault="00AD777C" w:rsidP="00AD777C">
      <w:pPr>
        <w:pStyle w:val="ConsPlusNonformat"/>
        <w:ind w:firstLine="720"/>
        <w:jc w:val="both"/>
        <w:rPr>
          <w:rFonts w:ascii="Times New Roman" w:hAnsi="Times New Roman" w:cs="Times New Roman"/>
          <w:sz w:val="24"/>
          <w:szCs w:val="24"/>
        </w:rPr>
      </w:pPr>
      <w:r w:rsidRPr="00CA5FA5">
        <w:rPr>
          <w:rFonts w:ascii="Times New Roman" w:hAnsi="Times New Roman" w:cs="Times New Roman"/>
          <w:sz w:val="24"/>
          <w:szCs w:val="24"/>
        </w:rPr>
        <w:t xml:space="preserve">Настоящим подтверждаю, что соответствую условиям отнесения </w:t>
      </w:r>
      <w:proofErr w:type="gramStart"/>
      <w:r w:rsidRPr="00CA5FA5">
        <w:rPr>
          <w:rFonts w:ascii="Times New Roman" w:hAnsi="Times New Roman" w:cs="Times New Roman"/>
          <w:sz w:val="24"/>
          <w:szCs w:val="24"/>
        </w:rPr>
        <w:t>к  категории</w:t>
      </w:r>
      <w:proofErr w:type="gramEnd"/>
      <w:r w:rsidRPr="00CA5FA5">
        <w:rPr>
          <w:rFonts w:ascii="Times New Roman" w:hAnsi="Times New Roman" w:cs="Times New Roman"/>
          <w:sz w:val="24"/>
          <w:szCs w:val="24"/>
        </w:rPr>
        <w:t xml:space="preserve"> </w:t>
      </w:r>
      <w:r w:rsidRPr="00CA5FA5">
        <w:rPr>
          <w:rFonts w:ascii="Times New Roman" w:hAnsi="Times New Roman" w:cs="Times New Roman"/>
          <w:sz w:val="24"/>
          <w:szCs w:val="24"/>
        </w:rPr>
        <w:lastRenderedPageBreak/>
        <w:t xml:space="preserve">субъектов  малого  и  среднего  предпринимательства,  установленным  </w:t>
      </w:r>
      <w:r w:rsidRPr="00CA5FA5">
        <w:rPr>
          <w:rFonts w:ascii="Times New Roman" w:hAnsi="Times New Roman"/>
          <w:sz w:val="24"/>
          <w:szCs w:val="24"/>
        </w:rPr>
        <w:t>ст.  4</w:t>
      </w:r>
      <w:r w:rsidRPr="00CA5FA5">
        <w:rPr>
          <w:rFonts w:ascii="Times New Roman" w:hAnsi="Times New Roman" w:cs="Times New Roman"/>
          <w:sz w:val="24"/>
          <w:szCs w:val="24"/>
        </w:rPr>
        <w:t xml:space="preserve"> Федерального закона от 24.07.2007 № 209-ФЗ «О </w:t>
      </w:r>
      <w:proofErr w:type="gramStart"/>
      <w:r w:rsidRPr="00CA5FA5">
        <w:rPr>
          <w:rFonts w:ascii="Times New Roman" w:hAnsi="Times New Roman" w:cs="Times New Roman"/>
          <w:sz w:val="24"/>
          <w:szCs w:val="24"/>
        </w:rPr>
        <w:t>развитии  малого</w:t>
      </w:r>
      <w:proofErr w:type="gramEnd"/>
      <w:r w:rsidRPr="00CA5FA5">
        <w:rPr>
          <w:rFonts w:ascii="Times New Roman" w:hAnsi="Times New Roman" w:cs="Times New Roman"/>
          <w:sz w:val="24"/>
          <w:szCs w:val="24"/>
        </w:rPr>
        <w:t xml:space="preserve">  и  среднего предпринимательства в Российской Федерации».</w:t>
      </w:r>
    </w:p>
    <w:p w:rsidR="00AD777C" w:rsidRPr="00CA5FA5" w:rsidRDefault="00AD777C" w:rsidP="00AD777C">
      <w:pPr>
        <w:pStyle w:val="ConsPlusNonformat"/>
        <w:jc w:val="both"/>
        <w:rPr>
          <w:rFonts w:ascii="Times New Roman" w:hAnsi="Times New Roman" w:cs="Times New Roman"/>
          <w:sz w:val="24"/>
          <w:szCs w:val="24"/>
        </w:rPr>
      </w:pPr>
    </w:p>
    <w:p w:rsidR="00AD777C" w:rsidRPr="00CA5FA5" w:rsidRDefault="00AD777C" w:rsidP="00AD777C">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Сведения о заявителе:</w:t>
      </w:r>
    </w:p>
    <w:p w:rsidR="00AD777C" w:rsidRPr="00CA5FA5" w:rsidRDefault="00AD777C" w:rsidP="00AD777C">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1. Основной государственный регистрационный номер: __________________</w:t>
      </w:r>
    </w:p>
    <w:p w:rsidR="00AD777C" w:rsidRPr="00CA5FA5" w:rsidRDefault="00AD777C" w:rsidP="00AD777C">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2. Идентификационный номер: _________________________</w:t>
      </w:r>
    </w:p>
    <w:p w:rsidR="00AD777C" w:rsidRPr="00CA5FA5" w:rsidRDefault="00AD777C" w:rsidP="00AD777C">
      <w:pPr>
        <w:pStyle w:val="ConsPlusNonformat"/>
        <w:jc w:val="both"/>
        <w:rPr>
          <w:rFonts w:ascii="Times New Roman" w:hAnsi="Times New Roman" w:cs="Times New Roman"/>
          <w:sz w:val="24"/>
          <w:szCs w:val="24"/>
        </w:rPr>
      </w:pPr>
    </w:p>
    <w:p w:rsidR="00AD777C" w:rsidRPr="00CA5FA5" w:rsidRDefault="00AD777C" w:rsidP="00AD777C">
      <w:pPr>
        <w:pStyle w:val="ConsPlusNonformat"/>
        <w:jc w:val="both"/>
        <w:rPr>
          <w:rFonts w:ascii="Times New Roman" w:hAnsi="Times New Roman" w:cs="Times New Roman"/>
          <w:sz w:val="24"/>
          <w:szCs w:val="24"/>
        </w:rPr>
      </w:pPr>
    </w:p>
    <w:p w:rsidR="00AD777C" w:rsidRPr="00CA5FA5" w:rsidRDefault="00AD777C" w:rsidP="00AD777C">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Приложение: /копии документов/ на _____ листах.</w:t>
      </w:r>
    </w:p>
    <w:p w:rsidR="00AD777C" w:rsidRPr="00CA5FA5" w:rsidRDefault="00AD777C" w:rsidP="00AD777C">
      <w:pPr>
        <w:pStyle w:val="ConsPlusNonformat"/>
        <w:jc w:val="both"/>
        <w:rPr>
          <w:rFonts w:ascii="Times New Roman" w:hAnsi="Times New Roman" w:cs="Times New Roman"/>
          <w:sz w:val="24"/>
          <w:szCs w:val="24"/>
        </w:rPr>
      </w:pPr>
    </w:p>
    <w:p w:rsidR="00AD777C" w:rsidRPr="00CA5FA5" w:rsidRDefault="00AD777C" w:rsidP="00AD777C">
      <w:pPr>
        <w:pStyle w:val="ConsPlusNonformat"/>
        <w:jc w:val="both"/>
        <w:rPr>
          <w:rFonts w:ascii="Times New Roman" w:hAnsi="Times New Roman" w:cs="Times New Roman"/>
          <w:sz w:val="24"/>
          <w:szCs w:val="24"/>
        </w:rPr>
      </w:pPr>
      <w:proofErr w:type="gramStart"/>
      <w:r w:rsidRPr="00CA5FA5">
        <w:rPr>
          <w:rFonts w:ascii="Times New Roman" w:hAnsi="Times New Roman" w:cs="Times New Roman"/>
          <w:sz w:val="24"/>
          <w:szCs w:val="24"/>
        </w:rPr>
        <w:t>Примечание:  на</w:t>
      </w:r>
      <w:proofErr w:type="gramEnd"/>
      <w:r w:rsidRPr="00CA5FA5">
        <w:rPr>
          <w:rFonts w:ascii="Times New Roman" w:hAnsi="Times New Roman" w:cs="Times New Roman"/>
          <w:sz w:val="24"/>
          <w:szCs w:val="24"/>
        </w:rPr>
        <w:t xml:space="preserve">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AD777C" w:rsidRPr="00CA5FA5" w:rsidRDefault="00AD777C" w:rsidP="00AD777C">
      <w:pPr>
        <w:pStyle w:val="ConsPlusNonformat"/>
        <w:jc w:val="both"/>
        <w:rPr>
          <w:rFonts w:ascii="Times New Roman" w:hAnsi="Times New Roman" w:cs="Times New Roman"/>
          <w:sz w:val="24"/>
          <w:szCs w:val="24"/>
        </w:rPr>
      </w:pPr>
    </w:p>
    <w:p w:rsidR="00AD777C" w:rsidRPr="00CA5FA5" w:rsidRDefault="00AD777C" w:rsidP="00AD777C">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______________                                                                                                  ______________</w:t>
      </w:r>
    </w:p>
    <w:p w:rsidR="00AD777C" w:rsidRPr="00CA5FA5" w:rsidRDefault="00AD777C" w:rsidP="00AD777C">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w:t>
      </w:r>
      <w:proofErr w:type="gramStart"/>
      <w:r w:rsidRPr="00CA5FA5">
        <w:rPr>
          <w:rFonts w:ascii="Times New Roman" w:hAnsi="Times New Roman" w:cs="Times New Roman"/>
          <w:sz w:val="24"/>
          <w:szCs w:val="24"/>
        </w:rPr>
        <w:t xml:space="preserve">дата)   </w:t>
      </w:r>
      <w:proofErr w:type="gramEnd"/>
      <w:r w:rsidRPr="00CA5FA5">
        <w:rPr>
          <w:rFonts w:ascii="Times New Roman" w:hAnsi="Times New Roman" w:cs="Times New Roman"/>
          <w:sz w:val="24"/>
          <w:szCs w:val="24"/>
        </w:rPr>
        <w:t xml:space="preserve">                                                                                                                        (подпись)</w:t>
      </w:r>
    </w:p>
    <w:p w:rsidR="00AD777C" w:rsidRPr="00CA5FA5" w:rsidRDefault="00AD777C" w:rsidP="00AD777C">
      <w:pPr>
        <w:pStyle w:val="ConsPlusNonformat"/>
        <w:jc w:val="both"/>
        <w:rPr>
          <w:rFonts w:ascii="Times New Roman" w:hAnsi="Times New Roman" w:cs="Times New Roman"/>
          <w:sz w:val="24"/>
          <w:szCs w:val="24"/>
        </w:rPr>
      </w:pPr>
    </w:p>
    <w:p w:rsidR="00AD777C" w:rsidRPr="00CA5FA5" w:rsidRDefault="00AD777C" w:rsidP="00AD777C">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AD777C" w:rsidRPr="00CA5FA5" w:rsidTr="0029536A">
        <w:tc>
          <w:tcPr>
            <w:tcW w:w="534" w:type="dxa"/>
            <w:tcBorders>
              <w:top w:val="single" w:sz="4" w:space="0" w:color="auto"/>
              <w:left w:val="single" w:sz="4" w:space="0" w:color="auto"/>
              <w:bottom w:val="single" w:sz="4" w:space="0" w:color="auto"/>
              <w:right w:val="single" w:sz="4" w:space="0" w:color="auto"/>
            </w:tcBorders>
          </w:tcPr>
          <w:p w:rsidR="00AD777C" w:rsidRPr="00CA5FA5" w:rsidRDefault="00AD777C" w:rsidP="0029536A">
            <w:pPr>
              <w:pStyle w:val="ConsPlusNonformat"/>
              <w:jc w:val="both"/>
              <w:rPr>
                <w:rFonts w:ascii="Times New Roman" w:hAnsi="Times New Roman" w:cs="Times New Roman"/>
                <w:sz w:val="24"/>
                <w:szCs w:val="24"/>
              </w:rPr>
            </w:pPr>
          </w:p>
          <w:p w:rsidR="00AD777C" w:rsidRPr="00CA5FA5" w:rsidRDefault="00AD777C" w:rsidP="0029536A">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AD777C" w:rsidRPr="00CA5FA5" w:rsidRDefault="00AD777C" w:rsidP="0029536A">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выдать на руки в администрации__________________________________________</w:t>
            </w:r>
          </w:p>
        </w:tc>
      </w:tr>
      <w:tr w:rsidR="00AD777C" w:rsidRPr="00CA5FA5" w:rsidTr="0029536A">
        <w:tc>
          <w:tcPr>
            <w:tcW w:w="534" w:type="dxa"/>
            <w:vMerge w:val="restart"/>
            <w:tcBorders>
              <w:top w:val="single" w:sz="4" w:space="0" w:color="auto"/>
              <w:left w:val="single" w:sz="4" w:space="0" w:color="auto"/>
              <w:right w:val="single" w:sz="4" w:space="0" w:color="auto"/>
            </w:tcBorders>
          </w:tcPr>
          <w:p w:rsidR="00AD777C" w:rsidRPr="00CA5FA5" w:rsidRDefault="00AD777C" w:rsidP="0029536A">
            <w:pPr>
              <w:pStyle w:val="ConsPlusNonformat"/>
              <w:jc w:val="both"/>
              <w:rPr>
                <w:rFonts w:ascii="Times New Roman" w:hAnsi="Times New Roman" w:cs="Times New Roman"/>
                <w:sz w:val="24"/>
                <w:szCs w:val="24"/>
              </w:rPr>
            </w:pPr>
          </w:p>
          <w:p w:rsidR="00AD777C" w:rsidRPr="00CA5FA5" w:rsidRDefault="00AD777C" w:rsidP="0029536A">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AD777C" w:rsidRPr="00CA5FA5" w:rsidRDefault="00AD777C" w:rsidP="0029536A">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выдать на руки в МФЦ (указать адрес)_____________________________________</w:t>
            </w:r>
          </w:p>
        </w:tc>
      </w:tr>
      <w:tr w:rsidR="00AD777C" w:rsidRPr="00CA5FA5" w:rsidTr="0029536A">
        <w:trPr>
          <w:trHeight w:val="286"/>
        </w:trPr>
        <w:tc>
          <w:tcPr>
            <w:tcW w:w="534" w:type="dxa"/>
            <w:vMerge/>
            <w:tcBorders>
              <w:left w:val="single" w:sz="4" w:space="0" w:color="auto"/>
              <w:bottom w:val="single" w:sz="4" w:space="0" w:color="auto"/>
              <w:right w:val="single" w:sz="4" w:space="0" w:color="auto"/>
            </w:tcBorders>
          </w:tcPr>
          <w:p w:rsidR="00AD777C" w:rsidRPr="00CA5FA5" w:rsidRDefault="00AD777C" w:rsidP="0029536A">
            <w:pPr>
              <w:pStyle w:val="ConsPlusNonformat"/>
              <w:jc w:val="both"/>
              <w:rPr>
                <w:rFonts w:ascii="Times New Roman" w:hAnsi="Times New Roman" w:cs="Times New Roman"/>
                <w:sz w:val="24"/>
                <w:szCs w:val="24"/>
              </w:rPr>
            </w:pPr>
          </w:p>
        </w:tc>
        <w:tc>
          <w:tcPr>
            <w:tcW w:w="9814" w:type="dxa"/>
            <w:tcBorders>
              <w:top w:val="nil"/>
              <w:left w:val="single" w:sz="4" w:space="0" w:color="auto"/>
              <w:bottom w:val="nil"/>
              <w:right w:val="nil"/>
            </w:tcBorders>
            <w:vAlign w:val="center"/>
          </w:tcPr>
          <w:p w:rsidR="00AD777C" w:rsidRPr="00CA5FA5" w:rsidRDefault="00AD777C" w:rsidP="0029536A">
            <w:pPr>
              <w:pStyle w:val="ConsPlusNonformat"/>
              <w:rPr>
                <w:rFonts w:ascii="Times New Roman" w:hAnsi="Times New Roman" w:cs="Times New Roman"/>
                <w:sz w:val="24"/>
                <w:szCs w:val="24"/>
              </w:rPr>
            </w:pPr>
          </w:p>
        </w:tc>
      </w:tr>
      <w:tr w:rsidR="00AD777C" w:rsidRPr="00CA5FA5" w:rsidTr="0029536A">
        <w:trPr>
          <w:trHeight w:val="461"/>
        </w:trPr>
        <w:tc>
          <w:tcPr>
            <w:tcW w:w="534" w:type="dxa"/>
            <w:tcBorders>
              <w:top w:val="single" w:sz="4" w:space="0" w:color="auto"/>
              <w:left w:val="single" w:sz="4" w:space="0" w:color="auto"/>
              <w:bottom w:val="single" w:sz="4" w:space="0" w:color="auto"/>
              <w:right w:val="single" w:sz="4" w:space="0" w:color="auto"/>
            </w:tcBorders>
          </w:tcPr>
          <w:p w:rsidR="00AD777C" w:rsidRPr="00CA5FA5" w:rsidRDefault="00AD777C" w:rsidP="0029536A">
            <w:pPr>
              <w:pStyle w:val="ConsPlusNonformat"/>
              <w:jc w:val="both"/>
              <w:rPr>
                <w:rFonts w:ascii="Times New Roman" w:hAnsi="Times New Roman" w:cs="Times New Roman"/>
                <w:b/>
                <w:sz w:val="24"/>
                <w:szCs w:val="24"/>
              </w:rPr>
            </w:pPr>
          </w:p>
          <w:p w:rsidR="00AD777C" w:rsidRPr="00CA5FA5" w:rsidRDefault="00AD777C" w:rsidP="0029536A">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AD777C" w:rsidRPr="00CA5FA5" w:rsidRDefault="00AD777C" w:rsidP="0029536A">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направить в электронной форме в личный кабинет на ПГУ ЛО/ЕПГУ</w:t>
            </w:r>
          </w:p>
        </w:tc>
      </w:tr>
      <w:tr w:rsidR="00AD777C" w:rsidRPr="00CA5FA5" w:rsidTr="0029536A">
        <w:trPr>
          <w:trHeight w:val="461"/>
        </w:trPr>
        <w:tc>
          <w:tcPr>
            <w:tcW w:w="534" w:type="dxa"/>
            <w:tcBorders>
              <w:top w:val="single" w:sz="4" w:space="0" w:color="auto"/>
              <w:left w:val="single" w:sz="4" w:space="0" w:color="auto"/>
              <w:bottom w:val="single" w:sz="4" w:space="0" w:color="auto"/>
              <w:right w:val="single" w:sz="4" w:space="0" w:color="auto"/>
            </w:tcBorders>
          </w:tcPr>
          <w:p w:rsidR="00AD777C" w:rsidRPr="00CA5FA5" w:rsidRDefault="00AD777C" w:rsidP="0029536A">
            <w:pPr>
              <w:pStyle w:val="ConsPlusNonformat"/>
              <w:jc w:val="both"/>
              <w:rPr>
                <w:rFonts w:ascii="Times New Roman" w:hAnsi="Times New Roman" w:cs="Times New Roman"/>
                <w:b/>
                <w:sz w:val="24"/>
                <w:szCs w:val="24"/>
              </w:rPr>
            </w:pPr>
          </w:p>
          <w:p w:rsidR="00AD777C" w:rsidRPr="00CA5FA5" w:rsidRDefault="00AD777C" w:rsidP="0029536A">
            <w:pPr>
              <w:pStyle w:val="ConsPlusNonformat"/>
              <w:jc w:val="both"/>
              <w:rPr>
                <w:rFonts w:ascii="Times New Roman" w:hAnsi="Times New Roman" w:cs="Times New Roman"/>
                <w:b/>
                <w:sz w:val="24"/>
                <w:szCs w:val="24"/>
              </w:rPr>
            </w:pPr>
          </w:p>
        </w:tc>
        <w:tc>
          <w:tcPr>
            <w:tcW w:w="9814" w:type="dxa"/>
            <w:tcBorders>
              <w:top w:val="nil"/>
              <w:left w:val="single" w:sz="4" w:space="0" w:color="auto"/>
              <w:bottom w:val="nil"/>
              <w:right w:val="nil"/>
            </w:tcBorders>
            <w:vAlign w:val="center"/>
          </w:tcPr>
          <w:p w:rsidR="00AD777C" w:rsidRPr="00CA5FA5" w:rsidRDefault="00AD777C" w:rsidP="0029536A">
            <w:pPr>
              <w:pStyle w:val="ConsPlusNonformat"/>
              <w:jc w:val="both"/>
              <w:rPr>
                <w:rFonts w:ascii="Times New Roman" w:hAnsi="Times New Roman" w:cs="Times New Roman"/>
                <w:sz w:val="24"/>
                <w:szCs w:val="24"/>
              </w:rPr>
            </w:pPr>
            <w:r w:rsidRPr="00CA5FA5">
              <w:rPr>
                <w:rFonts w:ascii="Times New Roman" w:hAnsi="Times New Roman" w:cs="Times New Roman"/>
                <w:sz w:val="24"/>
                <w:szCs w:val="24"/>
              </w:rPr>
              <w:t>направить по почте (указать адрес) ________________________________________</w:t>
            </w:r>
          </w:p>
        </w:tc>
      </w:tr>
    </w:tbl>
    <w:p w:rsidR="00AD777C" w:rsidRPr="00CA5FA5" w:rsidRDefault="00AD777C" w:rsidP="00AD777C">
      <w:pPr>
        <w:tabs>
          <w:tab w:val="left" w:pos="7380"/>
        </w:tabs>
        <w:jc w:val="both"/>
      </w:pPr>
    </w:p>
    <w:p w:rsidR="00AD777C" w:rsidRPr="00CA5FA5" w:rsidRDefault="00AD777C" w:rsidP="00AD777C">
      <w:pPr>
        <w:pStyle w:val="ConsPlusNonformat"/>
        <w:jc w:val="right"/>
        <w:rPr>
          <w:rFonts w:ascii="Times New Roman" w:hAnsi="Times New Roman" w:cs="Times New Roman"/>
          <w:sz w:val="24"/>
          <w:szCs w:val="24"/>
        </w:rPr>
      </w:pPr>
    </w:p>
    <w:p w:rsidR="00AD777C" w:rsidRPr="00CA5FA5" w:rsidRDefault="00AD777C" w:rsidP="00AD777C"/>
    <w:p w:rsidR="00AD777C" w:rsidRPr="00CA5FA5" w:rsidRDefault="00AD777C" w:rsidP="00AD777C"/>
    <w:p w:rsidR="00AD777C" w:rsidRPr="00CA5FA5" w:rsidRDefault="00AD777C" w:rsidP="00AD777C">
      <w:pPr>
        <w:jc w:val="right"/>
        <w:rPr>
          <w:rFonts w:eastAsiaTheme="minorEastAsia"/>
        </w:rPr>
      </w:pPr>
      <w:r w:rsidRPr="00CA5FA5">
        <w:rPr>
          <w:rFonts w:eastAsiaTheme="minorEastAsia"/>
        </w:rPr>
        <w:br w:type="column"/>
      </w:r>
      <w:r w:rsidRPr="00CA5FA5">
        <w:rPr>
          <w:rFonts w:eastAsiaTheme="minorEastAsia"/>
        </w:rPr>
        <w:lastRenderedPageBreak/>
        <w:t>Приложение 2</w:t>
      </w:r>
    </w:p>
    <w:p w:rsidR="00AD777C" w:rsidRPr="00CA5FA5" w:rsidRDefault="00AD777C" w:rsidP="00AD777C">
      <w:pPr>
        <w:jc w:val="right"/>
        <w:rPr>
          <w:rFonts w:eastAsiaTheme="minorEastAsia"/>
        </w:rPr>
      </w:pPr>
      <w:r w:rsidRPr="00CA5FA5">
        <w:rPr>
          <w:rFonts w:eastAsiaTheme="minorEastAsia"/>
        </w:rPr>
        <w:t>к административному регламенту</w:t>
      </w:r>
    </w:p>
    <w:p w:rsidR="00AD777C" w:rsidRPr="00CA5FA5" w:rsidRDefault="00AD777C" w:rsidP="00AD777C">
      <w:pPr>
        <w:rPr>
          <w:rFonts w:ascii="Calibri" w:hAnsi="Calibri" w:cs="Calibri"/>
          <w:sz w:val="22"/>
        </w:rPr>
      </w:pPr>
    </w:p>
    <w:p w:rsidR="00AD777C" w:rsidRPr="00CA5FA5" w:rsidRDefault="00AD777C" w:rsidP="00AD777C">
      <w:pPr>
        <w:jc w:val="right"/>
      </w:pPr>
      <w:r w:rsidRPr="00CA5FA5">
        <w:rPr>
          <w:rFonts w:ascii="Courier New" w:hAnsi="Courier New" w:cs="Courier New"/>
        </w:rPr>
        <w:t xml:space="preserve">                                               </w:t>
      </w:r>
      <w:r w:rsidRPr="00CA5FA5">
        <w:t>____________________________</w:t>
      </w:r>
    </w:p>
    <w:p w:rsidR="00AD777C" w:rsidRPr="00CA5FA5" w:rsidRDefault="00AD777C" w:rsidP="00AD777C">
      <w:pPr>
        <w:jc w:val="right"/>
      </w:pPr>
      <w:r w:rsidRPr="00CA5FA5">
        <w:t xml:space="preserve">                                               ____________________________</w:t>
      </w:r>
    </w:p>
    <w:p w:rsidR="00AD777C" w:rsidRPr="00CA5FA5" w:rsidRDefault="00AD777C" w:rsidP="00AD777C">
      <w:pPr>
        <w:jc w:val="right"/>
      </w:pPr>
      <w:r w:rsidRPr="00CA5FA5">
        <w:t xml:space="preserve">                                               ____________________________</w:t>
      </w:r>
    </w:p>
    <w:p w:rsidR="00AD777C" w:rsidRPr="00CA5FA5" w:rsidRDefault="00AD777C" w:rsidP="00AD777C">
      <w:pPr>
        <w:jc w:val="right"/>
      </w:pPr>
      <w:r w:rsidRPr="00CA5FA5">
        <w:t xml:space="preserve">                                               ____________________________</w:t>
      </w:r>
    </w:p>
    <w:p w:rsidR="00AD777C" w:rsidRPr="00CA5FA5" w:rsidRDefault="00AD777C" w:rsidP="00AD777C">
      <w:pPr>
        <w:jc w:val="right"/>
      </w:pPr>
      <w:r w:rsidRPr="00CA5FA5">
        <w:t xml:space="preserve">                                               (контактные данные заявителя</w:t>
      </w:r>
    </w:p>
    <w:p w:rsidR="00AD777C" w:rsidRPr="00CA5FA5" w:rsidRDefault="00AD777C" w:rsidP="00AD777C">
      <w:pPr>
        <w:jc w:val="right"/>
      </w:pPr>
      <w:r w:rsidRPr="00CA5FA5">
        <w:t xml:space="preserve">                                                            адрес, телефон)</w:t>
      </w:r>
    </w:p>
    <w:p w:rsidR="00AD777C" w:rsidRPr="00CA5FA5" w:rsidRDefault="00AD777C" w:rsidP="00AD777C">
      <w:pPr>
        <w:jc w:val="both"/>
        <w:rPr>
          <w:rFonts w:ascii="Courier New" w:hAnsi="Courier New" w:cs="Courier New"/>
        </w:rPr>
      </w:pPr>
    </w:p>
    <w:p w:rsidR="00AD777C" w:rsidRPr="00CA5FA5" w:rsidRDefault="00AD777C" w:rsidP="00AD777C">
      <w:pPr>
        <w:jc w:val="center"/>
      </w:pPr>
      <w:r w:rsidRPr="00CA5FA5">
        <w:t>РЕШЕНИЕ</w:t>
      </w:r>
    </w:p>
    <w:p w:rsidR="00AD777C" w:rsidRPr="00CA5FA5" w:rsidRDefault="00AD777C" w:rsidP="00AD777C">
      <w:pPr>
        <w:jc w:val="center"/>
      </w:pPr>
      <w:r w:rsidRPr="00CA5FA5">
        <w:t xml:space="preserve">О направлении проекта договора купли – продажи </w:t>
      </w:r>
    </w:p>
    <w:p w:rsidR="00AD777C" w:rsidRPr="00CA5FA5" w:rsidRDefault="00AD777C" w:rsidP="00AD777C">
      <w:pPr>
        <w:jc w:val="center"/>
        <w:rPr>
          <w:rFonts w:ascii="Courier New" w:hAnsi="Courier New" w:cs="Courier New"/>
        </w:rPr>
      </w:pPr>
      <w:r w:rsidRPr="00CA5FA5">
        <w:t xml:space="preserve">арендуемого муниципального имущества </w:t>
      </w: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D777C" w:rsidRPr="00CA5FA5" w:rsidTr="0029536A">
        <w:tc>
          <w:tcPr>
            <w:tcW w:w="9071" w:type="dxa"/>
            <w:tcBorders>
              <w:top w:val="nil"/>
              <w:left w:val="nil"/>
              <w:bottom w:val="nil"/>
              <w:right w:val="nil"/>
            </w:tcBorders>
          </w:tcPr>
          <w:p w:rsidR="00AD777C" w:rsidRPr="00CA5FA5" w:rsidRDefault="00AD777C" w:rsidP="0029536A">
            <w:pPr>
              <w:ind w:firstLine="709"/>
              <w:jc w:val="both"/>
            </w:pPr>
          </w:p>
          <w:p w:rsidR="00AD777C" w:rsidRPr="00CA5FA5" w:rsidRDefault="00AD777C" w:rsidP="0029536A">
            <w:pPr>
              <w:ind w:firstLine="709"/>
              <w:jc w:val="both"/>
            </w:pPr>
            <w:r w:rsidRPr="00CA5FA5">
              <w:t xml:space="preserve">По результатам рассмотрения заявления о предоставлении </w:t>
            </w:r>
            <w:r w:rsidRPr="00CA5FA5">
              <w:rPr>
                <w:rFonts w:eastAsiaTheme="minorHAnsi"/>
                <w:lang w:eastAsia="en-US"/>
              </w:rPr>
              <w:t>муниципальной услуги: «</w:t>
            </w:r>
            <w:r w:rsidRPr="00CA5FA5">
              <w:t>Приватизация имущества, находящегося в муниципальной собственности»</w:t>
            </w:r>
            <w:r w:rsidRPr="00CA5FA5">
              <w:rPr>
                <w:rFonts w:eastAsiaTheme="minorHAnsi"/>
                <w:lang w:eastAsia="en-US"/>
              </w:rPr>
              <w:t xml:space="preserve"> </w:t>
            </w:r>
            <w:r w:rsidRPr="00CA5FA5">
              <w:t>от __________ №____ и приложенных к нему документов, принято решение о направлении проекта договора купли – продажи арендуемого муниципального имущества</w:t>
            </w:r>
          </w:p>
        </w:tc>
      </w:tr>
      <w:tr w:rsidR="00AD777C" w:rsidRPr="00CA5FA5" w:rsidTr="0029536A">
        <w:tc>
          <w:tcPr>
            <w:tcW w:w="9071" w:type="dxa"/>
            <w:tcBorders>
              <w:top w:val="nil"/>
              <w:left w:val="nil"/>
              <w:bottom w:val="single" w:sz="4" w:space="0" w:color="auto"/>
              <w:right w:val="nil"/>
            </w:tcBorders>
          </w:tcPr>
          <w:p w:rsidR="00AD777C" w:rsidRPr="00CA5FA5" w:rsidRDefault="00AD777C" w:rsidP="0029536A">
            <w:pPr>
              <w:jc w:val="center"/>
            </w:pPr>
          </w:p>
        </w:tc>
      </w:tr>
      <w:tr w:rsidR="00AD777C" w:rsidRPr="00CA5FA5" w:rsidTr="0029536A">
        <w:tblPrEx>
          <w:tblBorders>
            <w:insideH w:val="single" w:sz="4" w:space="0" w:color="auto"/>
          </w:tblBorders>
        </w:tblPrEx>
        <w:tc>
          <w:tcPr>
            <w:tcW w:w="9071" w:type="dxa"/>
            <w:tcBorders>
              <w:top w:val="single" w:sz="4" w:space="0" w:color="auto"/>
              <w:left w:val="nil"/>
              <w:bottom w:val="single" w:sz="4" w:space="0" w:color="auto"/>
              <w:right w:val="nil"/>
            </w:tcBorders>
          </w:tcPr>
          <w:p w:rsidR="00AD777C" w:rsidRPr="00CA5FA5" w:rsidRDefault="00AD777C" w:rsidP="0029536A">
            <w:pPr>
              <w:jc w:val="center"/>
            </w:pPr>
          </w:p>
        </w:tc>
      </w:tr>
      <w:tr w:rsidR="00AD777C" w:rsidRPr="00CA5FA5" w:rsidTr="0029536A">
        <w:tblPrEx>
          <w:tblBorders>
            <w:insideH w:val="single" w:sz="4" w:space="0" w:color="auto"/>
          </w:tblBorders>
        </w:tblPrEx>
        <w:tc>
          <w:tcPr>
            <w:tcW w:w="9071" w:type="dxa"/>
            <w:tcBorders>
              <w:top w:val="single" w:sz="4" w:space="0" w:color="auto"/>
              <w:left w:val="nil"/>
              <w:bottom w:val="single" w:sz="4" w:space="0" w:color="auto"/>
              <w:right w:val="nil"/>
            </w:tcBorders>
          </w:tcPr>
          <w:p w:rsidR="00AD777C" w:rsidRPr="00CA5FA5" w:rsidRDefault="00AD777C" w:rsidP="0029536A">
            <w:pPr>
              <w:jc w:val="center"/>
            </w:pPr>
          </w:p>
        </w:tc>
      </w:tr>
      <w:tr w:rsidR="00AD777C" w:rsidRPr="00CA5FA5" w:rsidTr="0029536A">
        <w:tc>
          <w:tcPr>
            <w:tcW w:w="9071" w:type="dxa"/>
            <w:tcBorders>
              <w:top w:val="single" w:sz="4" w:space="0" w:color="auto"/>
              <w:left w:val="nil"/>
              <w:bottom w:val="nil"/>
              <w:right w:val="nil"/>
            </w:tcBorders>
          </w:tcPr>
          <w:p w:rsidR="00AD777C" w:rsidRPr="00CA5FA5" w:rsidRDefault="00AD777C" w:rsidP="0029536A">
            <w:pPr>
              <w:ind w:firstLine="709"/>
              <w:jc w:val="both"/>
            </w:pPr>
            <w:r w:rsidRPr="00CA5FA5">
              <w:t xml:space="preserve">Приложение: </w:t>
            </w:r>
          </w:p>
        </w:tc>
      </w:tr>
      <w:tr w:rsidR="00AD777C" w:rsidRPr="00CA5FA5" w:rsidTr="0029536A">
        <w:tc>
          <w:tcPr>
            <w:tcW w:w="9071" w:type="dxa"/>
            <w:tcBorders>
              <w:top w:val="nil"/>
              <w:left w:val="nil"/>
              <w:bottom w:val="nil"/>
              <w:right w:val="nil"/>
            </w:tcBorders>
          </w:tcPr>
          <w:p w:rsidR="00AD777C" w:rsidRPr="00CA5FA5" w:rsidRDefault="00AD777C" w:rsidP="0029536A">
            <w:pPr>
              <w:ind w:firstLine="709"/>
              <w:jc w:val="both"/>
            </w:pPr>
          </w:p>
        </w:tc>
      </w:tr>
    </w:tbl>
    <w:p w:rsidR="00AD777C" w:rsidRPr="00CA5FA5" w:rsidRDefault="00AD777C" w:rsidP="00AD777C">
      <w:pPr>
        <w:jc w:val="both"/>
      </w:pPr>
    </w:p>
    <w:p w:rsidR="00AD777C" w:rsidRPr="00CA5FA5" w:rsidRDefault="00AD777C" w:rsidP="00AD777C">
      <w:pPr>
        <w:jc w:val="both"/>
      </w:pPr>
    </w:p>
    <w:p w:rsidR="00AD777C" w:rsidRPr="00CA5FA5" w:rsidRDefault="00AD777C" w:rsidP="00AD777C">
      <w:pPr>
        <w:jc w:val="both"/>
      </w:pPr>
      <w:r w:rsidRPr="00CA5FA5">
        <w:t xml:space="preserve">Глава Администрации                            </w:t>
      </w:r>
      <w:r w:rsidRPr="00CA5FA5">
        <w:tab/>
      </w:r>
      <w:r w:rsidRPr="00CA5FA5">
        <w:tab/>
      </w:r>
      <w:r w:rsidRPr="00CA5FA5">
        <w:tab/>
      </w:r>
      <w:r w:rsidRPr="00CA5FA5">
        <w:tab/>
        <w:t xml:space="preserve">   ____________________________</w:t>
      </w:r>
    </w:p>
    <w:p w:rsidR="00AD777C" w:rsidRPr="00CA5FA5" w:rsidRDefault="00AD777C" w:rsidP="00AD777C"/>
    <w:p w:rsidR="00AD777C" w:rsidRPr="00CA5FA5" w:rsidRDefault="00AD777C" w:rsidP="00AD777C"/>
    <w:p w:rsidR="00AD777C" w:rsidRPr="00CA5FA5" w:rsidRDefault="00AD777C" w:rsidP="00AD777C">
      <w:pPr>
        <w:jc w:val="right"/>
        <w:rPr>
          <w:rFonts w:eastAsiaTheme="minorEastAsia"/>
        </w:rPr>
      </w:pPr>
    </w:p>
    <w:p w:rsidR="00AD777C" w:rsidRPr="00CA5FA5" w:rsidRDefault="00AD777C" w:rsidP="00AD777C">
      <w:pPr>
        <w:jc w:val="right"/>
        <w:rPr>
          <w:rFonts w:eastAsiaTheme="minorEastAsia"/>
        </w:rPr>
      </w:pPr>
      <w:r w:rsidRPr="00CA5FA5">
        <w:rPr>
          <w:rFonts w:eastAsiaTheme="minorEastAsia"/>
        </w:rPr>
        <w:br w:type="column"/>
      </w:r>
      <w:r w:rsidRPr="00CA5FA5">
        <w:rPr>
          <w:rFonts w:eastAsiaTheme="minorEastAsia"/>
        </w:rPr>
        <w:lastRenderedPageBreak/>
        <w:t>Приложение 3</w:t>
      </w:r>
    </w:p>
    <w:p w:rsidR="00AD777C" w:rsidRPr="00CA5FA5" w:rsidRDefault="00AD777C" w:rsidP="00AD777C">
      <w:pPr>
        <w:jc w:val="right"/>
        <w:rPr>
          <w:rFonts w:eastAsiaTheme="minorEastAsia"/>
        </w:rPr>
      </w:pPr>
      <w:r w:rsidRPr="00CA5FA5">
        <w:rPr>
          <w:rFonts w:eastAsiaTheme="minorEastAsia"/>
        </w:rPr>
        <w:t>к административному регламенту</w:t>
      </w:r>
    </w:p>
    <w:p w:rsidR="00AD777C" w:rsidRPr="00CA5FA5" w:rsidRDefault="00AD777C" w:rsidP="00AD777C">
      <w:pPr>
        <w:spacing w:line="360" w:lineRule="auto"/>
        <w:ind w:left="4536"/>
        <w:jc w:val="both"/>
        <w:rPr>
          <w:rFonts w:eastAsiaTheme="minorHAnsi"/>
          <w:lang w:eastAsia="en-US"/>
        </w:rPr>
      </w:pPr>
    </w:p>
    <w:p w:rsidR="00AD777C" w:rsidRPr="00CA5FA5" w:rsidRDefault="00AD777C" w:rsidP="00AD777C">
      <w:pPr>
        <w:spacing w:line="360" w:lineRule="auto"/>
        <w:ind w:left="4536"/>
        <w:jc w:val="both"/>
        <w:rPr>
          <w:rFonts w:eastAsiaTheme="minorHAnsi"/>
          <w:lang w:eastAsia="en-US"/>
        </w:rPr>
      </w:pPr>
      <w:r w:rsidRPr="00CA5FA5">
        <w:rPr>
          <w:rFonts w:eastAsiaTheme="minorHAnsi"/>
          <w:lang w:eastAsia="en-US"/>
        </w:rPr>
        <w:t>________________________________________________</w:t>
      </w:r>
    </w:p>
    <w:p w:rsidR="00AD777C" w:rsidRPr="00CA5FA5" w:rsidRDefault="00AD777C" w:rsidP="00AD777C">
      <w:pPr>
        <w:spacing w:line="360" w:lineRule="auto"/>
        <w:ind w:left="4536"/>
        <w:jc w:val="both"/>
        <w:rPr>
          <w:rFonts w:eastAsiaTheme="minorHAnsi"/>
          <w:lang w:eastAsia="en-US"/>
        </w:rPr>
      </w:pPr>
      <w:r w:rsidRPr="00CA5FA5">
        <w:rPr>
          <w:rFonts w:eastAsiaTheme="minorHAnsi"/>
          <w:lang w:eastAsia="en-US"/>
        </w:rPr>
        <w:t>(Ф.И.О. физического лица и адрес проживания / наименование организации и ИНН)</w:t>
      </w:r>
    </w:p>
    <w:p w:rsidR="00AD777C" w:rsidRPr="00CA5FA5" w:rsidRDefault="00AD777C" w:rsidP="00AD777C">
      <w:pPr>
        <w:spacing w:line="360" w:lineRule="auto"/>
        <w:ind w:left="4536"/>
        <w:jc w:val="both"/>
        <w:rPr>
          <w:rFonts w:eastAsiaTheme="minorHAnsi"/>
          <w:lang w:eastAsia="en-US"/>
        </w:rPr>
      </w:pPr>
      <w:r w:rsidRPr="00CA5FA5">
        <w:rPr>
          <w:rFonts w:eastAsiaTheme="minorHAnsi"/>
          <w:lang w:eastAsia="en-US"/>
        </w:rPr>
        <w:t>________________________________________________</w:t>
      </w:r>
    </w:p>
    <w:p w:rsidR="00AD777C" w:rsidRPr="00CA5FA5" w:rsidRDefault="00AD777C" w:rsidP="00AD777C">
      <w:pPr>
        <w:spacing w:line="360" w:lineRule="auto"/>
        <w:ind w:left="4536"/>
        <w:jc w:val="both"/>
        <w:rPr>
          <w:rFonts w:eastAsiaTheme="minorHAnsi"/>
          <w:lang w:eastAsia="en-US"/>
        </w:rPr>
      </w:pPr>
      <w:r w:rsidRPr="00CA5FA5">
        <w:rPr>
          <w:rFonts w:eastAsiaTheme="minorHAnsi"/>
          <w:lang w:eastAsia="en-US"/>
        </w:rPr>
        <w:t>(Ф.И.О. представителя заявителя и реквизиты доверенности)</w:t>
      </w:r>
    </w:p>
    <w:p w:rsidR="00AD777C" w:rsidRPr="00CA5FA5" w:rsidRDefault="00AD777C" w:rsidP="00AD777C">
      <w:pPr>
        <w:spacing w:line="360" w:lineRule="auto"/>
        <w:ind w:left="4536"/>
        <w:jc w:val="both"/>
        <w:rPr>
          <w:rFonts w:eastAsiaTheme="minorHAnsi"/>
          <w:lang w:eastAsia="en-US"/>
        </w:rPr>
      </w:pPr>
      <w:r w:rsidRPr="00CA5FA5">
        <w:rPr>
          <w:rFonts w:eastAsiaTheme="minorHAnsi"/>
          <w:lang w:eastAsia="en-US"/>
        </w:rPr>
        <w:t>________________________________________________</w:t>
      </w:r>
    </w:p>
    <w:p w:rsidR="00AD777C" w:rsidRPr="00CA5FA5" w:rsidRDefault="00AD777C" w:rsidP="00AD777C">
      <w:pPr>
        <w:spacing w:line="360" w:lineRule="auto"/>
        <w:ind w:left="4536"/>
        <w:jc w:val="both"/>
        <w:rPr>
          <w:rFonts w:eastAsiaTheme="minorHAnsi"/>
          <w:lang w:eastAsia="en-US"/>
        </w:rPr>
      </w:pPr>
      <w:r w:rsidRPr="00CA5FA5">
        <w:rPr>
          <w:rFonts w:eastAsiaTheme="minorHAnsi"/>
          <w:lang w:eastAsia="en-US"/>
        </w:rPr>
        <w:t>Контактная информация:</w:t>
      </w:r>
    </w:p>
    <w:p w:rsidR="00AD777C" w:rsidRPr="00CA5FA5" w:rsidRDefault="00AD777C" w:rsidP="00AD777C">
      <w:pPr>
        <w:spacing w:line="360" w:lineRule="auto"/>
        <w:ind w:left="4536"/>
        <w:jc w:val="both"/>
        <w:rPr>
          <w:rFonts w:eastAsiaTheme="minorHAnsi"/>
          <w:lang w:eastAsia="en-US"/>
        </w:rPr>
      </w:pPr>
      <w:r w:rsidRPr="00CA5FA5">
        <w:rPr>
          <w:rFonts w:eastAsiaTheme="minorHAnsi"/>
          <w:lang w:eastAsia="en-US"/>
        </w:rPr>
        <w:t>тел. ___________________________________________</w:t>
      </w:r>
    </w:p>
    <w:p w:rsidR="00AD777C" w:rsidRPr="00CA5FA5" w:rsidRDefault="00AD777C" w:rsidP="00AD777C">
      <w:pPr>
        <w:spacing w:line="360" w:lineRule="auto"/>
        <w:ind w:left="4536"/>
        <w:jc w:val="both"/>
        <w:rPr>
          <w:rFonts w:eastAsiaTheme="minorHAnsi"/>
          <w:lang w:eastAsia="en-US"/>
        </w:rPr>
      </w:pPr>
      <w:r w:rsidRPr="00CA5FA5">
        <w:rPr>
          <w:rFonts w:eastAsiaTheme="minorHAnsi"/>
          <w:lang w:eastAsia="en-US"/>
        </w:rPr>
        <w:t>эл. почта ______________________________________</w:t>
      </w:r>
    </w:p>
    <w:p w:rsidR="00AD777C" w:rsidRPr="00CA5FA5" w:rsidRDefault="00AD777C" w:rsidP="00AD777C">
      <w:pPr>
        <w:jc w:val="center"/>
        <w:rPr>
          <w:rFonts w:eastAsiaTheme="minorHAnsi"/>
          <w:sz w:val="26"/>
          <w:szCs w:val="26"/>
          <w:lang w:eastAsia="en-US"/>
        </w:rPr>
      </w:pPr>
    </w:p>
    <w:p w:rsidR="00AD777C" w:rsidRPr="00CA5FA5" w:rsidRDefault="00AD777C" w:rsidP="00AD777C">
      <w:pPr>
        <w:jc w:val="center"/>
        <w:rPr>
          <w:rFonts w:eastAsiaTheme="minorHAnsi"/>
          <w:strike/>
          <w:lang w:eastAsia="en-US"/>
        </w:rPr>
      </w:pPr>
      <w:r w:rsidRPr="00CA5FA5">
        <w:rPr>
          <w:rFonts w:eastAsiaTheme="minorHAnsi"/>
          <w:lang w:eastAsia="en-US"/>
        </w:rPr>
        <w:t>УВЕДОМЛЕНИЕ</w:t>
      </w:r>
    </w:p>
    <w:p w:rsidR="00AD777C" w:rsidRPr="00CA5FA5" w:rsidRDefault="00AD777C" w:rsidP="00AD777C">
      <w:pPr>
        <w:jc w:val="center"/>
        <w:rPr>
          <w:rFonts w:eastAsiaTheme="minorHAnsi"/>
          <w:lang w:eastAsia="en-US"/>
        </w:rPr>
      </w:pPr>
      <w:r w:rsidRPr="00CA5FA5">
        <w:rPr>
          <w:rFonts w:eastAsiaTheme="minorHAnsi"/>
          <w:lang w:eastAsia="en-US"/>
        </w:rPr>
        <w:t>об отказе в приеме заявления и документов, необходимых</w:t>
      </w:r>
      <w:r w:rsidRPr="00CA5FA5">
        <w:rPr>
          <w:rFonts w:eastAsiaTheme="minorHAnsi"/>
          <w:lang w:eastAsia="en-US"/>
        </w:rPr>
        <w:br/>
        <w:t>для предоставления муниципальной услуги</w:t>
      </w:r>
    </w:p>
    <w:p w:rsidR="00AD777C" w:rsidRPr="00CA5FA5" w:rsidRDefault="00AD777C" w:rsidP="00AD777C">
      <w:pPr>
        <w:ind w:firstLine="709"/>
        <w:jc w:val="both"/>
        <w:rPr>
          <w:rFonts w:eastAsiaTheme="minorHAnsi"/>
          <w:lang w:eastAsia="en-US"/>
        </w:rPr>
      </w:pPr>
    </w:p>
    <w:p w:rsidR="00AD777C" w:rsidRPr="00CA5FA5" w:rsidRDefault="00AD777C" w:rsidP="00AD777C">
      <w:pPr>
        <w:ind w:firstLine="709"/>
        <w:jc w:val="both"/>
        <w:rPr>
          <w:rFonts w:eastAsiaTheme="minorHAnsi"/>
          <w:lang w:eastAsia="en-US"/>
        </w:rPr>
      </w:pPr>
      <w:r w:rsidRPr="00CA5FA5">
        <w:rPr>
          <w:rFonts w:eastAsiaTheme="minorHAnsi"/>
          <w:lang w:eastAsia="en-US"/>
        </w:rPr>
        <w:t>Настоящим подтверждается, что при приеме документов, необходимых для предоставления муниципальной услуги: «</w:t>
      </w:r>
      <w:r w:rsidRPr="00CA5FA5">
        <w:t>Приватизация имущества, находящегося в муниципальной собственности</w:t>
      </w:r>
      <w:r w:rsidRPr="00CA5FA5">
        <w:rPr>
          <w:rFonts w:eastAsiaTheme="minorHAnsi"/>
          <w:lang w:eastAsia="en-US"/>
        </w:rPr>
        <w:t>» были выявлены следующие основания для отказа в приеме документов:</w:t>
      </w:r>
    </w:p>
    <w:p w:rsidR="00AD777C" w:rsidRPr="00CA5FA5" w:rsidRDefault="00AD777C" w:rsidP="00AD777C">
      <w:pPr>
        <w:jc w:val="both"/>
        <w:rPr>
          <w:rFonts w:eastAsiaTheme="minorHAnsi"/>
          <w:lang w:eastAsia="en-US"/>
        </w:rPr>
      </w:pPr>
      <w:r w:rsidRPr="00CA5FA5">
        <w:rPr>
          <w:rFonts w:eastAsiaTheme="minorHAnsi"/>
          <w:lang w:eastAsia="en-US"/>
        </w:rPr>
        <w:t>_______________________________________________________________________</w:t>
      </w:r>
    </w:p>
    <w:p w:rsidR="00AD777C" w:rsidRPr="00CA5FA5" w:rsidRDefault="00AD777C" w:rsidP="00AD777C">
      <w:pPr>
        <w:jc w:val="both"/>
        <w:rPr>
          <w:rFonts w:eastAsiaTheme="minorHAnsi"/>
          <w:lang w:eastAsia="en-US"/>
        </w:rPr>
      </w:pPr>
      <w:r w:rsidRPr="00CA5FA5">
        <w:rPr>
          <w:rFonts w:eastAsiaTheme="minorHAnsi"/>
          <w:lang w:eastAsia="en-US"/>
        </w:rPr>
        <w:t>______________________________________________________________________________________________________________________________________________</w:t>
      </w:r>
    </w:p>
    <w:p w:rsidR="00AD777C" w:rsidRPr="00CA5FA5" w:rsidRDefault="00AD777C" w:rsidP="00AD777C">
      <w:pPr>
        <w:jc w:val="center"/>
        <w:rPr>
          <w:rFonts w:eastAsiaTheme="minorHAnsi"/>
          <w:lang w:eastAsia="en-US"/>
        </w:rPr>
      </w:pPr>
      <w:r w:rsidRPr="00CA5FA5">
        <w:rPr>
          <w:rFonts w:eastAsiaTheme="minorHAnsi"/>
          <w:lang w:eastAsia="en-US"/>
        </w:rPr>
        <w:t>(указываются основания для отказа в приеме документов, предусмотренные пунктом 2.9 административного регламента)</w:t>
      </w:r>
    </w:p>
    <w:p w:rsidR="00AD777C" w:rsidRPr="00CA5FA5" w:rsidRDefault="00AD777C" w:rsidP="00AD777C">
      <w:pPr>
        <w:spacing w:after="200"/>
        <w:ind w:firstLine="709"/>
        <w:jc w:val="both"/>
        <w:rPr>
          <w:rFonts w:eastAsiaTheme="minorHAnsi"/>
          <w:lang w:eastAsia="en-US"/>
        </w:rPr>
      </w:pPr>
    </w:p>
    <w:p w:rsidR="00AD777C" w:rsidRPr="00CA5FA5" w:rsidRDefault="00AD777C" w:rsidP="00AD777C">
      <w:pPr>
        <w:spacing w:after="200"/>
        <w:ind w:firstLine="709"/>
        <w:jc w:val="both"/>
        <w:rPr>
          <w:rFonts w:eastAsiaTheme="minorHAnsi"/>
          <w:lang w:eastAsia="en-US"/>
        </w:rPr>
      </w:pPr>
      <w:r w:rsidRPr="00CA5FA5">
        <w:rPr>
          <w:rFonts w:eastAsiaTheme="minorHAnsi"/>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AD777C" w:rsidRPr="00CA5FA5" w:rsidRDefault="00AD777C" w:rsidP="00AD777C">
      <w:pPr>
        <w:ind w:firstLine="709"/>
        <w:jc w:val="both"/>
        <w:rPr>
          <w:rFonts w:eastAsiaTheme="minorHAnsi"/>
          <w:lang w:eastAsia="en-US"/>
        </w:rPr>
      </w:pPr>
      <w:r w:rsidRPr="00CA5FA5">
        <w:rPr>
          <w:rFonts w:eastAsiaTheme="minorHAnsi"/>
          <w:lang w:eastAsia="en-US"/>
        </w:rPr>
        <w:t>Для получения услуги заявителю необходимо представить следующие документы:</w:t>
      </w:r>
    </w:p>
    <w:p w:rsidR="00AD777C" w:rsidRPr="00CA5FA5" w:rsidRDefault="00AD777C" w:rsidP="00AD777C">
      <w:pPr>
        <w:spacing w:before="240"/>
        <w:jc w:val="both"/>
        <w:rPr>
          <w:rFonts w:eastAsiaTheme="minorHAnsi"/>
          <w:lang w:eastAsia="en-US"/>
        </w:rPr>
      </w:pPr>
      <w:r w:rsidRPr="00CA5FA5">
        <w:rPr>
          <w:rFonts w:eastAsiaTheme="minorHAnsi"/>
          <w:lang w:eastAsia="en-US"/>
        </w:rPr>
        <w:t>____________________________________________________________________________</w:t>
      </w:r>
    </w:p>
    <w:p w:rsidR="00AD777C" w:rsidRPr="00CA5FA5" w:rsidRDefault="00AD777C" w:rsidP="00AD777C">
      <w:pPr>
        <w:jc w:val="center"/>
        <w:rPr>
          <w:rFonts w:eastAsiaTheme="minorHAnsi"/>
          <w:lang w:eastAsia="en-US"/>
        </w:rPr>
      </w:pPr>
      <w:r w:rsidRPr="00CA5FA5">
        <w:rPr>
          <w:rFonts w:eastAsiaTheme="minorHAnsi"/>
          <w:lang w:eastAsia="en-US"/>
        </w:rPr>
        <w:t xml:space="preserve"> (указывается перечень документов в случае, если основанием для отказа является</w:t>
      </w:r>
    </w:p>
    <w:p w:rsidR="00AD777C" w:rsidRPr="00CA5FA5" w:rsidRDefault="00AD777C" w:rsidP="00AD777C">
      <w:pPr>
        <w:jc w:val="center"/>
        <w:rPr>
          <w:rFonts w:eastAsiaTheme="minorHAnsi"/>
          <w:lang w:eastAsia="en-US"/>
        </w:rPr>
      </w:pPr>
      <w:r w:rsidRPr="00CA5FA5">
        <w:rPr>
          <w:rFonts w:eastAsiaTheme="minorHAnsi"/>
          <w:lang w:eastAsia="en-US"/>
        </w:rPr>
        <w:t>представление неполного комплекта документов)</w:t>
      </w:r>
    </w:p>
    <w:p w:rsidR="00AD777C" w:rsidRPr="00CA5FA5" w:rsidRDefault="00AD777C" w:rsidP="00AD777C">
      <w:pPr>
        <w:spacing w:before="120"/>
        <w:rPr>
          <w:rFonts w:eastAsiaTheme="minorHAnsi"/>
          <w:lang w:eastAsia="en-US"/>
        </w:rPr>
      </w:pPr>
      <w:r w:rsidRPr="00CA5FA5">
        <w:rPr>
          <w:rFonts w:eastAsiaTheme="minorHAnsi"/>
          <w:lang w:eastAsia="en-US"/>
        </w:rPr>
        <w:t>______________________________       _______________     ____________________</w:t>
      </w:r>
    </w:p>
    <w:p w:rsidR="00AD777C" w:rsidRPr="00CA5FA5" w:rsidRDefault="00AD777C" w:rsidP="00AD777C">
      <w:pPr>
        <w:rPr>
          <w:rFonts w:eastAsiaTheme="minorHAnsi"/>
          <w:lang w:eastAsia="en-US"/>
        </w:rPr>
      </w:pPr>
      <w:r w:rsidRPr="00CA5FA5">
        <w:rPr>
          <w:rFonts w:eastAsiaTheme="minorHAnsi"/>
          <w:lang w:eastAsia="en-US"/>
        </w:rPr>
        <w:t xml:space="preserve">(должностное лицо (специалист </w:t>
      </w:r>
      <w:proofErr w:type="gramStart"/>
      <w:r w:rsidRPr="00CA5FA5">
        <w:rPr>
          <w:rFonts w:eastAsiaTheme="minorHAnsi"/>
          <w:lang w:eastAsia="en-US"/>
        </w:rPr>
        <w:t xml:space="preserve">МФЦ)   </w:t>
      </w:r>
      <w:proofErr w:type="gramEnd"/>
      <w:r w:rsidRPr="00CA5FA5">
        <w:rPr>
          <w:rFonts w:eastAsiaTheme="minorHAnsi"/>
          <w:lang w:eastAsia="en-US"/>
        </w:rPr>
        <w:t xml:space="preserve">         (подпись)                   (инициалы, фамилия)                    </w:t>
      </w:r>
    </w:p>
    <w:p w:rsidR="00AD777C" w:rsidRPr="00CA5FA5" w:rsidRDefault="00AD777C" w:rsidP="00AD777C">
      <w:pPr>
        <w:rPr>
          <w:rFonts w:eastAsiaTheme="minorHAnsi"/>
          <w:lang w:eastAsia="en-US"/>
        </w:rPr>
      </w:pPr>
    </w:p>
    <w:p w:rsidR="00AD777C" w:rsidRPr="00CA5FA5" w:rsidRDefault="00AD777C" w:rsidP="00AD777C">
      <w:pPr>
        <w:rPr>
          <w:rFonts w:eastAsiaTheme="minorHAnsi"/>
          <w:lang w:eastAsia="en-US"/>
        </w:rPr>
      </w:pPr>
      <w:r w:rsidRPr="00CA5FA5">
        <w:rPr>
          <w:rFonts w:eastAsiaTheme="minorHAnsi"/>
          <w:lang w:eastAsia="en-US"/>
        </w:rPr>
        <w:t xml:space="preserve">(дата)       </w:t>
      </w:r>
    </w:p>
    <w:p w:rsidR="00AD777C" w:rsidRPr="00CA5FA5" w:rsidRDefault="00AD777C" w:rsidP="00AD777C">
      <w:pPr>
        <w:rPr>
          <w:rFonts w:eastAsiaTheme="minorHAnsi"/>
          <w:lang w:eastAsia="en-US"/>
        </w:rPr>
      </w:pPr>
    </w:p>
    <w:p w:rsidR="00AD777C" w:rsidRPr="00CA5FA5" w:rsidRDefault="00AD777C" w:rsidP="00AD777C">
      <w:pPr>
        <w:rPr>
          <w:rFonts w:eastAsiaTheme="minorHAnsi"/>
          <w:lang w:eastAsia="en-US"/>
        </w:rPr>
      </w:pPr>
      <w:r w:rsidRPr="00CA5FA5">
        <w:rPr>
          <w:rFonts w:eastAsiaTheme="minorHAnsi"/>
          <w:lang w:eastAsia="en-US"/>
        </w:rPr>
        <w:t>М.П.</w:t>
      </w:r>
    </w:p>
    <w:p w:rsidR="00AD777C" w:rsidRPr="00CA5FA5" w:rsidRDefault="00AD777C" w:rsidP="00AD777C">
      <w:pPr>
        <w:rPr>
          <w:rFonts w:eastAsiaTheme="minorHAnsi"/>
          <w:lang w:eastAsia="en-US"/>
        </w:rPr>
      </w:pPr>
    </w:p>
    <w:p w:rsidR="00AD777C" w:rsidRPr="00CA5FA5" w:rsidRDefault="00AD777C" w:rsidP="00AD777C">
      <w:pPr>
        <w:rPr>
          <w:rFonts w:eastAsiaTheme="minorHAnsi"/>
          <w:lang w:eastAsia="en-US"/>
        </w:rPr>
      </w:pPr>
    </w:p>
    <w:p w:rsidR="00AD777C" w:rsidRPr="00CA5FA5" w:rsidRDefault="00AD777C" w:rsidP="00AD777C">
      <w:pPr>
        <w:jc w:val="both"/>
        <w:rPr>
          <w:rFonts w:eastAsiaTheme="minorHAnsi"/>
          <w:lang w:eastAsia="en-US"/>
        </w:rPr>
      </w:pPr>
      <w:r w:rsidRPr="00CA5FA5">
        <w:rPr>
          <w:rFonts w:eastAsiaTheme="minorHAnsi"/>
          <w:lang w:eastAsia="en-US"/>
        </w:rPr>
        <w:t>Подпись заявителя, подтверждающая получение решения об отказе в приеме документов:</w:t>
      </w:r>
    </w:p>
    <w:p w:rsidR="00AD777C" w:rsidRPr="00CA5FA5" w:rsidRDefault="00AD777C" w:rsidP="00AD777C">
      <w:pPr>
        <w:rPr>
          <w:rFonts w:ascii="Calibri" w:hAnsi="Calibri" w:cs="Calibri"/>
        </w:rPr>
      </w:pPr>
      <w:r w:rsidRPr="00CA5FA5">
        <w:rPr>
          <w:rFonts w:ascii="Calibri" w:hAnsi="Calibri" w:cs="Calibri"/>
        </w:rPr>
        <w:t xml:space="preserve">      ________________</w:t>
      </w:r>
      <w:r w:rsidRPr="00CA5FA5">
        <w:rPr>
          <w:rFonts w:ascii="Calibri" w:hAnsi="Calibri" w:cs="Calibri"/>
        </w:rPr>
        <w:tab/>
        <w:t xml:space="preserve">         ___________________________________________</w:t>
      </w:r>
      <w:r w:rsidRPr="00CA5FA5">
        <w:rPr>
          <w:rFonts w:ascii="Calibri" w:hAnsi="Calibri" w:cs="Calibri"/>
        </w:rPr>
        <w:tab/>
        <w:t>__________</w:t>
      </w:r>
    </w:p>
    <w:p w:rsidR="00AD777C" w:rsidRDefault="00AD777C" w:rsidP="00AD777C">
      <w:pPr>
        <w:spacing w:after="200" w:line="276" w:lineRule="auto"/>
        <w:ind w:firstLine="708"/>
        <w:rPr>
          <w:rFonts w:eastAsiaTheme="minorHAnsi"/>
        </w:rPr>
      </w:pPr>
      <w:r w:rsidRPr="00CA5FA5">
        <w:rPr>
          <w:rFonts w:eastAsiaTheme="minorHAnsi"/>
        </w:rPr>
        <w:t>(подпись)</w:t>
      </w:r>
      <w:r w:rsidRPr="00CA5FA5">
        <w:rPr>
          <w:rFonts w:eastAsiaTheme="minorHAnsi"/>
        </w:rPr>
        <w:tab/>
      </w:r>
      <w:r w:rsidRPr="00CA5FA5">
        <w:rPr>
          <w:rFonts w:eastAsiaTheme="minorHAnsi"/>
        </w:rPr>
        <w:tab/>
        <w:t>(Ф.И.О. заявителя/представителя заявителя)</w:t>
      </w:r>
      <w:r w:rsidRPr="00CA5FA5">
        <w:rPr>
          <w:rFonts w:eastAsiaTheme="minorHAnsi"/>
        </w:rPr>
        <w:tab/>
        <w:t xml:space="preserve"> </w:t>
      </w:r>
      <w:proofErr w:type="gramStart"/>
      <w:r w:rsidRPr="00CA5FA5">
        <w:rPr>
          <w:rFonts w:eastAsiaTheme="minorHAnsi"/>
        </w:rPr>
        <w:t xml:space="preserve">   (</w:t>
      </w:r>
      <w:proofErr w:type="gramEnd"/>
      <w:r w:rsidRPr="00CA5FA5">
        <w:rPr>
          <w:rFonts w:eastAsiaTheme="minorHAnsi"/>
        </w:rPr>
        <w:t>дата)</w:t>
      </w:r>
    </w:p>
    <w:p w:rsidR="0028706E" w:rsidRDefault="0028706E" w:rsidP="00AD777C">
      <w:pPr>
        <w:spacing w:after="200" w:line="276" w:lineRule="auto"/>
        <w:ind w:firstLine="708"/>
        <w:rPr>
          <w:rFonts w:eastAsiaTheme="minorHAnsi"/>
        </w:rPr>
      </w:pPr>
    </w:p>
    <w:p w:rsidR="0028706E" w:rsidRDefault="0028706E" w:rsidP="00AD777C">
      <w:pPr>
        <w:spacing w:after="200" w:line="276" w:lineRule="auto"/>
        <w:ind w:firstLine="708"/>
        <w:rPr>
          <w:rFonts w:eastAsiaTheme="minorHAnsi"/>
        </w:rPr>
      </w:pPr>
    </w:p>
    <w:p w:rsidR="0028706E" w:rsidRDefault="0028706E" w:rsidP="00AD777C">
      <w:pPr>
        <w:spacing w:after="200" w:line="276" w:lineRule="auto"/>
        <w:ind w:firstLine="708"/>
        <w:rPr>
          <w:rFonts w:eastAsiaTheme="minorHAnsi"/>
        </w:rPr>
      </w:pPr>
    </w:p>
    <w:p w:rsidR="0028706E" w:rsidRPr="00CA5FA5" w:rsidRDefault="0028706E" w:rsidP="00AD777C">
      <w:pPr>
        <w:spacing w:after="200" w:line="276" w:lineRule="auto"/>
        <w:ind w:firstLine="708"/>
        <w:rPr>
          <w:rFonts w:eastAsiaTheme="minorHAnsi"/>
        </w:rPr>
      </w:pPr>
    </w:p>
    <w:p w:rsidR="00AD777C" w:rsidRPr="00CA5FA5" w:rsidRDefault="00AD777C" w:rsidP="00AD777C">
      <w:pPr>
        <w:jc w:val="right"/>
        <w:rPr>
          <w:rFonts w:eastAsiaTheme="minorEastAsia"/>
        </w:rPr>
      </w:pPr>
      <w:r w:rsidRPr="00CA5FA5">
        <w:rPr>
          <w:rFonts w:eastAsiaTheme="minorEastAsia"/>
        </w:rPr>
        <w:lastRenderedPageBreak/>
        <w:t>Приложение 4</w:t>
      </w:r>
    </w:p>
    <w:p w:rsidR="00AD777C" w:rsidRPr="00CA5FA5" w:rsidRDefault="00AD777C" w:rsidP="00AD777C">
      <w:pPr>
        <w:jc w:val="right"/>
        <w:rPr>
          <w:rFonts w:eastAsiaTheme="minorEastAsia"/>
        </w:rPr>
      </w:pPr>
      <w:r w:rsidRPr="00CA5FA5">
        <w:rPr>
          <w:rFonts w:eastAsiaTheme="minorEastAsia"/>
        </w:rPr>
        <w:t>к административному регламенту</w:t>
      </w:r>
    </w:p>
    <w:p w:rsidR="00AD777C" w:rsidRPr="00CA5FA5" w:rsidRDefault="00AD777C" w:rsidP="00AD777C">
      <w:pPr>
        <w:rPr>
          <w:rFonts w:ascii="Calibri" w:hAnsi="Calibri" w:cs="Calibri"/>
          <w:sz w:val="22"/>
        </w:rPr>
      </w:pPr>
    </w:p>
    <w:p w:rsidR="00AD777C" w:rsidRPr="00CA5FA5" w:rsidRDefault="00AD777C" w:rsidP="00AD777C">
      <w:pPr>
        <w:jc w:val="right"/>
      </w:pPr>
      <w:r w:rsidRPr="00CA5FA5">
        <w:rPr>
          <w:rFonts w:ascii="Courier New" w:hAnsi="Courier New" w:cs="Courier New"/>
        </w:rPr>
        <w:t xml:space="preserve">                                               </w:t>
      </w:r>
      <w:r w:rsidRPr="00CA5FA5">
        <w:t>____________________________</w:t>
      </w:r>
    </w:p>
    <w:p w:rsidR="00AD777C" w:rsidRPr="00CA5FA5" w:rsidRDefault="00AD777C" w:rsidP="00AD777C">
      <w:pPr>
        <w:jc w:val="right"/>
      </w:pPr>
      <w:r w:rsidRPr="00CA5FA5">
        <w:t xml:space="preserve">                                               ____________________________</w:t>
      </w:r>
    </w:p>
    <w:p w:rsidR="00AD777C" w:rsidRPr="00CA5FA5" w:rsidRDefault="00AD777C" w:rsidP="00AD777C">
      <w:pPr>
        <w:jc w:val="right"/>
      </w:pPr>
      <w:r w:rsidRPr="00CA5FA5">
        <w:t xml:space="preserve">                                               ____________________________</w:t>
      </w:r>
    </w:p>
    <w:p w:rsidR="00AD777C" w:rsidRPr="00CA5FA5" w:rsidRDefault="00AD777C" w:rsidP="00AD777C">
      <w:pPr>
        <w:jc w:val="right"/>
      </w:pPr>
      <w:r w:rsidRPr="00CA5FA5">
        <w:t xml:space="preserve">                                               ____________________________</w:t>
      </w:r>
    </w:p>
    <w:p w:rsidR="00AD777C" w:rsidRPr="00CA5FA5" w:rsidRDefault="00AD777C" w:rsidP="00AD777C">
      <w:pPr>
        <w:jc w:val="right"/>
      </w:pPr>
      <w:r w:rsidRPr="00CA5FA5">
        <w:t xml:space="preserve">                                               (контактные данные заявителя</w:t>
      </w:r>
    </w:p>
    <w:p w:rsidR="00AD777C" w:rsidRPr="00CA5FA5" w:rsidRDefault="00AD777C" w:rsidP="00AD777C">
      <w:pPr>
        <w:jc w:val="right"/>
      </w:pPr>
      <w:r w:rsidRPr="00CA5FA5">
        <w:t xml:space="preserve">                                                            адрес, телефон)</w:t>
      </w:r>
    </w:p>
    <w:p w:rsidR="00AD777C" w:rsidRPr="00CA5FA5" w:rsidRDefault="00AD777C" w:rsidP="00AD777C">
      <w:pPr>
        <w:jc w:val="both"/>
        <w:rPr>
          <w:rFonts w:ascii="Courier New" w:hAnsi="Courier New" w:cs="Courier New"/>
        </w:rPr>
      </w:pPr>
    </w:p>
    <w:p w:rsidR="00AD777C" w:rsidRPr="00CA5FA5" w:rsidRDefault="00AD777C" w:rsidP="00AD777C">
      <w:pPr>
        <w:jc w:val="center"/>
      </w:pPr>
      <w:r w:rsidRPr="00CA5FA5">
        <w:t>РЕШЕНИЕ</w:t>
      </w:r>
    </w:p>
    <w:p w:rsidR="00AD777C" w:rsidRPr="00CA5FA5" w:rsidRDefault="00AD777C" w:rsidP="00AD777C">
      <w:pPr>
        <w:jc w:val="center"/>
      </w:pPr>
      <w:r w:rsidRPr="00CA5FA5">
        <w:t>об отказе в предоставлении муниципальной услуги</w:t>
      </w:r>
    </w:p>
    <w:p w:rsidR="00AD777C" w:rsidRPr="00CA5FA5" w:rsidRDefault="00AD777C" w:rsidP="00AD777C">
      <w:pPr>
        <w:jc w:val="center"/>
      </w:pPr>
      <w:r w:rsidRPr="00CA5FA5">
        <w:t>от ___________№_______</w:t>
      </w:r>
    </w:p>
    <w:p w:rsidR="00AD777C" w:rsidRPr="00CA5FA5" w:rsidRDefault="00AD777C" w:rsidP="00AD777C">
      <w:pPr>
        <w:jc w:val="both"/>
        <w:rPr>
          <w:rFonts w:ascii="Courier New" w:hAnsi="Courier New" w:cs="Courier New"/>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D777C" w:rsidRPr="00CA5FA5" w:rsidTr="0029536A">
        <w:tc>
          <w:tcPr>
            <w:tcW w:w="9071" w:type="dxa"/>
            <w:tcBorders>
              <w:top w:val="nil"/>
              <w:left w:val="nil"/>
              <w:bottom w:val="nil"/>
              <w:right w:val="nil"/>
            </w:tcBorders>
          </w:tcPr>
          <w:p w:rsidR="00AD777C" w:rsidRPr="00CA5FA5" w:rsidRDefault="00AD777C" w:rsidP="0029536A">
            <w:pPr>
              <w:ind w:firstLine="709"/>
              <w:jc w:val="both"/>
            </w:pPr>
            <w:r w:rsidRPr="00CA5FA5">
              <w:t xml:space="preserve">По результатам рассмотрения заявления о предоставлении </w:t>
            </w:r>
            <w:r w:rsidRPr="00CA5FA5">
              <w:rPr>
                <w:rFonts w:eastAsiaTheme="minorHAnsi"/>
                <w:lang w:eastAsia="en-US"/>
              </w:rPr>
              <w:t>муниципальной услуги: «</w:t>
            </w:r>
            <w:r w:rsidRPr="00CA5FA5">
              <w:t>Приватизация имущества, находящегося в муниципальной собственности</w:t>
            </w:r>
            <w:r w:rsidRPr="00CA5FA5">
              <w:rPr>
                <w:rFonts w:eastAsiaTheme="minorHAnsi"/>
                <w:lang w:eastAsia="en-US"/>
              </w:rPr>
              <w:t xml:space="preserve">» </w:t>
            </w:r>
            <w:r w:rsidRPr="00CA5FA5">
              <w:t>от __________ №____ и приложенных к нему документов, принято решение об отказе в предоставлении муниципальной услуги по следующим основаниям:</w:t>
            </w:r>
          </w:p>
        </w:tc>
      </w:tr>
      <w:tr w:rsidR="00AD777C" w:rsidRPr="00CA5FA5" w:rsidTr="0029536A">
        <w:tc>
          <w:tcPr>
            <w:tcW w:w="9071" w:type="dxa"/>
            <w:tcBorders>
              <w:top w:val="nil"/>
              <w:left w:val="nil"/>
              <w:bottom w:val="single" w:sz="4" w:space="0" w:color="auto"/>
              <w:right w:val="nil"/>
            </w:tcBorders>
          </w:tcPr>
          <w:p w:rsidR="00AD777C" w:rsidRPr="00CA5FA5" w:rsidRDefault="00AD777C" w:rsidP="0029536A">
            <w:pPr>
              <w:jc w:val="center"/>
            </w:pPr>
          </w:p>
        </w:tc>
      </w:tr>
      <w:tr w:rsidR="00AD777C" w:rsidRPr="00CA5FA5" w:rsidTr="0029536A">
        <w:tblPrEx>
          <w:tblBorders>
            <w:insideH w:val="single" w:sz="4" w:space="0" w:color="auto"/>
          </w:tblBorders>
        </w:tblPrEx>
        <w:tc>
          <w:tcPr>
            <w:tcW w:w="9071" w:type="dxa"/>
            <w:tcBorders>
              <w:top w:val="single" w:sz="4" w:space="0" w:color="auto"/>
              <w:left w:val="nil"/>
              <w:bottom w:val="single" w:sz="4" w:space="0" w:color="auto"/>
              <w:right w:val="nil"/>
            </w:tcBorders>
          </w:tcPr>
          <w:p w:rsidR="00AD777C" w:rsidRPr="00CA5FA5" w:rsidRDefault="00AD777C" w:rsidP="0029536A">
            <w:pPr>
              <w:jc w:val="center"/>
            </w:pPr>
          </w:p>
        </w:tc>
      </w:tr>
      <w:tr w:rsidR="00AD777C" w:rsidRPr="00CA5FA5" w:rsidTr="0029536A">
        <w:tblPrEx>
          <w:tblBorders>
            <w:insideH w:val="single" w:sz="4" w:space="0" w:color="auto"/>
          </w:tblBorders>
        </w:tblPrEx>
        <w:tc>
          <w:tcPr>
            <w:tcW w:w="9071" w:type="dxa"/>
            <w:tcBorders>
              <w:top w:val="single" w:sz="4" w:space="0" w:color="auto"/>
              <w:left w:val="nil"/>
              <w:bottom w:val="single" w:sz="4" w:space="0" w:color="auto"/>
              <w:right w:val="nil"/>
            </w:tcBorders>
          </w:tcPr>
          <w:p w:rsidR="00AD777C" w:rsidRPr="00CA5FA5" w:rsidRDefault="00AD777C" w:rsidP="0029536A">
            <w:pPr>
              <w:jc w:val="center"/>
            </w:pPr>
          </w:p>
        </w:tc>
      </w:tr>
      <w:tr w:rsidR="00AD777C" w:rsidRPr="00CA5FA5" w:rsidTr="0029536A">
        <w:tc>
          <w:tcPr>
            <w:tcW w:w="9071" w:type="dxa"/>
            <w:tcBorders>
              <w:top w:val="single" w:sz="4" w:space="0" w:color="auto"/>
              <w:left w:val="nil"/>
              <w:bottom w:val="nil"/>
              <w:right w:val="nil"/>
            </w:tcBorders>
          </w:tcPr>
          <w:p w:rsidR="00AD777C" w:rsidRPr="00CA5FA5" w:rsidRDefault="00AD777C" w:rsidP="0029536A">
            <w:pPr>
              <w:ind w:firstLine="709"/>
              <w:jc w:val="both"/>
            </w:pPr>
            <w:r w:rsidRPr="00CA5FA5">
              <w:t>(указываются наименование основания отказа в соответствии с п. 2.10 административного регламента и разъяснение причин отказа в предоставлении муниципальной услуги)</w:t>
            </w:r>
          </w:p>
        </w:tc>
      </w:tr>
      <w:tr w:rsidR="00AD777C" w:rsidRPr="00CA5FA5" w:rsidTr="0029536A">
        <w:tc>
          <w:tcPr>
            <w:tcW w:w="9071" w:type="dxa"/>
            <w:tcBorders>
              <w:top w:val="nil"/>
              <w:left w:val="nil"/>
              <w:bottom w:val="nil"/>
              <w:right w:val="nil"/>
            </w:tcBorders>
          </w:tcPr>
          <w:p w:rsidR="00AD777C" w:rsidRPr="00CA5FA5" w:rsidRDefault="00AD777C" w:rsidP="0029536A">
            <w:pPr>
              <w:ind w:firstLine="709"/>
              <w:jc w:val="both"/>
            </w:pPr>
            <w:r w:rsidRPr="00CA5FA5">
              <w:t>Вы вправе повторно обратиться в Администрацию с заявлением о предоставлении муниципальной услуги после устранения указанных нарушений.</w:t>
            </w:r>
          </w:p>
          <w:p w:rsidR="00AD777C" w:rsidRPr="00CA5FA5" w:rsidRDefault="00AD777C" w:rsidP="0029536A">
            <w:pPr>
              <w:ind w:firstLine="709"/>
              <w:jc w:val="both"/>
            </w:pPr>
            <w:r w:rsidRPr="00CA5FA5">
              <w:t>Данное решение может быть обжаловано в досудебном порядке путем направления жалобы в Администрацию, а также в судебном порядке.</w:t>
            </w:r>
          </w:p>
        </w:tc>
      </w:tr>
    </w:tbl>
    <w:p w:rsidR="00AD777C" w:rsidRPr="00CA5FA5" w:rsidRDefault="00AD777C" w:rsidP="00AD777C">
      <w:pPr>
        <w:jc w:val="both"/>
      </w:pPr>
    </w:p>
    <w:p w:rsidR="00AD777C" w:rsidRPr="00CA5FA5" w:rsidRDefault="00AD777C" w:rsidP="00AD777C">
      <w:pPr>
        <w:jc w:val="both"/>
      </w:pPr>
    </w:p>
    <w:p w:rsidR="00AD777C" w:rsidRPr="0023266A" w:rsidRDefault="00AD777C" w:rsidP="00AD777C">
      <w:pPr>
        <w:jc w:val="both"/>
      </w:pPr>
      <w:r w:rsidRPr="00CA5FA5">
        <w:t xml:space="preserve">Глава Администрации                            </w:t>
      </w:r>
      <w:r w:rsidRPr="00CA5FA5">
        <w:tab/>
      </w:r>
      <w:r w:rsidRPr="00CA5FA5">
        <w:tab/>
      </w:r>
      <w:r w:rsidRPr="00CA5FA5">
        <w:tab/>
      </w:r>
      <w:r w:rsidRPr="00CA5FA5">
        <w:tab/>
        <w:t xml:space="preserve">   ____________________________</w:t>
      </w:r>
    </w:p>
    <w:p w:rsidR="00AD777C" w:rsidRPr="0023266A" w:rsidRDefault="00AD777C" w:rsidP="00AD777C">
      <w:pPr>
        <w:jc w:val="both"/>
        <w:rPr>
          <w:rFonts w:ascii="Courier New" w:hAnsi="Courier New" w:cs="Courier New"/>
        </w:rPr>
      </w:pPr>
    </w:p>
    <w:p w:rsidR="00AD777C" w:rsidRDefault="00AD777C" w:rsidP="00AD777C">
      <w:pPr>
        <w:jc w:val="right"/>
      </w:pPr>
    </w:p>
    <w:p w:rsidR="00AD777C" w:rsidRPr="0023266A" w:rsidRDefault="00AD777C" w:rsidP="00AD777C"/>
    <w:p w:rsidR="00AD777C" w:rsidRDefault="00AD777C" w:rsidP="00AD777C"/>
    <w:p w:rsidR="00AD777C" w:rsidRPr="0023266A" w:rsidRDefault="00AD777C" w:rsidP="00AD777C">
      <w:pPr>
        <w:jc w:val="right"/>
      </w:pPr>
    </w:p>
    <w:p w:rsidR="00AD777C" w:rsidRDefault="00AD777C" w:rsidP="004C1990">
      <w:pPr>
        <w:jc w:val="both"/>
        <w:rPr>
          <w:sz w:val="28"/>
          <w:szCs w:val="28"/>
        </w:rPr>
      </w:pPr>
    </w:p>
    <w:sectPr w:rsidR="00AD777C" w:rsidSect="00B46073">
      <w:footerReference w:type="default" r:id="rId29"/>
      <w:headerReference w:type="firs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23B" w:rsidRDefault="0092623B" w:rsidP="00B46073">
      <w:r>
        <w:separator/>
      </w:r>
    </w:p>
  </w:endnote>
  <w:endnote w:type="continuationSeparator" w:id="0">
    <w:p w:rsidR="0092623B" w:rsidRDefault="0092623B" w:rsidP="00B46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719601"/>
      <w:docPartObj>
        <w:docPartGallery w:val="Page Numbers (Bottom of Page)"/>
        <w:docPartUnique/>
      </w:docPartObj>
    </w:sdtPr>
    <w:sdtEndPr/>
    <w:sdtContent>
      <w:p w:rsidR="00EB0733" w:rsidRDefault="00EB0733">
        <w:pPr>
          <w:pStyle w:val="ac"/>
          <w:jc w:val="right"/>
        </w:pPr>
        <w:r>
          <w:fldChar w:fldCharType="begin"/>
        </w:r>
        <w:r>
          <w:instrText>PAGE   \* MERGEFORMAT</w:instrText>
        </w:r>
        <w:r>
          <w:fldChar w:fldCharType="separate"/>
        </w:r>
        <w:r w:rsidR="0034066F">
          <w:rPr>
            <w:noProof/>
          </w:rPr>
          <w:t>22</w:t>
        </w:r>
        <w:r>
          <w:fldChar w:fldCharType="end"/>
        </w:r>
      </w:p>
    </w:sdtContent>
  </w:sdt>
  <w:p w:rsidR="00EB0733" w:rsidRDefault="00EB073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23B" w:rsidRDefault="0092623B" w:rsidP="00B46073">
      <w:r>
        <w:separator/>
      </w:r>
    </w:p>
  </w:footnote>
  <w:footnote w:type="continuationSeparator" w:id="0">
    <w:p w:rsidR="0092623B" w:rsidRDefault="0092623B" w:rsidP="00B46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76" w:rsidRPr="00661F76" w:rsidRDefault="00661F76">
    <w:pPr>
      <w:pStyle w:val="aa"/>
      <w:rPr>
        <w:b/>
        <w:sz w:val="52"/>
        <w:szCs w:val="52"/>
      </w:rPr>
    </w:pPr>
    <w:r w:rsidRPr="00661F76">
      <w:rPr>
        <w:b/>
        <w:sz w:val="52"/>
        <w:szCs w:val="52"/>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55BD6"/>
    <w:multiLevelType w:val="hybridMultilevel"/>
    <w:tmpl w:val="4FF60522"/>
    <w:lvl w:ilvl="0" w:tplc="364A427E">
      <w:start w:val="6"/>
      <w:numFmt w:val="upperRoman"/>
      <w:lvlText w:val="%1."/>
      <w:lvlJc w:val="left"/>
      <w:pPr>
        <w:ind w:left="1080" w:hanging="72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A73EC4"/>
    <w:multiLevelType w:val="multilevel"/>
    <w:tmpl w:val="466C27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7B75AF"/>
    <w:multiLevelType w:val="multilevel"/>
    <w:tmpl w:val="11BA83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3902DC"/>
    <w:multiLevelType w:val="hybridMultilevel"/>
    <w:tmpl w:val="766EC960"/>
    <w:lvl w:ilvl="0" w:tplc="554E1492">
      <w:start w:val="5"/>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1A5AFB"/>
    <w:multiLevelType w:val="hybridMultilevel"/>
    <w:tmpl w:val="5E38F22A"/>
    <w:lvl w:ilvl="0" w:tplc="05CA6612">
      <w:start w:val="1"/>
      <w:numFmt w:val="upperRoman"/>
      <w:lvlText w:val="%1."/>
      <w:lvlJc w:val="left"/>
      <w:pPr>
        <w:ind w:left="3585" w:hanging="720"/>
      </w:pPr>
      <w:rPr>
        <w:rFonts w:hint="default"/>
      </w:rPr>
    </w:lvl>
    <w:lvl w:ilvl="1" w:tplc="04190019" w:tentative="1">
      <w:start w:val="1"/>
      <w:numFmt w:val="lowerLetter"/>
      <w:lvlText w:val="%2."/>
      <w:lvlJc w:val="left"/>
      <w:pPr>
        <w:ind w:left="3945" w:hanging="360"/>
      </w:pPr>
    </w:lvl>
    <w:lvl w:ilvl="2" w:tplc="0419001B" w:tentative="1">
      <w:start w:val="1"/>
      <w:numFmt w:val="lowerRoman"/>
      <w:lvlText w:val="%3."/>
      <w:lvlJc w:val="right"/>
      <w:pPr>
        <w:ind w:left="4665" w:hanging="180"/>
      </w:pPr>
    </w:lvl>
    <w:lvl w:ilvl="3" w:tplc="0419000F" w:tentative="1">
      <w:start w:val="1"/>
      <w:numFmt w:val="decimal"/>
      <w:lvlText w:val="%4."/>
      <w:lvlJc w:val="left"/>
      <w:pPr>
        <w:ind w:left="5385" w:hanging="360"/>
      </w:pPr>
    </w:lvl>
    <w:lvl w:ilvl="4" w:tplc="04190019" w:tentative="1">
      <w:start w:val="1"/>
      <w:numFmt w:val="lowerLetter"/>
      <w:lvlText w:val="%5."/>
      <w:lvlJc w:val="left"/>
      <w:pPr>
        <w:ind w:left="6105" w:hanging="360"/>
      </w:pPr>
    </w:lvl>
    <w:lvl w:ilvl="5" w:tplc="0419001B" w:tentative="1">
      <w:start w:val="1"/>
      <w:numFmt w:val="lowerRoman"/>
      <w:lvlText w:val="%6."/>
      <w:lvlJc w:val="right"/>
      <w:pPr>
        <w:ind w:left="6825" w:hanging="180"/>
      </w:pPr>
    </w:lvl>
    <w:lvl w:ilvl="6" w:tplc="0419000F" w:tentative="1">
      <w:start w:val="1"/>
      <w:numFmt w:val="decimal"/>
      <w:lvlText w:val="%7."/>
      <w:lvlJc w:val="left"/>
      <w:pPr>
        <w:ind w:left="7545" w:hanging="360"/>
      </w:pPr>
    </w:lvl>
    <w:lvl w:ilvl="7" w:tplc="04190019" w:tentative="1">
      <w:start w:val="1"/>
      <w:numFmt w:val="lowerLetter"/>
      <w:lvlText w:val="%8."/>
      <w:lvlJc w:val="left"/>
      <w:pPr>
        <w:ind w:left="8265" w:hanging="360"/>
      </w:pPr>
    </w:lvl>
    <w:lvl w:ilvl="8" w:tplc="0419001B" w:tentative="1">
      <w:start w:val="1"/>
      <w:numFmt w:val="lowerRoman"/>
      <w:lvlText w:val="%9."/>
      <w:lvlJc w:val="right"/>
      <w:pPr>
        <w:ind w:left="8985" w:hanging="180"/>
      </w:pPr>
    </w:lvl>
  </w:abstractNum>
  <w:abstractNum w:abstractNumId="5" w15:restartNumberingAfterBreak="0">
    <w:nsid w:val="54062A0B"/>
    <w:multiLevelType w:val="multilevel"/>
    <w:tmpl w:val="46EC3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1A1DC9"/>
    <w:multiLevelType w:val="multilevel"/>
    <w:tmpl w:val="C7B2A84E"/>
    <w:lvl w:ilvl="0">
      <w:start w:val="1"/>
      <w:numFmt w:val="decimal"/>
      <w:lvlText w:val="%1."/>
      <w:lvlJc w:val="left"/>
      <w:pPr>
        <w:ind w:left="1215" w:hanging="1215"/>
      </w:pPr>
      <w:rPr>
        <w:rFonts w:ascii="Times New Roman" w:hAnsi="Times New Roman" w:cs="Times New Roman" w:hint="default"/>
        <w:sz w:val="28"/>
      </w:rPr>
    </w:lvl>
    <w:lvl w:ilvl="1">
      <w:start w:val="1"/>
      <w:numFmt w:val="decimal"/>
      <w:lvlText w:val="%1.%2."/>
      <w:lvlJc w:val="left"/>
      <w:pPr>
        <w:ind w:left="1755" w:hanging="1215"/>
      </w:pPr>
      <w:rPr>
        <w:rFonts w:ascii="Times New Roman" w:hAnsi="Times New Roman" w:cs="Times New Roman" w:hint="default"/>
        <w:sz w:val="28"/>
      </w:rPr>
    </w:lvl>
    <w:lvl w:ilvl="2">
      <w:start w:val="1"/>
      <w:numFmt w:val="decimal"/>
      <w:lvlText w:val="%1.%2.%3."/>
      <w:lvlJc w:val="left"/>
      <w:pPr>
        <w:ind w:left="2295" w:hanging="1215"/>
      </w:pPr>
      <w:rPr>
        <w:rFonts w:ascii="Times New Roman" w:hAnsi="Times New Roman" w:cs="Times New Roman" w:hint="default"/>
        <w:sz w:val="28"/>
      </w:rPr>
    </w:lvl>
    <w:lvl w:ilvl="3">
      <w:start w:val="1"/>
      <w:numFmt w:val="decimal"/>
      <w:lvlText w:val="%1.%2.%3.%4."/>
      <w:lvlJc w:val="left"/>
      <w:pPr>
        <w:ind w:left="2835" w:hanging="1215"/>
      </w:pPr>
      <w:rPr>
        <w:rFonts w:ascii="Times New Roman" w:hAnsi="Times New Roman" w:cs="Times New Roman" w:hint="default"/>
        <w:sz w:val="28"/>
      </w:rPr>
    </w:lvl>
    <w:lvl w:ilvl="4">
      <w:start w:val="1"/>
      <w:numFmt w:val="decimal"/>
      <w:lvlText w:val="%1.%2.%3.%4.%5."/>
      <w:lvlJc w:val="left"/>
      <w:pPr>
        <w:ind w:left="3375" w:hanging="1215"/>
      </w:pPr>
      <w:rPr>
        <w:rFonts w:ascii="Times New Roman" w:hAnsi="Times New Roman" w:cs="Times New Roman" w:hint="default"/>
        <w:sz w:val="28"/>
      </w:rPr>
    </w:lvl>
    <w:lvl w:ilvl="5">
      <w:start w:val="1"/>
      <w:numFmt w:val="decimal"/>
      <w:lvlText w:val="%1.%2.%3.%4.%5.%6."/>
      <w:lvlJc w:val="left"/>
      <w:pPr>
        <w:ind w:left="4140" w:hanging="1440"/>
      </w:pPr>
      <w:rPr>
        <w:rFonts w:ascii="Times New Roman" w:hAnsi="Times New Roman" w:cs="Times New Roman" w:hint="default"/>
        <w:sz w:val="28"/>
      </w:rPr>
    </w:lvl>
    <w:lvl w:ilvl="6">
      <w:start w:val="1"/>
      <w:numFmt w:val="decimal"/>
      <w:lvlText w:val="%1.%2.%3.%4.%5.%6.%7."/>
      <w:lvlJc w:val="left"/>
      <w:pPr>
        <w:ind w:left="5040" w:hanging="1800"/>
      </w:pPr>
      <w:rPr>
        <w:rFonts w:ascii="Times New Roman" w:hAnsi="Times New Roman" w:cs="Times New Roman" w:hint="default"/>
        <w:sz w:val="28"/>
      </w:rPr>
    </w:lvl>
    <w:lvl w:ilvl="7">
      <w:start w:val="1"/>
      <w:numFmt w:val="decimal"/>
      <w:lvlText w:val="%1.%2.%3.%4.%5.%6.%7.%8."/>
      <w:lvlJc w:val="left"/>
      <w:pPr>
        <w:ind w:left="5580" w:hanging="1800"/>
      </w:pPr>
      <w:rPr>
        <w:rFonts w:ascii="Times New Roman" w:hAnsi="Times New Roman" w:cs="Times New Roman" w:hint="default"/>
        <w:sz w:val="28"/>
      </w:rPr>
    </w:lvl>
    <w:lvl w:ilvl="8">
      <w:start w:val="1"/>
      <w:numFmt w:val="decimal"/>
      <w:lvlText w:val="%1.%2.%3.%4.%5.%6.%7.%8.%9."/>
      <w:lvlJc w:val="left"/>
      <w:pPr>
        <w:ind w:left="6480" w:hanging="2160"/>
      </w:pPr>
      <w:rPr>
        <w:rFonts w:ascii="Times New Roman" w:hAnsi="Times New Roman" w:cs="Times New Roman" w:hint="default"/>
        <w:sz w:val="28"/>
      </w:r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79F"/>
    <w:rsid w:val="00021341"/>
    <w:rsid w:val="0002418F"/>
    <w:rsid w:val="00040D4B"/>
    <w:rsid w:val="00041456"/>
    <w:rsid w:val="00167B73"/>
    <w:rsid w:val="00285E3E"/>
    <w:rsid w:val="0028706E"/>
    <w:rsid w:val="002F2951"/>
    <w:rsid w:val="00311253"/>
    <w:rsid w:val="0034066F"/>
    <w:rsid w:val="003B43C6"/>
    <w:rsid w:val="003D21E7"/>
    <w:rsid w:val="00454320"/>
    <w:rsid w:val="00461EF1"/>
    <w:rsid w:val="004C1990"/>
    <w:rsid w:val="004C3651"/>
    <w:rsid w:val="00524942"/>
    <w:rsid w:val="00551063"/>
    <w:rsid w:val="0055305A"/>
    <w:rsid w:val="006211CD"/>
    <w:rsid w:val="00645308"/>
    <w:rsid w:val="00661F76"/>
    <w:rsid w:val="006F17CA"/>
    <w:rsid w:val="0070619B"/>
    <w:rsid w:val="0074527D"/>
    <w:rsid w:val="007E557D"/>
    <w:rsid w:val="00860708"/>
    <w:rsid w:val="008901D9"/>
    <w:rsid w:val="0092623B"/>
    <w:rsid w:val="00985271"/>
    <w:rsid w:val="00A42E20"/>
    <w:rsid w:val="00A61534"/>
    <w:rsid w:val="00A86C63"/>
    <w:rsid w:val="00A92944"/>
    <w:rsid w:val="00AD777C"/>
    <w:rsid w:val="00AF3E6A"/>
    <w:rsid w:val="00B46073"/>
    <w:rsid w:val="00B55E1B"/>
    <w:rsid w:val="00BA402D"/>
    <w:rsid w:val="00C56432"/>
    <w:rsid w:val="00D05552"/>
    <w:rsid w:val="00D414C5"/>
    <w:rsid w:val="00DF6DD3"/>
    <w:rsid w:val="00DF7A70"/>
    <w:rsid w:val="00E0679F"/>
    <w:rsid w:val="00E6746B"/>
    <w:rsid w:val="00E80615"/>
    <w:rsid w:val="00EB0733"/>
    <w:rsid w:val="00ED3580"/>
    <w:rsid w:val="00F077CB"/>
    <w:rsid w:val="00FA201E"/>
    <w:rsid w:val="00FE51EA"/>
    <w:rsid w:val="00FF5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8E131"/>
  <w15:docId w15:val="{4097B2F9-8A06-4A5E-B698-7728CDE9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79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0679F"/>
    <w:pPr>
      <w:spacing w:before="108" w:after="108"/>
      <w:jc w:val="center"/>
      <w:outlineLvl w:val="0"/>
    </w:pPr>
    <w:rPr>
      <w:rFonts w:ascii="Arial" w:eastAsia="Calibri"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0679F"/>
    <w:rPr>
      <w:rFonts w:ascii="Arial" w:eastAsia="Calibri" w:hAnsi="Arial" w:cs="Arial"/>
      <w:b/>
      <w:bCs/>
      <w:color w:val="26282F"/>
      <w:sz w:val="24"/>
      <w:szCs w:val="24"/>
      <w:lang w:eastAsia="ru-RU"/>
    </w:rPr>
  </w:style>
  <w:style w:type="paragraph" w:styleId="a3">
    <w:name w:val="Normal (Web)"/>
    <w:basedOn w:val="a"/>
    <w:uiPriority w:val="99"/>
    <w:rsid w:val="00E0679F"/>
    <w:pPr>
      <w:widowControl/>
      <w:autoSpaceDE/>
      <w:autoSpaceDN/>
      <w:adjustRightInd/>
      <w:spacing w:before="100" w:beforeAutospacing="1" w:after="100" w:afterAutospacing="1"/>
    </w:pPr>
    <w:rPr>
      <w:rFonts w:eastAsia="Calibri"/>
      <w:sz w:val="24"/>
      <w:szCs w:val="24"/>
    </w:rPr>
  </w:style>
  <w:style w:type="paragraph" w:customStyle="1" w:styleId="ConsPlusNormal">
    <w:name w:val="ConsPlusNormal"/>
    <w:rsid w:val="00E0679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Hyperlink"/>
    <w:basedOn w:val="a0"/>
    <w:uiPriority w:val="99"/>
    <w:unhideWhenUsed/>
    <w:rsid w:val="00E0679F"/>
    <w:rPr>
      <w:color w:val="0000FF"/>
      <w:u w:val="single"/>
    </w:rPr>
  </w:style>
  <w:style w:type="paragraph" w:customStyle="1" w:styleId="a5">
    <w:name w:val="Таблицы (моноширинный)"/>
    <w:basedOn w:val="a"/>
    <w:next w:val="a"/>
    <w:rsid w:val="00E0679F"/>
    <w:pPr>
      <w:widowControl/>
      <w:jc w:val="both"/>
    </w:pPr>
    <w:rPr>
      <w:rFonts w:ascii="Courier New" w:eastAsia="Calibri" w:hAnsi="Courier New" w:cs="Courier New"/>
      <w:sz w:val="22"/>
      <w:szCs w:val="22"/>
    </w:rPr>
  </w:style>
  <w:style w:type="character" w:customStyle="1" w:styleId="a6">
    <w:name w:val="Цветовое выделение"/>
    <w:rsid w:val="00E0679F"/>
    <w:rPr>
      <w:b/>
      <w:bCs w:val="0"/>
      <w:color w:val="000080"/>
    </w:rPr>
  </w:style>
  <w:style w:type="paragraph" w:styleId="a7">
    <w:name w:val="List Paragraph"/>
    <w:basedOn w:val="a"/>
    <w:link w:val="a8"/>
    <w:uiPriority w:val="34"/>
    <w:qFormat/>
    <w:rsid w:val="00E0679F"/>
    <w:pPr>
      <w:widowControl/>
      <w:autoSpaceDE/>
      <w:autoSpaceDN/>
      <w:adjustRightInd/>
      <w:spacing w:after="160" w:line="259" w:lineRule="auto"/>
      <w:ind w:left="720"/>
      <w:contextualSpacing/>
    </w:pPr>
    <w:rPr>
      <w:rFonts w:ascii="Calibri" w:eastAsia="Calibri" w:hAnsi="Calibri"/>
      <w:sz w:val="22"/>
      <w:szCs w:val="22"/>
      <w:lang w:eastAsia="en-US"/>
    </w:rPr>
  </w:style>
  <w:style w:type="character" w:styleId="a9">
    <w:name w:val="Strong"/>
    <w:basedOn w:val="a0"/>
    <w:uiPriority w:val="22"/>
    <w:qFormat/>
    <w:rsid w:val="00E0679F"/>
    <w:rPr>
      <w:b/>
      <w:bCs/>
    </w:rPr>
  </w:style>
  <w:style w:type="character" w:customStyle="1" w:styleId="a8">
    <w:name w:val="Абзац списка Знак"/>
    <w:link w:val="a7"/>
    <w:locked/>
    <w:rsid w:val="00ED3580"/>
    <w:rPr>
      <w:rFonts w:ascii="Calibri" w:eastAsia="Calibri" w:hAnsi="Calibri" w:cs="Times New Roman"/>
    </w:rPr>
  </w:style>
  <w:style w:type="paragraph" w:styleId="aa">
    <w:name w:val="header"/>
    <w:basedOn w:val="a"/>
    <w:link w:val="ab"/>
    <w:uiPriority w:val="99"/>
    <w:unhideWhenUsed/>
    <w:rsid w:val="00B46073"/>
    <w:pPr>
      <w:tabs>
        <w:tab w:val="center" w:pos="4677"/>
        <w:tab w:val="right" w:pos="9355"/>
      </w:tabs>
    </w:pPr>
  </w:style>
  <w:style w:type="character" w:customStyle="1" w:styleId="ab">
    <w:name w:val="Верхний колонтитул Знак"/>
    <w:basedOn w:val="a0"/>
    <w:link w:val="aa"/>
    <w:uiPriority w:val="99"/>
    <w:rsid w:val="00B46073"/>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B46073"/>
    <w:pPr>
      <w:tabs>
        <w:tab w:val="center" w:pos="4677"/>
        <w:tab w:val="right" w:pos="9355"/>
      </w:tabs>
    </w:pPr>
  </w:style>
  <w:style w:type="character" w:customStyle="1" w:styleId="ad">
    <w:name w:val="Нижний колонтитул Знак"/>
    <w:basedOn w:val="a0"/>
    <w:link w:val="ac"/>
    <w:uiPriority w:val="99"/>
    <w:rsid w:val="00B46073"/>
    <w:rPr>
      <w:rFonts w:ascii="Times New Roman" w:eastAsia="Times New Roman" w:hAnsi="Times New Roman" w:cs="Times New Roman"/>
      <w:sz w:val="20"/>
      <w:szCs w:val="20"/>
      <w:lang w:eastAsia="ru-RU"/>
    </w:rPr>
  </w:style>
  <w:style w:type="paragraph" w:customStyle="1" w:styleId="ConsPlusNonformat">
    <w:name w:val="ConsPlusNonformat"/>
    <w:rsid w:val="00AD777C"/>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annotation reference"/>
    <w:basedOn w:val="a0"/>
    <w:uiPriority w:val="99"/>
    <w:semiHidden/>
    <w:unhideWhenUsed/>
    <w:rsid w:val="00AD777C"/>
    <w:rPr>
      <w:sz w:val="16"/>
      <w:szCs w:val="16"/>
    </w:rPr>
  </w:style>
  <w:style w:type="paragraph" w:styleId="af">
    <w:name w:val="annotation text"/>
    <w:basedOn w:val="a"/>
    <w:link w:val="af0"/>
    <w:uiPriority w:val="99"/>
    <w:semiHidden/>
    <w:unhideWhenUsed/>
    <w:rsid w:val="00AD777C"/>
    <w:pPr>
      <w:widowControl/>
      <w:autoSpaceDE/>
      <w:autoSpaceDN/>
      <w:adjustRightInd/>
      <w:spacing w:after="200"/>
    </w:pPr>
    <w:rPr>
      <w:rFonts w:asciiTheme="minorHAnsi" w:eastAsiaTheme="minorHAnsi" w:hAnsiTheme="minorHAnsi" w:cstheme="minorBidi"/>
      <w:lang w:eastAsia="en-US"/>
    </w:rPr>
  </w:style>
  <w:style w:type="character" w:customStyle="1" w:styleId="af0">
    <w:name w:val="Текст примечания Знак"/>
    <w:basedOn w:val="a0"/>
    <w:link w:val="af"/>
    <w:uiPriority w:val="99"/>
    <w:semiHidden/>
    <w:rsid w:val="00AD777C"/>
    <w:rPr>
      <w:sz w:val="20"/>
      <w:szCs w:val="20"/>
    </w:rPr>
  </w:style>
  <w:style w:type="paragraph" w:styleId="af1">
    <w:name w:val="annotation subject"/>
    <w:basedOn w:val="af"/>
    <w:next w:val="af"/>
    <w:link w:val="af2"/>
    <w:uiPriority w:val="99"/>
    <w:semiHidden/>
    <w:unhideWhenUsed/>
    <w:rsid w:val="00AD777C"/>
    <w:rPr>
      <w:b/>
      <w:bCs/>
    </w:rPr>
  </w:style>
  <w:style w:type="character" w:customStyle="1" w:styleId="af2">
    <w:name w:val="Тема примечания Знак"/>
    <w:basedOn w:val="af0"/>
    <w:link w:val="af1"/>
    <w:uiPriority w:val="99"/>
    <w:semiHidden/>
    <w:rsid w:val="00AD777C"/>
    <w:rPr>
      <w:b/>
      <w:bCs/>
      <w:sz w:val="20"/>
      <w:szCs w:val="20"/>
    </w:rPr>
  </w:style>
  <w:style w:type="paragraph" w:styleId="af3">
    <w:name w:val="Balloon Text"/>
    <w:basedOn w:val="a"/>
    <w:link w:val="af4"/>
    <w:uiPriority w:val="99"/>
    <w:semiHidden/>
    <w:unhideWhenUsed/>
    <w:rsid w:val="00AD777C"/>
    <w:pPr>
      <w:widowControl/>
      <w:autoSpaceDE/>
      <w:autoSpaceDN/>
      <w:adjustRightInd/>
    </w:pPr>
    <w:rPr>
      <w:rFonts w:ascii="Tahoma" w:hAnsi="Tahoma" w:cs="Tahoma"/>
      <w:sz w:val="16"/>
      <w:szCs w:val="16"/>
    </w:rPr>
  </w:style>
  <w:style w:type="character" w:customStyle="1" w:styleId="af4">
    <w:name w:val="Текст выноски Знак"/>
    <w:basedOn w:val="a0"/>
    <w:link w:val="af3"/>
    <w:uiPriority w:val="99"/>
    <w:semiHidden/>
    <w:rsid w:val="00AD777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5DBF93AEDFBD88F92E8019700FE3583148231C874BD734936C7E0D93E08C0BF61CC6A1FF23A7F7E718D701432CBA8A0847CC680841DF20wECDM" TargetMode="External"/><Relationship Id="rId13" Type="http://schemas.openxmlformats.org/officeDocument/2006/relationships/hyperlink" Target="consultantplus://offline/ref=8595D39F03F1F691F2C041DA4B9F5EA2335F5CA90C12DE319F0F4D993A0853F9BE0D010D5B1D40DD610106C8A0C5B8B1D60FE78AE0y3o1L" TargetMode="External"/><Relationship Id="rId18" Type="http://schemas.openxmlformats.org/officeDocument/2006/relationships/hyperlink" Target="consultantplus://offline/ref=B8AFB2CA903CC4D165893B2D7D0214CFD5B495D5B76700E1E4479482BC5930165A7A9F6923F7FB06fCW6K" TargetMode="External"/><Relationship Id="rId26" Type="http://schemas.openxmlformats.org/officeDocument/2006/relationships/hyperlink" Target="consultantplus://offline/ref=8595D39F03F1F691F2C041DA4B9F5EA2335F5EAA0D13DE319F0F4D993A0853F9BE0D01085D1A40DD610106C8A0C5B8B1D60FE78AE0y3o1L" TargetMode="External"/><Relationship Id="rId3" Type="http://schemas.openxmlformats.org/officeDocument/2006/relationships/settings" Target="setting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image" Target="media/image1.jpeg"/><Relationship Id="rId12" Type="http://schemas.openxmlformats.org/officeDocument/2006/relationships/hyperlink" Target="consultantplus://offline/ref=6D268C225BB97D6B95BFB0B9068AC5690F4B3936F83B089423E1678273bEJCO" TargetMode="External"/><Relationship Id="rId17" Type="http://schemas.openxmlformats.org/officeDocument/2006/relationships/hyperlink" Target="consultantplus://offline/ref=B8AFB2CA903CC4D165893B2D7D0214CFD5B495D5B76700E1E4479482BC5930165A7A9F6923F7FB06fCW6K"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2" Type="http://schemas.openxmlformats.org/officeDocument/2006/relationships/styles" Target="styles.xml"/><Relationship Id="rId16" Type="http://schemas.openxmlformats.org/officeDocument/2006/relationships/hyperlink" Target="consultantplus://offline/ref=BA96A7342A641C08F9D0A2D96287B6C8D7B2673C4F516F62E624EBA15D4839C77BF00474E60D048B354B9604EB7D028B4AD6242EB6A3gB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D268C225BB97D6B95BFB0B9068AC5690F4B393FFA3B089423E1678273bEJCO" TargetMode="External"/><Relationship Id="rId24" Type="http://schemas.openxmlformats.org/officeDocument/2006/relationships/hyperlink" Target="consultantplus://offline/ref=8595D39F03F1F691F2C041DA4B9F5EA2335F5EAA0D13DE319F0F4D993A0853F9BE0D010B551840DD610106C8A0C5B8B1D60FE78AE0y3o1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8595D39F03F1F691F2C041DA4B9F5EA2335F5EAA0D13DE319F0F4D993A0853F9BE0D01085C184B8C364E0794E590ABB0D20FE58EFC339DCDyCo7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6D268C225BB97D6B95BFB0B9068AC5690C423A37FA32089423E1678273bEJCO" TargetMode="External"/><Relationship Id="rId19" Type="http://schemas.openxmlformats.org/officeDocument/2006/relationships/hyperlink" Target="consultantplus://offline/ref=8595D39F03F1F691F2C041DA4B9F5EA2335F5EAA0D13DE319F0F4D993A0853F9BE0D010B581C40DD610106C8A0C5B8B1D60FE78AE0y3o1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D268C225BB97D6B95BFB0B9068AC5690C423C3FFB32089423E1678273bEJCO" TargetMode="External"/><Relationship Id="rId14" Type="http://schemas.openxmlformats.org/officeDocument/2006/relationships/hyperlink" Target="consultantplus://offline/ref=8595D39F03F1F691F2C041DA4B9F5EA2335F5EAA0D13DE319F0F4D993A0853F9BE0D010D5F131FD874105EC4A1DBA6B5CC13E588yEo2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B5D1140DD610106C8A0C5B8B1D60FE78AE0y3o1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33</Pages>
  <Words>12167</Words>
  <Characters>69358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RePack by Diakov</cp:lastModifiedBy>
  <cp:revision>9</cp:revision>
  <cp:lastPrinted>2022-10-06T07:49:00Z</cp:lastPrinted>
  <dcterms:created xsi:type="dcterms:W3CDTF">2023-11-01T10:59:00Z</dcterms:created>
  <dcterms:modified xsi:type="dcterms:W3CDTF">2023-11-15T12:24:00Z</dcterms:modified>
</cp:coreProperties>
</file>