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3</w:t>
      </w:r>
    </w:p>
    <w:p>
      <w:pPr>
        <w:jc w:val="right"/>
      </w:pPr>
      <w: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социальной сферы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pStyle w:val="6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26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12</w:t>
      </w:r>
      <w:r>
        <w:rPr>
          <w:rFonts w:hint="default" w:ascii="Times New Roman" w:hAnsi="Times New Roman" w:cs="Times New Roman"/>
          <w:sz w:val="18"/>
          <w:szCs w:val="18"/>
        </w:rPr>
        <w:t xml:space="preserve">.2023 года №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476</w:t>
      </w:r>
      <w:bookmarkStart w:id="0" w:name="_GoBack"/>
      <w:bookmarkEnd w:id="0"/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порядке сбора информации и методике расчета показателя (индикатора) </w:t>
      </w:r>
    </w:p>
    <w:tbl>
      <w:tblPr>
        <w:tblStyle w:val="3"/>
        <w:tblW w:w="13030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475"/>
        <w:gridCol w:w="1275"/>
        <w:gridCol w:w="4536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47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Ответственный за сбор данных по показателю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действующих клубных формирований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участников действующих клубных формирований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культурно-досуговых мероприятий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участников культурно-досуговых мероприятий к общему количеству населения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участников детских культурно-досуговых мероприятий от общего количества детей в поселении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участников детских культурно-досуговых мероприятий к общему количеству детей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мероприятий по установленным праздничным датам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культурно-досуговых мероприятий  в учреждениях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проведенных культурно-досуговых мероприятий  в учреждениях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культурно-досуговых мероприятий  (на улице)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проведенных культурно-досуговых мероприятий  (на улице)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культурно-досуговых мероприятий  (на улице) для детей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проведенных культурно-досуговых мероприятий  (на улице) для детей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культурно-досуговых мероприятий (процент от числа опрошенных)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отношение удовлетворенных опрошенных от общего числа опрошенных участников </w:t>
            </w:r>
            <w:r>
              <w:rPr>
                <w:sz w:val="20"/>
                <w:szCs w:val="20"/>
              </w:rPr>
              <w:t>культурно-досуговых мероприятий,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 фактической обеспеченности библиотеками (Ф-6-НК) к нормативной потребности умноженное на, 100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экземпляров новых поступлений в библиотечные фонды публичных библиотек в год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зарегистрированных пользователей библиотек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зарегистрированных пользователей библиотек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зарегистрированных пользователей библиотек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отношение зарегистрированных пользователей библиотек к общему количеству населения поселения,  </w:t>
            </w:r>
            <w:r>
              <w:rPr>
                <w:color w:val="000000"/>
                <w:sz w:val="20"/>
                <w:szCs w:val="20"/>
              </w:rPr>
              <w:t>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организованных и проведенных в течение года мероприятий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и результатах проведенных  культурно-досуговых мероприятий, библиотечных услуг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размещений на сайте информации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библиотечными услугами (процент от числа опрошенных)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 удовлетворенных опрошенных от общего числа опрошенных пользователей библиотечными услугами,</w:t>
            </w:r>
            <w:r>
              <w:rPr>
                <w:sz w:val="20"/>
                <w:szCs w:val="20"/>
              </w:rPr>
              <w:t xml:space="preserve">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отремонтированных объектов культуры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до 10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от 10 – до 16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от 16 - до 30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30 лет и старше,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спортивно-массовых мероприятий по различным видам спорта, спортивных праздников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проведенных спортивно-массовых мероприятий по различным видам спорта, спортивных праздников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приобретенного инвентаря для занятия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</w:tbl>
    <w:p/>
    <w:sectPr>
      <w:pgSz w:w="16838" w:h="11906" w:orient="landscape"/>
      <w:pgMar w:top="567" w:right="1134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968E0"/>
    <w:rsid w:val="001B1401"/>
    <w:rsid w:val="001E64BA"/>
    <w:rsid w:val="00225480"/>
    <w:rsid w:val="00230CD7"/>
    <w:rsid w:val="00262755"/>
    <w:rsid w:val="00296A41"/>
    <w:rsid w:val="002A4471"/>
    <w:rsid w:val="003200B0"/>
    <w:rsid w:val="0038599F"/>
    <w:rsid w:val="00401D85"/>
    <w:rsid w:val="004314BD"/>
    <w:rsid w:val="00451CB5"/>
    <w:rsid w:val="00454A7B"/>
    <w:rsid w:val="004560A4"/>
    <w:rsid w:val="00466426"/>
    <w:rsid w:val="005279F3"/>
    <w:rsid w:val="005576F1"/>
    <w:rsid w:val="00596F42"/>
    <w:rsid w:val="005F1BCB"/>
    <w:rsid w:val="006161AD"/>
    <w:rsid w:val="00683940"/>
    <w:rsid w:val="006A5E40"/>
    <w:rsid w:val="006B31F1"/>
    <w:rsid w:val="00700DB0"/>
    <w:rsid w:val="007029E1"/>
    <w:rsid w:val="00751EE6"/>
    <w:rsid w:val="0076118B"/>
    <w:rsid w:val="007F051D"/>
    <w:rsid w:val="0080515D"/>
    <w:rsid w:val="00832158"/>
    <w:rsid w:val="008A0EAC"/>
    <w:rsid w:val="008A2EA8"/>
    <w:rsid w:val="008C6916"/>
    <w:rsid w:val="008F0F56"/>
    <w:rsid w:val="009449FC"/>
    <w:rsid w:val="0096648E"/>
    <w:rsid w:val="009B3947"/>
    <w:rsid w:val="009E0850"/>
    <w:rsid w:val="00A20684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C05EAA"/>
    <w:rsid w:val="00D4736C"/>
    <w:rsid w:val="00D55D1C"/>
    <w:rsid w:val="00DC0135"/>
    <w:rsid w:val="00DF183A"/>
    <w:rsid w:val="00E01271"/>
    <w:rsid w:val="00EF1BBD"/>
    <w:rsid w:val="00F2672B"/>
    <w:rsid w:val="00F32827"/>
    <w:rsid w:val="00F34231"/>
    <w:rsid w:val="00F72C48"/>
    <w:rsid w:val="00FB3834"/>
    <w:rsid w:val="00FD075B"/>
    <w:rsid w:val="00FF2FC8"/>
    <w:rsid w:val="0BC1653A"/>
    <w:rsid w:val="4D417702"/>
    <w:rsid w:val="62BB0646"/>
    <w:rsid w:val="653A3B65"/>
    <w:rsid w:val="6CBA1C82"/>
    <w:rsid w:val="6D862B09"/>
    <w:rsid w:val="73C2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Абзац списка Знак"/>
    <w:link w:val="8"/>
    <w:qFormat/>
    <w:uiPriority w:val="0"/>
    <w:rPr>
      <w:rFonts w:cs="Calibri"/>
    </w:rPr>
  </w:style>
  <w:style w:type="paragraph" w:styleId="8">
    <w:name w:val="List Paragraph"/>
    <w:basedOn w:val="1"/>
    <w:link w:val="7"/>
    <w:qFormat/>
    <w:uiPriority w:val="0"/>
    <w:pPr>
      <w:spacing w:after="200" w:line="276" w:lineRule="auto"/>
      <w:ind w:left="720"/>
      <w:contextualSpacing/>
    </w:pPr>
    <w:rPr>
      <w:rFonts w:cs="Calibri" w:asciiTheme="minorHAnsi" w:hAnsiTheme="minorHAnsi" w:eastAsiaTheme="minorHAnsi"/>
      <w:sz w:val="22"/>
      <w:szCs w:val="22"/>
      <w:lang w:eastAsia="en-US"/>
    </w:rPr>
  </w:style>
  <w:style w:type="paragraph" w:customStyle="1" w:styleId="9">
    <w:name w:val="formattext"/>
    <w:basedOn w:val="1"/>
    <w:qFormat/>
    <w:uiPriority w:val="0"/>
    <w:pPr>
      <w:spacing w:before="100" w:beforeAutospacing="1" w:after="100" w:afterAutospacing="1"/>
    </w:p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977</Words>
  <Characters>5569</Characters>
  <Lines>46</Lines>
  <Paragraphs>13</Paragraphs>
  <TotalTime>327</TotalTime>
  <ScaleCrop>false</ScaleCrop>
  <LinksUpToDate>false</LinksUpToDate>
  <CharactersWithSpaces>6533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2022-04-18T10:41:00Z</dcterms:created>
  <dc:creator>User</dc:creator>
  <cp:lastModifiedBy>Надежда</cp:lastModifiedBy>
  <cp:lastPrinted>2023-01-12T13:11:00Z</cp:lastPrinted>
  <dcterms:modified xsi:type="dcterms:W3CDTF">2024-03-01T21:55:59Z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D206D156927C46EB801C13A7AC778C58_12</vt:lpwstr>
  </property>
</Properties>
</file>