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3D" w:rsidRPr="00AD409F" w:rsidRDefault="00291F3D" w:rsidP="00291F3D">
      <w:pPr>
        <w:spacing w:line="240" w:lineRule="auto"/>
        <w:ind w:firstLine="720"/>
        <w:jc w:val="right"/>
        <w:rPr>
          <w:rFonts w:ascii="Times New Roman" w:hAnsi="Times New Roman"/>
          <w:sz w:val="18"/>
          <w:szCs w:val="18"/>
        </w:rPr>
      </w:pPr>
      <w:proofErr w:type="gramStart"/>
      <w:r w:rsidRPr="00AD409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Приложение №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                                                                                                                                                                                                                              </w:t>
      </w:r>
      <w:r w:rsidRPr="00AD409F">
        <w:rPr>
          <w:rFonts w:ascii="Times New Roman" w:hAnsi="Times New Roman"/>
          <w:sz w:val="24"/>
          <w:szCs w:val="24"/>
        </w:rPr>
        <w:t>К муниципальной программе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AD409F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AD409F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AD409F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AD409F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 w:rsidRPr="00AD409F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AD409F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AD409F">
        <w:rPr>
          <w:rFonts w:ascii="Times New Roman" w:hAnsi="Times New Roman"/>
          <w:sz w:val="24"/>
          <w:szCs w:val="24"/>
        </w:rPr>
        <w:t>Ленинградской области»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D409F">
        <w:rPr>
          <w:rFonts w:ascii="Times New Roman" w:hAnsi="Times New Roman"/>
          <w:sz w:val="18"/>
          <w:szCs w:val="18"/>
        </w:rPr>
        <w:t>в редакции</w:t>
      </w:r>
      <w:proofErr w:type="gramEnd"/>
      <w:r w:rsidRPr="00AD409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AD409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AD409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Постановления администрации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 w:rsidRPr="00AD409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МО </w:t>
      </w:r>
      <w:proofErr w:type="spellStart"/>
      <w:r w:rsidRPr="00AD409F">
        <w:rPr>
          <w:rFonts w:ascii="Times New Roman" w:hAnsi="Times New Roman"/>
          <w:sz w:val="18"/>
          <w:szCs w:val="18"/>
        </w:rPr>
        <w:t>Большеврудское</w:t>
      </w:r>
      <w:proofErr w:type="spellEnd"/>
      <w:r w:rsidRPr="00AD409F">
        <w:rPr>
          <w:rFonts w:ascii="Times New Roman" w:hAnsi="Times New Roman"/>
          <w:sz w:val="18"/>
          <w:szCs w:val="18"/>
        </w:rPr>
        <w:t xml:space="preserve"> СП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</w:t>
      </w:r>
      <w:r w:rsidRPr="00AD409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от 2</w:t>
      </w:r>
      <w:r>
        <w:rPr>
          <w:rFonts w:ascii="Times New Roman" w:hAnsi="Times New Roman"/>
          <w:sz w:val="18"/>
          <w:szCs w:val="18"/>
        </w:rPr>
        <w:t>8</w:t>
      </w:r>
      <w:r w:rsidRPr="00AD409F">
        <w:rPr>
          <w:rFonts w:ascii="Times New Roman" w:hAnsi="Times New Roman"/>
          <w:sz w:val="18"/>
          <w:szCs w:val="18"/>
        </w:rPr>
        <w:t>.11.2022 года № 3</w:t>
      </w:r>
      <w:r>
        <w:rPr>
          <w:rFonts w:ascii="Times New Roman" w:hAnsi="Times New Roman"/>
          <w:sz w:val="18"/>
          <w:szCs w:val="18"/>
        </w:rPr>
        <w:t>51</w:t>
      </w:r>
    </w:p>
    <w:p w:rsidR="00291F3D" w:rsidRPr="00590EEE" w:rsidRDefault="00291F3D" w:rsidP="00291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0EEE">
        <w:rPr>
          <w:rFonts w:ascii="Times New Roman" w:hAnsi="Times New Roman"/>
          <w:b/>
          <w:color w:val="000000"/>
          <w:sz w:val="24"/>
          <w:szCs w:val="24"/>
        </w:rPr>
        <w:t>Сведения о порядке сбора информации и методике расчета показателя (индикатора) муниципальной программы</w:t>
      </w:r>
    </w:p>
    <w:p w:rsidR="00291F3D" w:rsidRPr="00590EEE" w:rsidRDefault="00291F3D" w:rsidP="00291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5"/>
        <w:tblpPr w:leftFromText="180" w:rightFromText="180" w:vertAnchor="text" w:tblpX="-385" w:tblpY="1"/>
        <w:tblOverlap w:val="never"/>
        <w:tblW w:w="15134" w:type="dxa"/>
        <w:tblLayout w:type="fixed"/>
        <w:tblLook w:val="04A0"/>
      </w:tblPr>
      <w:tblGrid>
        <w:gridCol w:w="636"/>
        <w:gridCol w:w="4717"/>
        <w:gridCol w:w="1220"/>
        <w:gridCol w:w="6095"/>
        <w:gridCol w:w="2466"/>
      </w:tblGrid>
      <w:tr w:rsidR="00291F3D" w:rsidRPr="00590EEE" w:rsidTr="00291F3D">
        <w:trPr>
          <w:trHeight w:val="20"/>
        </w:trPr>
        <w:tc>
          <w:tcPr>
            <w:tcW w:w="636" w:type="dxa"/>
          </w:tcPr>
          <w:p w:rsidR="00291F3D" w:rsidRPr="00590EEE" w:rsidRDefault="00291F3D" w:rsidP="0029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0E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90E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90E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7" w:type="dxa"/>
          </w:tcPr>
          <w:p w:rsidR="00291F3D" w:rsidRPr="00590EEE" w:rsidRDefault="00291F3D" w:rsidP="0029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0" w:type="dxa"/>
          </w:tcPr>
          <w:p w:rsidR="00291F3D" w:rsidRPr="00590EEE" w:rsidRDefault="00291F3D" w:rsidP="0029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6095" w:type="dxa"/>
          </w:tcPr>
          <w:p w:rsidR="00291F3D" w:rsidRPr="00590EEE" w:rsidRDefault="00291F3D" w:rsidP="0029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466" w:type="dxa"/>
          </w:tcPr>
          <w:p w:rsidR="00291F3D" w:rsidRPr="00590EEE" w:rsidRDefault="00291F3D" w:rsidP="0029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590E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291F3D" w:rsidRPr="00590EEE" w:rsidTr="00291F3D">
        <w:trPr>
          <w:trHeight w:val="20"/>
        </w:trPr>
        <w:tc>
          <w:tcPr>
            <w:tcW w:w="636" w:type="dxa"/>
          </w:tcPr>
          <w:p w:rsidR="00291F3D" w:rsidRPr="00590EEE" w:rsidRDefault="00291F3D" w:rsidP="0029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98" w:type="dxa"/>
            <w:gridSpan w:val="4"/>
          </w:tcPr>
          <w:p w:rsidR="00291F3D" w:rsidRPr="00590EEE" w:rsidRDefault="00291F3D" w:rsidP="00291F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</w:tr>
      <w:tr w:rsidR="00291F3D" w:rsidRPr="00590EEE" w:rsidTr="00291F3D">
        <w:trPr>
          <w:trHeight w:val="20"/>
        </w:trPr>
        <w:tc>
          <w:tcPr>
            <w:tcW w:w="636" w:type="dxa"/>
          </w:tcPr>
          <w:p w:rsidR="00291F3D" w:rsidRPr="00590EEE" w:rsidRDefault="00291F3D" w:rsidP="0029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17" w:type="dxa"/>
          </w:tcPr>
          <w:p w:rsidR="00291F3D" w:rsidRPr="00590EEE" w:rsidRDefault="00291F3D" w:rsidP="00291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sz w:val="24"/>
                <w:szCs w:val="24"/>
              </w:rPr>
              <w:t xml:space="preserve">Доля выплаченных объемов денежного содержания главы МО, прочих и иных выплат </w:t>
            </w:r>
            <w:proofErr w:type="gramStart"/>
            <w:r w:rsidRPr="00590EE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590EEE"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1220" w:type="dxa"/>
          </w:tcPr>
          <w:p w:rsidR="00291F3D" w:rsidRPr="00590EEE" w:rsidRDefault="00291F3D" w:rsidP="0029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291F3D" w:rsidRPr="002849A8" w:rsidRDefault="00291F3D" w:rsidP="00291F3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9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 w:rsidRPr="002849A8">
              <w:rPr>
                <w:rFonts w:ascii="Times New Roman" w:hAnsi="Times New Roman"/>
                <w:sz w:val="24"/>
                <w:szCs w:val="24"/>
              </w:rPr>
              <w:t xml:space="preserve">выплаченных объемов денежного содержания главы МО, прочих и иных выплат </w:t>
            </w:r>
            <w:proofErr w:type="gramStart"/>
            <w:r w:rsidRPr="002849A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2849A8"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2466" w:type="dxa"/>
          </w:tcPr>
          <w:p w:rsidR="00291F3D" w:rsidRPr="00291F3D" w:rsidRDefault="00291F3D" w:rsidP="0029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F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Сектор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экономики и финансов</w:t>
            </w:r>
          </w:p>
        </w:tc>
      </w:tr>
      <w:tr w:rsidR="00291F3D" w:rsidRPr="00590EEE" w:rsidTr="00291F3D">
        <w:trPr>
          <w:trHeight w:val="20"/>
        </w:trPr>
        <w:tc>
          <w:tcPr>
            <w:tcW w:w="636" w:type="dxa"/>
          </w:tcPr>
          <w:p w:rsidR="00291F3D" w:rsidRPr="00590EEE" w:rsidRDefault="00291F3D" w:rsidP="0029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98" w:type="dxa"/>
            <w:gridSpan w:val="4"/>
          </w:tcPr>
          <w:p w:rsidR="00291F3D" w:rsidRPr="00590EEE" w:rsidRDefault="00291F3D" w:rsidP="00291F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муниципального управления»</w:t>
            </w:r>
          </w:p>
        </w:tc>
      </w:tr>
      <w:tr w:rsidR="00291F3D" w:rsidRPr="00590EEE" w:rsidTr="00291F3D">
        <w:trPr>
          <w:trHeight w:val="20"/>
        </w:trPr>
        <w:tc>
          <w:tcPr>
            <w:tcW w:w="636" w:type="dxa"/>
          </w:tcPr>
          <w:p w:rsidR="00291F3D" w:rsidRPr="00590EEE" w:rsidRDefault="00291F3D" w:rsidP="0029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17" w:type="dxa"/>
            <w:vAlign w:val="center"/>
          </w:tcPr>
          <w:p w:rsidR="00291F3D" w:rsidRPr="00590EEE" w:rsidRDefault="00291F3D" w:rsidP="00291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sz w:val="24"/>
                <w:szCs w:val="24"/>
              </w:rPr>
              <w:t xml:space="preserve">Доля выплаченных объемов денежного содержания работникам органов местного самоуправления, прочих и иных выплат </w:t>
            </w:r>
            <w:proofErr w:type="gramStart"/>
            <w:r w:rsidRPr="00590EE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590EEE"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1220" w:type="dxa"/>
            <w:vAlign w:val="center"/>
          </w:tcPr>
          <w:p w:rsidR="00291F3D" w:rsidRPr="00590EEE" w:rsidRDefault="00291F3D" w:rsidP="0029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291F3D" w:rsidRPr="00590EEE" w:rsidRDefault="00291F3D" w:rsidP="0029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9A8">
              <w:rPr>
                <w:rFonts w:ascii="Times New Roman" w:hAnsi="Times New Roman"/>
                <w:sz w:val="24"/>
                <w:szCs w:val="24"/>
                <w:lang w:eastAsia="en-US"/>
              </w:rPr>
              <w:t>Единицей измерения является доля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90EEE">
              <w:rPr>
                <w:rFonts w:ascii="Times New Roman" w:hAnsi="Times New Roman"/>
                <w:sz w:val="24"/>
                <w:szCs w:val="24"/>
              </w:rPr>
              <w:t xml:space="preserve">выплаченных объемов денежного содержания работникам органов местного самоуправления, прочих и иных выплат </w:t>
            </w:r>
            <w:proofErr w:type="gramStart"/>
            <w:r w:rsidRPr="00590EE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590EEE"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2466" w:type="dxa"/>
          </w:tcPr>
          <w:p w:rsidR="00291F3D" w:rsidRPr="00291F3D" w:rsidRDefault="00291F3D" w:rsidP="0029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F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Сектор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экономики и финансов</w:t>
            </w:r>
          </w:p>
        </w:tc>
      </w:tr>
      <w:tr w:rsidR="00291F3D" w:rsidRPr="00590EEE" w:rsidTr="00291F3D">
        <w:trPr>
          <w:trHeight w:val="20"/>
        </w:trPr>
        <w:tc>
          <w:tcPr>
            <w:tcW w:w="636" w:type="dxa"/>
          </w:tcPr>
          <w:p w:rsidR="00291F3D" w:rsidRPr="00590EEE" w:rsidRDefault="00291F3D" w:rsidP="0029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17" w:type="dxa"/>
          </w:tcPr>
          <w:p w:rsidR="00291F3D" w:rsidRPr="00590EEE" w:rsidRDefault="00291F3D" w:rsidP="00291F3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EEE">
              <w:rPr>
                <w:rFonts w:ascii="Times New Roman" w:hAnsi="Times New Roman"/>
                <w:bCs/>
                <w:sz w:val="24"/>
                <w:szCs w:val="24"/>
              </w:rPr>
              <w:t>Доля 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1220" w:type="dxa"/>
          </w:tcPr>
          <w:p w:rsidR="00291F3D" w:rsidRPr="00590EEE" w:rsidRDefault="00291F3D" w:rsidP="0029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291F3D" w:rsidRPr="00590EEE" w:rsidRDefault="00291F3D" w:rsidP="0029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9A8">
              <w:rPr>
                <w:rFonts w:ascii="Times New Roman" w:hAnsi="Times New Roman"/>
                <w:sz w:val="24"/>
                <w:szCs w:val="24"/>
                <w:lang w:eastAsia="en-US"/>
              </w:rPr>
              <w:t>Единицей измерения является доля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90EEE">
              <w:rPr>
                <w:rFonts w:ascii="Times New Roman" w:hAnsi="Times New Roman"/>
                <w:bCs/>
                <w:sz w:val="24"/>
                <w:szCs w:val="24"/>
              </w:rPr>
              <w:t>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2466" w:type="dxa"/>
          </w:tcPr>
          <w:p w:rsidR="00291F3D" w:rsidRPr="00590EEE" w:rsidRDefault="00291F3D" w:rsidP="0029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291F3D" w:rsidRPr="00590EEE" w:rsidTr="00291F3D">
        <w:trPr>
          <w:trHeight w:val="20"/>
        </w:trPr>
        <w:tc>
          <w:tcPr>
            <w:tcW w:w="636" w:type="dxa"/>
          </w:tcPr>
          <w:p w:rsidR="00291F3D" w:rsidRPr="00590EEE" w:rsidRDefault="00291F3D" w:rsidP="0029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17" w:type="dxa"/>
          </w:tcPr>
          <w:p w:rsidR="00291F3D" w:rsidRPr="00590EEE" w:rsidRDefault="00291F3D" w:rsidP="00291F3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EEE">
              <w:rPr>
                <w:rFonts w:ascii="Times New Roman" w:hAnsi="Times New Roman"/>
                <w:bCs/>
                <w:sz w:val="24"/>
                <w:szCs w:val="24"/>
              </w:rPr>
              <w:t>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1220" w:type="dxa"/>
          </w:tcPr>
          <w:p w:rsidR="00291F3D" w:rsidRPr="00590EEE" w:rsidRDefault="00291F3D" w:rsidP="0029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291F3D" w:rsidRPr="00590EEE" w:rsidRDefault="00291F3D" w:rsidP="0029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9A8">
              <w:rPr>
                <w:rFonts w:ascii="Times New Roman" w:hAnsi="Times New Roman"/>
                <w:sz w:val="24"/>
                <w:szCs w:val="24"/>
                <w:lang w:eastAsia="en-US"/>
              </w:rPr>
              <w:t>Единицей измерения является доля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90EEE">
              <w:rPr>
                <w:rFonts w:ascii="Times New Roman" w:hAnsi="Times New Roman"/>
                <w:bCs/>
                <w:sz w:val="24"/>
                <w:szCs w:val="24"/>
              </w:rPr>
              <w:t>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2466" w:type="dxa"/>
          </w:tcPr>
          <w:p w:rsidR="00291F3D" w:rsidRPr="00590EEE" w:rsidRDefault="00291F3D" w:rsidP="0029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291F3D" w:rsidRPr="00590EEE" w:rsidTr="00291F3D">
        <w:trPr>
          <w:trHeight w:val="20"/>
        </w:trPr>
        <w:tc>
          <w:tcPr>
            <w:tcW w:w="636" w:type="dxa"/>
          </w:tcPr>
          <w:p w:rsidR="00291F3D" w:rsidRPr="00590EEE" w:rsidRDefault="00291F3D" w:rsidP="0029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17" w:type="dxa"/>
          </w:tcPr>
          <w:p w:rsidR="00291F3D" w:rsidRPr="00590EEE" w:rsidRDefault="00291F3D" w:rsidP="00291F3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EEE">
              <w:rPr>
                <w:rFonts w:ascii="Times New Roman" w:hAnsi="Times New Roman"/>
                <w:bCs/>
                <w:sz w:val="24"/>
                <w:szCs w:val="24"/>
              </w:rPr>
              <w:t xml:space="preserve">Доля перечисленных обязательных </w:t>
            </w:r>
            <w:r w:rsidRPr="00590E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платежей от объемов, запланированных к уплате</w:t>
            </w:r>
          </w:p>
        </w:tc>
        <w:tc>
          <w:tcPr>
            <w:tcW w:w="1220" w:type="dxa"/>
          </w:tcPr>
          <w:p w:rsidR="00291F3D" w:rsidRPr="00590EEE" w:rsidRDefault="00291F3D" w:rsidP="0029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095" w:type="dxa"/>
          </w:tcPr>
          <w:p w:rsidR="00291F3D" w:rsidRPr="00590EEE" w:rsidRDefault="00291F3D" w:rsidP="0029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9A8">
              <w:rPr>
                <w:rFonts w:ascii="Times New Roman" w:hAnsi="Times New Roman"/>
                <w:sz w:val="24"/>
                <w:szCs w:val="24"/>
                <w:lang w:eastAsia="en-US"/>
              </w:rPr>
              <w:t>Единицей измерения является доля</w:t>
            </w:r>
            <w:r w:rsidRPr="00590EEE">
              <w:rPr>
                <w:rFonts w:ascii="Times New Roman" w:hAnsi="Times New Roman"/>
                <w:bCs/>
                <w:sz w:val="24"/>
                <w:szCs w:val="24"/>
              </w:rPr>
              <w:t xml:space="preserve"> перечисленных </w:t>
            </w:r>
            <w:r w:rsidRPr="00590E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обязательных платежей от объемов, запланированных к уплате</w:t>
            </w:r>
          </w:p>
        </w:tc>
        <w:tc>
          <w:tcPr>
            <w:tcW w:w="2466" w:type="dxa"/>
          </w:tcPr>
          <w:p w:rsidR="00291F3D" w:rsidRPr="00291F3D" w:rsidRDefault="00291F3D" w:rsidP="0029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F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Сектор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экономики 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</w:t>
            </w:r>
          </w:p>
        </w:tc>
      </w:tr>
      <w:tr w:rsidR="00291F3D" w:rsidRPr="00590EEE" w:rsidTr="00291F3D">
        <w:trPr>
          <w:trHeight w:val="20"/>
        </w:trPr>
        <w:tc>
          <w:tcPr>
            <w:tcW w:w="636" w:type="dxa"/>
          </w:tcPr>
          <w:p w:rsidR="00291F3D" w:rsidRPr="00590EEE" w:rsidRDefault="00291F3D" w:rsidP="0029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717" w:type="dxa"/>
          </w:tcPr>
          <w:p w:rsidR="00291F3D" w:rsidRPr="00590EEE" w:rsidRDefault="00291F3D" w:rsidP="00291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sz w:val="24"/>
                <w:szCs w:val="24"/>
              </w:rPr>
              <w:t xml:space="preserve">Обеспечение текущей деятельности органов местного самоуправления  муниципального образования </w:t>
            </w:r>
          </w:p>
        </w:tc>
        <w:tc>
          <w:tcPr>
            <w:tcW w:w="1220" w:type="dxa"/>
          </w:tcPr>
          <w:p w:rsidR="00291F3D" w:rsidRPr="00590EEE" w:rsidRDefault="00291F3D" w:rsidP="0029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291F3D" w:rsidRPr="00590EEE" w:rsidRDefault="00291F3D" w:rsidP="00120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9A8">
              <w:rPr>
                <w:rFonts w:ascii="Times New Roman" w:hAnsi="Times New Roman"/>
                <w:sz w:val="24"/>
                <w:szCs w:val="24"/>
                <w:lang w:eastAsia="en-US"/>
              </w:rPr>
              <w:t>Единице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2849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измерения является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849A8">
              <w:rPr>
                <w:rFonts w:ascii="Times New Roman" w:hAnsi="Times New Roman"/>
                <w:sz w:val="24"/>
                <w:lang w:eastAsia="en-US"/>
              </w:rPr>
              <w:t>степень достижения итогового показателя, выр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аженная в процентном </w:t>
            </w:r>
            <w:r w:rsidRPr="002849A8">
              <w:rPr>
                <w:rFonts w:ascii="Times New Roman" w:hAnsi="Times New Roman"/>
                <w:sz w:val="24"/>
                <w:lang w:eastAsia="en-US"/>
              </w:rPr>
              <w:t xml:space="preserve">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количеству </w:t>
            </w:r>
            <w:r w:rsidR="001206AE">
              <w:rPr>
                <w:rFonts w:ascii="Times New Roman" w:hAnsi="Times New Roman"/>
                <w:sz w:val="24"/>
                <w:szCs w:val="24"/>
              </w:rPr>
              <w:t xml:space="preserve">средств на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90EEE">
              <w:rPr>
                <w:rFonts w:ascii="Times New Roman" w:hAnsi="Times New Roman"/>
                <w:sz w:val="24"/>
                <w:szCs w:val="24"/>
              </w:rPr>
              <w:t>беспечени</w:t>
            </w:r>
            <w:r w:rsidR="001206AE">
              <w:rPr>
                <w:rFonts w:ascii="Times New Roman" w:hAnsi="Times New Roman"/>
                <w:sz w:val="24"/>
                <w:szCs w:val="24"/>
              </w:rPr>
              <w:t>е</w:t>
            </w:r>
            <w:r w:rsidRPr="00590EEE">
              <w:rPr>
                <w:rFonts w:ascii="Times New Roman" w:hAnsi="Times New Roman"/>
                <w:sz w:val="24"/>
                <w:szCs w:val="24"/>
              </w:rPr>
              <w:t xml:space="preserve"> текущей деятельности органов местного самоуправления  </w:t>
            </w:r>
          </w:p>
        </w:tc>
        <w:tc>
          <w:tcPr>
            <w:tcW w:w="2466" w:type="dxa"/>
          </w:tcPr>
          <w:p w:rsidR="00291F3D" w:rsidRPr="00291F3D" w:rsidRDefault="00291F3D" w:rsidP="0029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F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Сектор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экономики и финансов</w:t>
            </w:r>
          </w:p>
        </w:tc>
      </w:tr>
      <w:tr w:rsidR="00291F3D" w:rsidRPr="00590EEE" w:rsidTr="00291F3D">
        <w:trPr>
          <w:trHeight w:val="20"/>
        </w:trPr>
        <w:tc>
          <w:tcPr>
            <w:tcW w:w="636" w:type="dxa"/>
          </w:tcPr>
          <w:p w:rsidR="00291F3D" w:rsidRPr="00590EEE" w:rsidRDefault="00291F3D" w:rsidP="0029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717" w:type="dxa"/>
          </w:tcPr>
          <w:p w:rsidR="00291F3D" w:rsidRPr="00590EEE" w:rsidRDefault="00291F3D" w:rsidP="00291F3D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sz w:val="24"/>
                <w:szCs w:val="24"/>
              </w:rPr>
              <w:t>Количества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1220" w:type="dxa"/>
            <w:vAlign w:val="center"/>
          </w:tcPr>
          <w:p w:rsidR="00291F3D" w:rsidRPr="00590EEE" w:rsidRDefault="00291F3D" w:rsidP="0029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 w:rsidR="00291F3D" w:rsidRPr="00590EEE" w:rsidRDefault="00291F3D" w:rsidP="0029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9A8">
              <w:rPr>
                <w:rFonts w:ascii="Times New Roman" w:hAnsi="Times New Roman"/>
                <w:sz w:val="24"/>
                <w:szCs w:val="24"/>
                <w:lang w:eastAsia="en-US"/>
              </w:rPr>
              <w:t>Единице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2849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измерения является количество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90EEE">
              <w:rPr>
                <w:rFonts w:ascii="Times New Roman" w:hAnsi="Times New Roman"/>
                <w:sz w:val="24"/>
                <w:szCs w:val="24"/>
              </w:rPr>
              <w:t xml:space="preserve">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2466" w:type="dxa"/>
          </w:tcPr>
          <w:p w:rsidR="00291F3D" w:rsidRPr="00291F3D" w:rsidRDefault="00291F3D" w:rsidP="0029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F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Сектор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экономики и финансов</w:t>
            </w:r>
          </w:p>
        </w:tc>
      </w:tr>
      <w:tr w:rsidR="001206AE" w:rsidRPr="00590EEE" w:rsidTr="00291F3D">
        <w:trPr>
          <w:trHeight w:val="20"/>
        </w:trPr>
        <w:tc>
          <w:tcPr>
            <w:tcW w:w="636" w:type="dxa"/>
          </w:tcPr>
          <w:p w:rsidR="001206AE" w:rsidRPr="00590EEE" w:rsidRDefault="001206AE" w:rsidP="00120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717" w:type="dxa"/>
          </w:tcPr>
          <w:p w:rsidR="001206AE" w:rsidRPr="00590EEE" w:rsidRDefault="001206AE" w:rsidP="001206AE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90EEE">
              <w:rPr>
                <w:rFonts w:ascii="Times New Roman" w:hAnsi="Times New Roman"/>
                <w:sz w:val="24"/>
                <w:szCs w:val="24"/>
              </w:rPr>
              <w:t>м соглашени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</w:p>
        </w:tc>
        <w:tc>
          <w:tcPr>
            <w:tcW w:w="1220" w:type="dxa"/>
            <w:vAlign w:val="center"/>
          </w:tcPr>
          <w:p w:rsidR="001206AE" w:rsidRPr="00590EEE" w:rsidRDefault="001206AE" w:rsidP="00120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1206AE" w:rsidRPr="00590EEE" w:rsidRDefault="001206AE" w:rsidP="00120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9A8">
              <w:rPr>
                <w:rFonts w:ascii="Times New Roman" w:hAnsi="Times New Roman"/>
                <w:sz w:val="24"/>
                <w:szCs w:val="24"/>
                <w:lang w:eastAsia="en-US"/>
              </w:rPr>
              <w:t>Единице измерения является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849A8">
              <w:rPr>
                <w:rFonts w:ascii="Times New Roman" w:hAnsi="Times New Roman"/>
                <w:sz w:val="24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количеству </w:t>
            </w:r>
            <w:r w:rsidRPr="00590EEE">
              <w:rPr>
                <w:rFonts w:ascii="Times New Roman" w:hAnsi="Times New Roman"/>
                <w:sz w:val="24"/>
                <w:szCs w:val="24"/>
              </w:rPr>
              <w:t>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90EEE">
              <w:rPr>
                <w:rFonts w:ascii="Times New Roman" w:hAnsi="Times New Roman"/>
                <w:sz w:val="24"/>
                <w:szCs w:val="24"/>
              </w:rPr>
              <w:t>м соглашени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</w:p>
        </w:tc>
        <w:tc>
          <w:tcPr>
            <w:tcW w:w="2466" w:type="dxa"/>
          </w:tcPr>
          <w:p w:rsidR="001206AE" w:rsidRPr="00291F3D" w:rsidRDefault="001206AE" w:rsidP="00120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F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Сектор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экономики и финансов</w:t>
            </w:r>
          </w:p>
        </w:tc>
      </w:tr>
      <w:tr w:rsidR="001206AE" w:rsidRPr="00590EEE" w:rsidTr="00291F3D">
        <w:trPr>
          <w:trHeight w:val="20"/>
        </w:trPr>
        <w:tc>
          <w:tcPr>
            <w:tcW w:w="636" w:type="dxa"/>
          </w:tcPr>
          <w:p w:rsidR="001206AE" w:rsidRPr="00590EEE" w:rsidRDefault="001206AE" w:rsidP="00120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717" w:type="dxa"/>
          </w:tcPr>
          <w:p w:rsidR="001206AE" w:rsidRPr="00590EEE" w:rsidRDefault="001206AE" w:rsidP="001206AE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sz w:val="24"/>
                <w:szCs w:val="24"/>
              </w:rPr>
              <w:t xml:space="preserve">Уровень освоения средств по переданным полномочиям </w:t>
            </w:r>
          </w:p>
        </w:tc>
        <w:tc>
          <w:tcPr>
            <w:tcW w:w="1220" w:type="dxa"/>
            <w:vAlign w:val="center"/>
          </w:tcPr>
          <w:p w:rsidR="001206AE" w:rsidRPr="00590EEE" w:rsidRDefault="001206AE" w:rsidP="00120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1206AE" w:rsidRPr="00590EEE" w:rsidRDefault="001206AE" w:rsidP="00120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9A8">
              <w:rPr>
                <w:rFonts w:ascii="Times New Roman" w:hAnsi="Times New Roman"/>
                <w:sz w:val="24"/>
                <w:szCs w:val="24"/>
                <w:lang w:eastAsia="en-US"/>
              </w:rPr>
              <w:t>Единице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2849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измерения является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849A8">
              <w:rPr>
                <w:rFonts w:ascii="Times New Roman" w:hAnsi="Times New Roman"/>
                <w:sz w:val="24"/>
                <w:lang w:eastAsia="en-US"/>
              </w:rPr>
              <w:t>степень достижения итогового показа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теля, выраженная в процентном </w:t>
            </w:r>
            <w:r w:rsidRPr="002849A8">
              <w:rPr>
                <w:rFonts w:ascii="Times New Roman" w:hAnsi="Times New Roman"/>
                <w:sz w:val="24"/>
                <w:lang w:eastAsia="en-US"/>
              </w:rPr>
              <w:t xml:space="preserve">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</w:t>
            </w:r>
            <w:r w:rsidRPr="00590EEE">
              <w:rPr>
                <w:rFonts w:ascii="Times New Roman" w:hAnsi="Times New Roman"/>
                <w:sz w:val="24"/>
                <w:szCs w:val="24"/>
              </w:rPr>
              <w:t xml:space="preserve"> средств по переданным полномочиям</w:t>
            </w:r>
          </w:p>
        </w:tc>
        <w:tc>
          <w:tcPr>
            <w:tcW w:w="2466" w:type="dxa"/>
          </w:tcPr>
          <w:p w:rsidR="001206AE" w:rsidRPr="00291F3D" w:rsidRDefault="001206AE" w:rsidP="00120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F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Сектор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экономики и финансов</w:t>
            </w:r>
          </w:p>
        </w:tc>
      </w:tr>
      <w:tr w:rsidR="001206AE" w:rsidRPr="00590EEE" w:rsidTr="00291F3D">
        <w:trPr>
          <w:trHeight w:val="20"/>
        </w:trPr>
        <w:tc>
          <w:tcPr>
            <w:tcW w:w="636" w:type="dxa"/>
          </w:tcPr>
          <w:p w:rsidR="001206AE" w:rsidRPr="00590EEE" w:rsidRDefault="001206AE" w:rsidP="00120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717" w:type="dxa"/>
          </w:tcPr>
          <w:p w:rsidR="001206AE" w:rsidRPr="00590EEE" w:rsidRDefault="001206AE" w:rsidP="00120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90EEE">
              <w:rPr>
                <w:rFonts w:ascii="Times New Roman" w:hAnsi="Times New Roman"/>
                <w:sz w:val="24"/>
                <w:szCs w:val="24"/>
              </w:rPr>
              <w:t>сполнение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1220" w:type="dxa"/>
            <w:vAlign w:val="center"/>
          </w:tcPr>
          <w:p w:rsidR="001206AE" w:rsidRPr="00590EEE" w:rsidRDefault="001206AE" w:rsidP="001206A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1206AE" w:rsidRPr="00590EEE" w:rsidRDefault="001206AE" w:rsidP="00120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9A8">
              <w:rPr>
                <w:rFonts w:ascii="Times New Roman" w:hAnsi="Times New Roman"/>
                <w:sz w:val="24"/>
                <w:szCs w:val="24"/>
                <w:lang w:eastAsia="en-US"/>
              </w:rPr>
              <w:t>Единице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2849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измерения является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849A8">
              <w:rPr>
                <w:rFonts w:ascii="Times New Roman" w:hAnsi="Times New Roman"/>
                <w:sz w:val="24"/>
                <w:lang w:eastAsia="en-US"/>
              </w:rPr>
              <w:t>степень достижения итогового показа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теля, выраженная в процентном </w:t>
            </w:r>
            <w:r w:rsidRPr="002849A8">
              <w:rPr>
                <w:rFonts w:ascii="Times New Roman" w:hAnsi="Times New Roman"/>
                <w:sz w:val="24"/>
                <w:lang w:eastAsia="en-US"/>
              </w:rPr>
              <w:t>отношении достигнутого показателя к общему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90EEE">
              <w:rPr>
                <w:rFonts w:ascii="Times New Roman" w:hAnsi="Times New Roman"/>
                <w:sz w:val="24"/>
                <w:szCs w:val="24"/>
              </w:rPr>
              <w:t>сполнени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90EEE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2466" w:type="dxa"/>
          </w:tcPr>
          <w:p w:rsidR="001206AE" w:rsidRPr="00291F3D" w:rsidRDefault="001206AE" w:rsidP="00120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F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Сектор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экономики и финансов</w:t>
            </w:r>
          </w:p>
        </w:tc>
      </w:tr>
      <w:tr w:rsidR="00291F3D" w:rsidRPr="00590EEE" w:rsidTr="00291F3D">
        <w:trPr>
          <w:trHeight w:val="20"/>
        </w:trPr>
        <w:tc>
          <w:tcPr>
            <w:tcW w:w="636" w:type="dxa"/>
          </w:tcPr>
          <w:p w:rsidR="00291F3D" w:rsidRPr="00590EEE" w:rsidRDefault="00291F3D" w:rsidP="0029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717" w:type="dxa"/>
          </w:tcPr>
          <w:p w:rsidR="00291F3D" w:rsidRPr="00590EEE" w:rsidRDefault="00291F3D" w:rsidP="00291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sz w:val="24"/>
                <w:szCs w:val="24"/>
              </w:rPr>
              <w:t>Повышение квалификации, обучение, подготовка муниципальных служащих</w:t>
            </w:r>
          </w:p>
        </w:tc>
        <w:tc>
          <w:tcPr>
            <w:tcW w:w="1220" w:type="dxa"/>
            <w:vAlign w:val="center"/>
          </w:tcPr>
          <w:p w:rsidR="00291F3D" w:rsidRPr="00590EEE" w:rsidRDefault="00291F3D" w:rsidP="0029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 w:rsidR="00291F3D" w:rsidRPr="002849A8" w:rsidRDefault="00291F3D" w:rsidP="0029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9A8">
              <w:rPr>
                <w:rFonts w:ascii="Times New Roman" w:hAnsi="Times New Roman"/>
                <w:sz w:val="24"/>
                <w:szCs w:val="24"/>
                <w:lang w:eastAsia="en-US"/>
              </w:rPr>
              <w:t>Единице</w:t>
            </w:r>
            <w:r w:rsidR="001206AE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2849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измерения является количество </w:t>
            </w:r>
            <w:r w:rsidRPr="002849A8">
              <w:rPr>
                <w:rFonts w:ascii="Times New Roman" w:hAnsi="Times New Roman"/>
                <w:sz w:val="24"/>
                <w:szCs w:val="24"/>
              </w:rPr>
              <w:t>муниципальных служащих прошедших повышение квалификации, обучение</w:t>
            </w:r>
          </w:p>
        </w:tc>
        <w:tc>
          <w:tcPr>
            <w:tcW w:w="2466" w:type="dxa"/>
          </w:tcPr>
          <w:p w:rsidR="00291F3D" w:rsidRPr="00590EEE" w:rsidRDefault="00291F3D" w:rsidP="00120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291F3D" w:rsidRPr="00590EEE" w:rsidTr="00291F3D">
        <w:trPr>
          <w:trHeight w:val="20"/>
        </w:trPr>
        <w:tc>
          <w:tcPr>
            <w:tcW w:w="636" w:type="dxa"/>
          </w:tcPr>
          <w:p w:rsidR="00291F3D" w:rsidRPr="00590EEE" w:rsidRDefault="00291F3D" w:rsidP="0029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4717" w:type="dxa"/>
          </w:tcPr>
          <w:p w:rsidR="00291F3D" w:rsidRPr="00590EEE" w:rsidRDefault="00291F3D" w:rsidP="00291F3D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sz w:val="24"/>
                <w:szCs w:val="24"/>
              </w:rPr>
              <w:t xml:space="preserve">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</w:t>
            </w:r>
            <w:r w:rsidRPr="00590EEE">
              <w:rPr>
                <w:rFonts w:ascii="Times New Roman" w:hAnsi="Times New Roman"/>
                <w:sz w:val="24"/>
                <w:szCs w:val="24"/>
              </w:rPr>
              <w:lastRenderedPageBreak/>
              <w:t>опубликованию, на официальном сайте муниципального образования</w:t>
            </w:r>
          </w:p>
        </w:tc>
        <w:tc>
          <w:tcPr>
            <w:tcW w:w="1220" w:type="dxa"/>
            <w:vAlign w:val="center"/>
          </w:tcPr>
          <w:p w:rsidR="00291F3D" w:rsidRPr="00590EEE" w:rsidRDefault="00291F3D" w:rsidP="0029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095" w:type="dxa"/>
          </w:tcPr>
          <w:p w:rsidR="00291F3D" w:rsidRPr="00590EEE" w:rsidRDefault="00291F3D" w:rsidP="0029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9A8">
              <w:rPr>
                <w:rFonts w:ascii="Times New Roman" w:hAnsi="Times New Roman"/>
                <w:sz w:val="24"/>
                <w:szCs w:val="24"/>
                <w:lang w:eastAsia="en-US"/>
              </w:rPr>
              <w:t>Единице</w:t>
            </w:r>
            <w:r w:rsidR="001206AE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2849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измерения является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849A8">
              <w:rPr>
                <w:rFonts w:ascii="Times New Roman" w:hAnsi="Times New Roman"/>
                <w:sz w:val="24"/>
                <w:lang w:eastAsia="en-US"/>
              </w:rPr>
              <w:t>степень достижения итогового показа</w:t>
            </w:r>
            <w:r w:rsidR="001206AE">
              <w:rPr>
                <w:rFonts w:ascii="Times New Roman" w:hAnsi="Times New Roman"/>
                <w:sz w:val="24"/>
                <w:lang w:eastAsia="en-US"/>
              </w:rPr>
              <w:t xml:space="preserve">теля, выраженная в процентном </w:t>
            </w:r>
            <w:r w:rsidRPr="002849A8">
              <w:rPr>
                <w:rFonts w:ascii="Times New Roman" w:hAnsi="Times New Roman"/>
                <w:sz w:val="24"/>
                <w:lang w:eastAsia="en-US"/>
              </w:rPr>
              <w:t xml:space="preserve">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р</w:t>
            </w:r>
            <w:r w:rsidRPr="00590EEE">
              <w:rPr>
                <w:rFonts w:ascii="Times New Roman" w:hAnsi="Times New Roman"/>
                <w:sz w:val="24"/>
                <w:szCs w:val="24"/>
              </w:rPr>
              <w:t>азмещени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90EEE">
              <w:rPr>
                <w:rFonts w:ascii="Times New Roman" w:hAnsi="Times New Roman"/>
                <w:sz w:val="24"/>
                <w:szCs w:val="24"/>
              </w:rPr>
              <w:t xml:space="preserve"> сведений о доходах, расходах, имуществе и обязательствах имущественного характера </w:t>
            </w:r>
            <w:r w:rsidRPr="00590EE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</w:p>
        </w:tc>
        <w:tc>
          <w:tcPr>
            <w:tcW w:w="2466" w:type="dxa"/>
          </w:tcPr>
          <w:p w:rsidR="00291F3D" w:rsidRPr="00590EEE" w:rsidRDefault="00291F3D" w:rsidP="00120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Специалист администрации </w:t>
            </w:r>
          </w:p>
        </w:tc>
      </w:tr>
      <w:tr w:rsidR="00291F3D" w:rsidRPr="00590EEE" w:rsidTr="00291F3D">
        <w:trPr>
          <w:trHeight w:val="20"/>
        </w:trPr>
        <w:tc>
          <w:tcPr>
            <w:tcW w:w="636" w:type="dxa"/>
          </w:tcPr>
          <w:p w:rsidR="00291F3D" w:rsidRPr="00590EEE" w:rsidRDefault="00291F3D" w:rsidP="0029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4717" w:type="dxa"/>
          </w:tcPr>
          <w:p w:rsidR="00291F3D" w:rsidRPr="00590EEE" w:rsidRDefault="00291F3D" w:rsidP="00291F3D">
            <w:pPr>
              <w:widowControl w:val="0"/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en-US" w:bidi="en-US"/>
              </w:rPr>
            </w:pPr>
            <w:r w:rsidRPr="00590EEE">
              <w:rPr>
                <w:rFonts w:ascii="Times New Roman" w:hAnsi="Times New Roman"/>
                <w:bCs/>
                <w:sz w:val="24"/>
                <w:szCs w:val="24"/>
              </w:rPr>
              <w:t>Обеспечение сотрудников администрации доступом к справочно-правовой системе</w:t>
            </w:r>
          </w:p>
        </w:tc>
        <w:tc>
          <w:tcPr>
            <w:tcW w:w="1220" w:type="dxa"/>
            <w:vAlign w:val="center"/>
          </w:tcPr>
          <w:p w:rsidR="00291F3D" w:rsidRPr="00590EEE" w:rsidRDefault="00291F3D" w:rsidP="0029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291F3D" w:rsidRPr="00590EEE" w:rsidRDefault="00291F3D" w:rsidP="00120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9A8">
              <w:rPr>
                <w:rFonts w:ascii="Times New Roman" w:hAnsi="Times New Roman"/>
                <w:sz w:val="24"/>
                <w:szCs w:val="24"/>
                <w:lang w:eastAsia="en-US"/>
              </w:rPr>
              <w:t>Единице</w:t>
            </w:r>
            <w:r w:rsidR="001206AE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2849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измерения является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849A8">
              <w:rPr>
                <w:rFonts w:ascii="Times New Roman" w:hAnsi="Times New Roman"/>
                <w:sz w:val="24"/>
                <w:lang w:eastAsia="en-US"/>
              </w:rPr>
              <w:t>степень достижения итогового показа</w:t>
            </w:r>
            <w:r w:rsidR="001206AE">
              <w:rPr>
                <w:rFonts w:ascii="Times New Roman" w:hAnsi="Times New Roman"/>
                <w:sz w:val="24"/>
                <w:lang w:eastAsia="en-US"/>
              </w:rPr>
              <w:t xml:space="preserve">теля, выраженная в процентном </w:t>
            </w:r>
            <w:r w:rsidRPr="002849A8">
              <w:rPr>
                <w:rFonts w:ascii="Times New Roman" w:hAnsi="Times New Roman"/>
                <w:sz w:val="24"/>
                <w:lang w:eastAsia="en-US"/>
              </w:rPr>
              <w:t xml:space="preserve">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количеству </w:t>
            </w:r>
            <w:r w:rsidRPr="00590EEE">
              <w:rPr>
                <w:rFonts w:ascii="Times New Roman" w:hAnsi="Times New Roman"/>
                <w:bCs/>
                <w:sz w:val="24"/>
                <w:szCs w:val="24"/>
              </w:rPr>
              <w:t>сотрудников администрации доступом к справочно-правовой системе</w:t>
            </w:r>
          </w:p>
        </w:tc>
        <w:tc>
          <w:tcPr>
            <w:tcW w:w="2466" w:type="dxa"/>
          </w:tcPr>
          <w:p w:rsidR="00291F3D" w:rsidRPr="00590EEE" w:rsidRDefault="00291F3D" w:rsidP="00120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291F3D" w:rsidRPr="00590EEE" w:rsidTr="00291F3D">
        <w:trPr>
          <w:trHeight w:val="20"/>
        </w:trPr>
        <w:tc>
          <w:tcPr>
            <w:tcW w:w="636" w:type="dxa"/>
          </w:tcPr>
          <w:p w:rsidR="00291F3D" w:rsidRPr="00590EEE" w:rsidRDefault="00291F3D" w:rsidP="0029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98" w:type="dxa"/>
            <w:gridSpan w:val="4"/>
          </w:tcPr>
          <w:p w:rsidR="00291F3D" w:rsidRPr="00590EEE" w:rsidRDefault="00291F3D" w:rsidP="00291F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</w:tr>
      <w:tr w:rsidR="001206AE" w:rsidRPr="00590EEE" w:rsidTr="00291F3D">
        <w:trPr>
          <w:trHeight w:val="20"/>
        </w:trPr>
        <w:tc>
          <w:tcPr>
            <w:tcW w:w="636" w:type="dxa"/>
          </w:tcPr>
          <w:p w:rsidR="001206AE" w:rsidRPr="00590EEE" w:rsidRDefault="001206AE" w:rsidP="00120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17" w:type="dxa"/>
            <w:vAlign w:val="center"/>
          </w:tcPr>
          <w:p w:rsidR="001206AE" w:rsidRPr="00590EEE" w:rsidRDefault="001206AE" w:rsidP="001206A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1220" w:type="dxa"/>
            <w:vAlign w:val="center"/>
          </w:tcPr>
          <w:p w:rsidR="001206AE" w:rsidRPr="00590EEE" w:rsidRDefault="001206AE" w:rsidP="00120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1206AE" w:rsidRPr="00590EEE" w:rsidRDefault="001206AE" w:rsidP="001206AE">
            <w:pPr>
              <w:ind w:firstLine="317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849A8">
              <w:rPr>
                <w:rFonts w:ascii="Times New Roman" w:hAnsi="Times New Roman"/>
                <w:sz w:val="24"/>
                <w:szCs w:val="24"/>
                <w:lang w:eastAsia="en-US"/>
              </w:rPr>
              <w:t>Единице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2849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измерения является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849A8">
              <w:rPr>
                <w:rFonts w:ascii="Times New Roman" w:hAnsi="Times New Roman"/>
                <w:sz w:val="24"/>
                <w:lang w:eastAsia="en-US"/>
              </w:rPr>
              <w:t>степень достижения итогового показа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теля, выраженная в процентном </w:t>
            </w:r>
            <w:r w:rsidRPr="002849A8">
              <w:rPr>
                <w:rFonts w:ascii="Times New Roman" w:hAnsi="Times New Roman"/>
                <w:sz w:val="24"/>
                <w:lang w:eastAsia="en-US"/>
              </w:rPr>
              <w:t xml:space="preserve">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90EEE">
              <w:rPr>
                <w:rFonts w:ascii="Times New Roman" w:hAnsi="Times New Roman"/>
                <w:sz w:val="24"/>
                <w:szCs w:val="24"/>
              </w:rPr>
              <w:t>ровн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90EEE">
              <w:rPr>
                <w:rFonts w:ascii="Times New Roman" w:hAnsi="Times New Roman"/>
                <w:sz w:val="24"/>
                <w:szCs w:val="24"/>
              </w:rPr>
              <w:t xml:space="preserve">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2466" w:type="dxa"/>
          </w:tcPr>
          <w:p w:rsidR="001206AE" w:rsidRPr="00291F3D" w:rsidRDefault="001206AE" w:rsidP="00120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F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Сектор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экономики и финансов</w:t>
            </w:r>
          </w:p>
        </w:tc>
      </w:tr>
      <w:tr w:rsidR="00291F3D" w:rsidRPr="00590EEE" w:rsidTr="00291F3D">
        <w:trPr>
          <w:trHeight w:val="20"/>
        </w:trPr>
        <w:tc>
          <w:tcPr>
            <w:tcW w:w="636" w:type="dxa"/>
          </w:tcPr>
          <w:p w:rsidR="00291F3D" w:rsidRPr="00590EEE" w:rsidRDefault="00291F3D" w:rsidP="0029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98" w:type="dxa"/>
            <w:gridSpan w:val="4"/>
          </w:tcPr>
          <w:p w:rsidR="00291F3D" w:rsidRPr="00590EEE" w:rsidRDefault="001206AE" w:rsidP="00291F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06A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"Мероприятия по управлению муниципальным имуществом и земельными ресурсами"</w:t>
            </w:r>
          </w:p>
        </w:tc>
      </w:tr>
      <w:tr w:rsidR="007F6DB3" w:rsidRPr="00590EEE" w:rsidTr="00AC7315">
        <w:trPr>
          <w:trHeight w:val="20"/>
        </w:trPr>
        <w:tc>
          <w:tcPr>
            <w:tcW w:w="636" w:type="dxa"/>
          </w:tcPr>
          <w:p w:rsidR="007F6DB3" w:rsidRPr="00590EEE" w:rsidRDefault="007F6DB3" w:rsidP="0029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7" w:type="dxa"/>
          </w:tcPr>
          <w:p w:rsidR="007F6DB3" w:rsidRPr="00590EEE" w:rsidRDefault="007F6DB3" w:rsidP="00291F3D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sz w:val="24"/>
                <w:szCs w:val="24"/>
              </w:rPr>
              <w:t xml:space="preserve">Количество разработанных </w:t>
            </w:r>
            <w:proofErr w:type="spellStart"/>
            <w:r w:rsidRPr="00590EEE">
              <w:rPr>
                <w:rFonts w:ascii="Times New Roman" w:hAnsi="Times New Roman"/>
                <w:sz w:val="24"/>
                <w:szCs w:val="24"/>
              </w:rPr>
              <w:t>картопланов</w:t>
            </w:r>
            <w:proofErr w:type="spellEnd"/>
            <w:r w:rsidRPr="00590EEE">
              <w:rPr>
                <w:rFonts w:ascii="Times New Roman" w:hAnsi="Times New Roman"/>
                <w:sz w:val="24"/>
                <w:szCs w:val="24"/>
              </w:rPr>
              <w:t>, зон населенных пунктов, генерального плана, положения территориального планирования</w:t>
            </w:r>
          </w:p>
        </w:tc>
        <w:tc>
          <w:tcPr>
            <w:tcW w:w="1220" w:type="dxa"/>
            <w:vAlign w:val="center"/>
          </w:tcPr>
          <w:p w:rsidR="007F6DB3" w:rsidRPr="00590EEE" w:rsidRDefault="007F6DB3" w:rsidP="0029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EE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 w:rsidR="007F6DB3" w:rsidRPr="00590EEE" w:rsidRDefault="007F6DB3" w:rsidP="00291F3D">
            <w:pPr>
              <w:ind w:firstLine="317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849A8">
              <w:rPr>
                <w:rFonts w:ascii="Times New Roman" w:hAnsi="Times New Roman"/>
                <w:sz w:val="24"/>
                <w:szCs w:val="24"/>
                <w:lang w:eastAsia="en-US"/>
              </w:rPr>
              <w:t>Единице измерения является количество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90EEE">
              <w:rPr>
                <w:rFonts w:ascii="Times New Roman" w:hAnsi="Times New Roman"/>
                <w:sz w:val="24"/>
                <w:szCs w:val="24"/>
              </w:rPr>
              <w:t xml:space="preserve">разработанных </w:t>
            </w:r>
            <w:proofErr w:type="spellStart"/>
            <w:r w:rsidRPr="00590EEE">
              <w:rPr>
                <w:rFonts w:ascii="Times New Roman" w:hAnsi="Times New Roman"/>
                <w:sz w:val="24"/>
                <w:szCs w:val="24"/>
              </w:rPr>
              <w:t>картопланов</w:t>
            </w:r>
            <w:proofErr w:type="spellEnd"/>
            <w:r w:rsidRPr="00590EEE">
              <w:rPr>
                <w:rFonts w:ascii="Times New Roman" w:hAnsi="Times New Roman"/>
                <w:sz w:val="24"/>
                <w:szCs w:val="24"/>
              </w:rPr>
              <w:t>, зон населенных пунктов, генерального плана, положения территориального планирования</w:t>
            </w:r>
          </w:p>
        </w:tc>
        <w:tc>
          <w:tcPr>
            <w:tcW w:w="2466" w:type="dxa"/>
            <w:vAlign w:val="center"/>
          </w:tcPr>
          <w:p w:rsidR="007F6DB3" w:rsidRPr="007F6DB3" w:rsidRDefault="007F6DB3" w:rsidP="005425A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6D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по управлению муниципальным имуществом</w:t>
            </w:r>
          </w:p>
        </w:tc>
      </w:tr>
    </w:tbl>
    <w:p w:rsidR="00291F3D" w:rsidRDefault="00291F3D" w:rsidP="00291F3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53D43" w:rsidRDefault="00053D43"/>
    <w:sectPr w:rsidR="00053D43" w:rsidSect="00291F3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1F3D"/>
    <w:rsid w:val="00053D43"/>
    <w:rsid w:val="001206AE"/>
    <w:rsid w:val="00291F3D"/>
    <w:rsid w:val="007F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1F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291F3D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91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2022-11-28T11:35:00Z</dcterms:created>
  <dcterms:modified xsi:type="dcterms:W3CDTF">2022-11-28T11:56:00Z</dcterms:modified>
</cp:coreProperties>
</file>