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720"/>
        <w:jc w:val="right"/>
        <w:rPr>
          <w:rFonts w:hint="default"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 w:eastAsia="Calibri"/>
          <w:bCs/>
          <w:sz w:val="24"/>
          <w:szCs w:val="24"/>
          <w:lang w:eastAsia="en-US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«Муниципальное управление                                                                                                                                                                                         Большеврудского сельского поселения              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                 Ленинградской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в редакции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Постановления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 Большеврудское СП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hint="default" w:ascii="Times New Roman" w:hAnsi="Times New Roman"/>
          <w:sz w:val="18"/>
          <w:szCs w:val="18"/>
          <w:lang w:val="ru-RU"/>
        </w:rPr>
        <w:t>27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default" w:ascii="Times New Roman" w:hAnsi="Times New Roman"/>
          <w:sz w:val="18"/>
          <w:szCs w:val="18"/>
          <w:lang w:val="ru-RU"/>
        </w:rPr>
        <w:t>04</w:t>
      </w:r>
      <w:r>
        <w:rPr>
          <w:rFonts w:ascii="Times New Roman" w:hAnsi="Times New Roman"/>
          <w:sz w:val="18"/>
          <w:szCs w:val="18"/>
        </w:rPr>
        <w:t>.202</w:t>
      </w:r>
      <w:r>
        <w:rPr>
          <w:rFonts w:hint="default" w:ascii="Times New Roman" w:hAnsi="Times New Roman"/>
          <w:sz w:val="18"/>
          <w:szCs w:val="18"/>
          <w:lang w:val="ru-RU"/>
        </w:rPr>
        <w:t>3</w:t>
      </w:r>
      <w:r>
        <w:rPr>
          <w:rFonts w:ascii="Times New Roman" w:hAnsi="Times New Roman"/>
          <w:sz w:val="18"/>
          <w:szCs w:val="18"/>
        </w:rPr>
        <w:t xml:space="preserve"> года № </w:t>
      </w:r>
      <w:r>
        <w:rPr>
          <w:rFonts w:hint="default" w:ascii="Times New Roman" w:hAnsi="Times New Roman"/>
          <w:sz w:val="18"/>
          <w:szCs w:val="18"/>
          <w:lang w:val="ru-RU"/>
        </w:rPr>
        <w:t>118</w:t>
      </w:r>
      <w:bookmarkStart w:id="0" w:name="_GoBack"/>
      <w:bookmarkEnd w:id="0"/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Сведения о показателях (индикаторах) муниципальной программы и их значениях</w:t>
      </w:r>
    </w:p>
    <w:p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3"/>
        <w:tblW w:w="1474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05"/>
        <w:gridCol w:w="992"/>
        <w:gridCol w:w="1417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8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Показатель (индикатор)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(наименование)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Единица измерения</w:t>
            </w:r>
          </w:p>
        </w:tc>
        <w:tc>
          <w:tcPr>
            <w:tcW w:w="4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Значения показателей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</w:t>
            </w:r>
            <w:r>
              <w:rPr>
                <w:rFonts w:hint="default" w:ascii="Times New Roman" w:hAnsi="Times New Roman"/>
                <w:b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</w:t>
            </w:r>
            <w:r>
              <w:rPr>
                <w:rFonts w:hint="default" w:ascii="Times New Roman" w:hAnsi="Times New Roman"/>
                <w:b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</w:t>
            </w:r>
            <w:r>
              <w:rPr>
                <w:rFonts w:hint="default" w:ascii="Times New Roman" w:hAnsi="Times New Roman"/>
                <w:b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 xml:space="preserve">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выплаченных объемов денежного содержания главы МО, прочих и иных выплат от запланированных к выплате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«Развитие муниципального управления»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выплаченных объемов денежного содержания работникам органов местного самоуправления, прочих и иных выплат от запланированных к выплате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перечисленных обязательных платежей от объемов, запланированных к уплате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текущей деятельности органов местного самоуправления  муниципального образования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Количества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освоения средств по переданным полномочиям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квалификации, обучение, подготовка муниципальных служащих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eastAsia="Courier New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сотрудников администрации доступом к справочно-правовой системе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«Мероприятия по управлению муниципальным имуществом и земельными ресурсами»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разработанных картопланов, зон населенных пунктов, генерального плана, положения территориального планирования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/>
    <w:sectPr>
      <w:pgSz w:w="16838" w:h="11906" w:orient="landscape"/>
      <w:pgMar w:top="1135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20142"/>
    <w:rsid w:val="00053D43"/>
    <w:rsid w:val="00320142"/>
    <w:rsid w:val="00510B6D"/>
    <w:rsid w:val="00A349E0"/>
    <w:rsid w:val="00EB62A9"/>
    <w:rsid w:val="15C50B68"/>
    <w:rsid w:val="23072510"/>
    <w:rsid w:val="253527BC"/>
    <w:rsid w:val="56FF27C7"/>
    <w:rsid w:val="59B92CFC"/>
    <w:rsid w:val="7B94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798</Words>
  <Characters>4550</Characters>
  <Lines>37</Lines>
  <Paragraphs>10</Paragraphs>
  <TotalTime>16</TotalTime>
  <ScaleCrop>false</ScaleCrop>
  <LinksUpToDate>false</LinksUpToDate>
  <CharactersWithSpaces>5338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2022-11-28T11:19:00Z</dcterms:created>
  <dc:creator>User</dc:creator>
  <cp:lastModifiedBy>Надежда</cp:lastModifiedBy>
  <cp:lastPrinted>2022-11-28T14:02:00Z</cp:lastPrinted>
  <dcterms:modified xsi:type="dcterms:W3CDTF">2024-03-09T13:48:12Z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1769189D39DD47D0AD16EC90C7ABAA8E_12</vt:lpwstr>
  </property>
</Properties>
</file>