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CAC" w:rsidRPr="00822F93" w:rsidRDefault="00AC3CAC" w:rsidP="00AC3CAC">
      <w:pPr>
        <w:jc w:val="center"/>
        <w:rPr>
          <w:b/>
          <w:sz w:val="28"/>
          <w:szCs w:val="28"/>
        </w:rPr>
      </w:pPr>
      <w:r w:rsidRPr="00822F93">
        <w:rPr>
          <w:b/>
          <w:sz w:val="28"/>
          <w:szCs w:val="28"/>
        </w:rPr>
        <w:t>Сообщение о возможном установлении публичного сервитута</w:t>
      </w:r>
    </w:p>
    <w:p w:rsidR="00ED695B" w:rsidRPr="00822F93" w:rsidRDefault="00ED695B" w:rsidP="0079045D">
      <w:pPr>
        <w:jc w:val="center"/>
        <w:rPr>
          <w:b/>
          <w:sz w:val="28"/>
          <w:szCs w:val="28"/>
        </w:rPr>
      </w:pPr>
    </w:p>
    <w:tbl>
      <w:tblPr>
        <w:tblStyle w:val="a6"/>
        <w:tblW w:w="9889" w:type="dxa"/>
        <w:tblInd w:w="-318" w:type="dxa"/>
        <w:tblLayout w:type="fixed"/>
        <w:tblLook w:val="04A0" w:firstRow="1" w:lastRow="0" w:firstColumn="1" w:lastColumn="0" w:noHBand="0" w:noVBand="1"/>
      </w:tblPr>
      <w:tblGrid>
        <w:gridCol w:w="642"/>
        <w:gridCol w:w="2790"/>
        <w:gridCol w:w="6457"/>
      </w:tblGrid>
      <w:tr w:rsidR="00822F93" w:rsidRPr="00822F93" w:rsidTr="00A831DC">
        <w:tc>
          <w:tcPr>
            <w:tcW w:w="642" w:type="dxa"/>
            <w:vAlign w:val="center"/>
          </w:tcPr>
          <w:p w:rsidR="0048623F" w:rsidRPr="00822F93" w:rsidRDefault="00E95A48" w:rsidP="0079045D">
            <w:pPr>
              <w:jc w:val="center"/>
            </w:pPr>
            <w:r w:rsidRPr="00822F93">
              <w:t>1</w:t>
            </w:r>
          </w:p>
        </w:tc>
        <w:tc>
          <w:tcPr>
            <w:tcW w:w="9247" w:type="dxa"/>
            <w:gridSpan w:val="2"/>
            <w:vAlign w:val="center"/>
          </w:tcPr>
          <w:p w:rsidR="0048623F" w:rsidRPr="00822F93" w:rsidRDefault="00F877AE" w:rsidP="009739D9">
            <w:pPr>
              <w:jc w:val="center"/>
              <w:rPr>
                <w:sz w:val="26"/>
                <w:szCs w:val="26"/>
              </w:rPr>
            </w:pPr>
            <w:r w:rsidRPr="00822F93">
              <w:rPr>
                <w:u w:val="single"/>
              </w:rPr>
              <w:t>Министерство энергетики Российской Федерации</w:t>
            </w:r>
          </w:p>
          <w:p w:rsidR="0048623F" w:rsidRPr="00822F93" w:rsidRDefault="005264CC" w:rsidP="00835CBC">
            <w:pPr>
              <w:jc w:val="center"/>
              <w:rPr>
                <w:sz w:val="20"/>
                <w:szCs w:val="20"/>
              </w:rPr>
            </w:pPr>
            <w:r w:rsidRPr="00822F93">
              <w:rPr>
                <w:sz w:val="20"/>
                <w:szCs w:val="20"/>
              </w:rPr>
              <w:t>(уполномоченный орган</w:t>
            </w:r>
            <w:r w:rsidR="009739D9" w:rsidRPr="00822F93">
              <w:rPr>
                <w:sz w:val="20"/>
                <w:szCs w:val="20"/>
              </w:rPr>
              <w:t xml:space="preserve">, которым рассматривается ходатайство </w:t>
            </w:r>
            <w:r w:rsidR="0002073B" w:rsidRPr="00822F93">
              <w:rPr>
                <w:sz w:val="20"/>
                <w:szCs w:val="20"/>
              </w:rPr>
              <w:br/>
            </w:r>
            <w:r w:rsidR="009739D9" w:rsidRPr="00822F93">
              <w:rPr>
                <w:sz w:val="20"/>
                <w:szCs w:val="20"/>
              </w:rPr>
              <w:t>об установлении публичного сервитута)</w:t>
            </w:r>
          </w:p>
        </w:tc>
      </w:tr>
      <w:tr w:rsidR="00822F93" w:rsidRPr="00822F93" w:rsidTr="00A831DC">
        <w:tc>
          <w:tcPr>
            <w:tcW w:w="642" w:type="dxa"/>
            <w:vAlign w:val="center"/>
          </w:tcPr>
          <w:p w:rsidR="00C85C28" w:rsidRPr="00822F93" w:rsidRDefault="00C85C28" w:rsidP="00131CB6">
            <w:pPr>
              <w:jc w:val="center"/>
            </w:pPr>
            <w:r w:rsidRPr="00822F93">
              <w:t>2</w:t>
            </w:r>
          </w:p>
        </w:tc>
        <w:tc>
          <w:tcPr>
            <w:tcW w:w="9247" w:type="dxa"/>
            <w:gridSpan w:val="2"/>
            <w:vAlign w:val="center"/>
          </w:tcPr>
          <w:p w:rsidR="0094330B" w:rsidRPr="00822F93" w:rsidRDefault="00061A35" w:rsidP="00811B58">
            <w:pPr>
              <w:jc w:val="center"/>
            </w:pPr>
            <w:r w:rsidRPr="00822F93">
              <w:t xml:space="preserve">Эксплуатация </w:t>
            </w:r>
            <w:r w:rsidR="00E00297" w:rsidRPr="00822F93">
              <w:t xml:space="preserve">магистрального нефтепровода федерального значения – </w:t>
            </w:r>
            <w:r w:rsidR="00822F93" w:rsidRPr="00822F93">
              <w:t>«Магистральный нефтепровод (МН) «БТС-2» км 762 – км 1000 с сопутствующими сооружениями»</w:t>
            </w:r>
          </w:p>
          <w:p w:rsidR="000545C6" w:rsidRPr="00822F93" w:rsidRDefault="000545C6" w:rsidP="00835CBC">
            <w:pPr>
              <w:jc w:val="center"/>
              <w:rPr>
                <w:sz w:val="20"/>
                <w:szCs w:val="20"/>
              </w:rPr>
            </w:pPr>
            <w:r w:rsidRPr="00822F93">
              <w:rPr>
                <w:sz w:val="20"/>
                <w:szCs w:val="20"/>
              </w:rPr>
              <w:t>(цель установления публичного сервитута)</w:t>
            </w:r>
          </w:p>
        </w:tc>
      </w:tr>
      <w:tr w:rsidR="00626447" w:rsidRPr="00626447" w:rsidTr="00931EBE">
        <w:tc>
          <w:tcPr>
            <w:tcW w:w="642" w:type="dxa"/>
            <w:vMerge w:val="restart"/>
            <w:vAlign w:val="center"/>
          </w:tcPr>
          <w:p w:rsidR="009F358B" w:rsidRPr="00626447" w:rsidRDefault="009F358B" w:rsidP="00765D70"/>
          <w:p w:rsidR="009F358B" w:rsidRPr="00626447" w:rsidRDefault="009F358B" w:rsidP="00FF191C">
            <w:pPr>
              <w:jc w:val="center"/>
            </w:pPr>
            <w:r w:rsidRPr="00626447">
              <w:t>3</w:t>
            </w:r>
          </w:p>
        </w:tc>
        <w:tc>
          <w:tcPr>
            <w:tcW w:w="2790" w:type="dxa"/>
            <w:vAlign w:val="center"/>
          </w:tcPr>
          <w:p w:rsidR="009F358B" w:rsidRPr="00626447" w:rsidRDefault="009F358B" w:rsidP="00FF191C">
            <w:pPr>
              <w:jc w:val="center"/>
              <w:rPr>
                <w:b/>
              </w:rPr>
            </w:pPr>
            <w:r w:rsidRPr="00626447">
              <w:rPr>
                <w:b/>
                <w:bCs/>
              </w:rPr>
              <w:t>Кадастровый номер</w:t>
            </w:r>
          </w:p>
        </w:tc>
        <w:tc>
          <w:tcPr>
            <w:tcW w:w="6457" w:type="dxa"/>
            <w:vAlign w:val="center"/>
          </w:tcPr>
          <w:p w:rsidR="009F358B" w:rsidRPr="00626447" w:rsidRDefault="009F358B" w:rsidP="00FF191C">
            <w:pPr>
              <w:jc w:val="center"/>
              <w:rPr>
                <w:b/>
              </w:rPr>
            </w:pPr>
            <w:r w:rsidRPr="00626447">
              <w:rPr>
                <w:b/>
                <w:bCs/>
              </w:rPr>
              <w:t>Адрес или иное описание местоположения земельного участка (участков), в отношении которого испрашивается публичный сервитут</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47:22:0822001:106</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47:22:0822001:105</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w:t>
            </w:r>
          </w:p>
        </w:tc>
      </w:tr>
      <w:tr w:rsidR="00B43CBA" w:rsidRPr="00822F93" w:rsidTr="00865831">
        <w:trPr>
          <w:trHeight w:val="357"/>
        </w:trPr>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47:22:0822001:318</w:t>
            </w:r>
          </w:p>
        </w:tc>
        <w:tc>
          <w:tcPr>
            <w:tcW w:w="6457" w:type="dxa"/>
          </w:tcPr>
          <w:p w:rsidR="00B43CBA" w:rsidRPr="00C40C12" w:rsidRDefault="00B43CBA" w:rsidP="00B43CBA">
            <w:pPr>
              <w:ind w:left="-49"/>
              <w:jc w:val="both"/>
              <w:rPr>
                <w:color w:val="000000"/>
              </w:rPr>
            </w:pPr>
            <w:r w:rsidRPr="00C40C12">
              <w:rPr>
                <w:color w:val="000000"/>
              </w:rPr>
              <w:t>Ленинградская область, Волосовский муниципальный район, Сабское сельское поселение, вблизи д. Мышкино</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47:22:0806001:122</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 в 1170 метрах на северо-запад от д. Мышкино (контуры №32,33)</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47:22:0000000:38</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 Сабское сельское поселение, АОЗТ «Волна»</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47:22:0808002:54</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 Сабское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47:22:0808002:55</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 Сабское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47:22:0000000:17777</w:t>
            </w:r>
          </w:p>
        </w:tc>
        <w:tc>
          <w:tcPr>
            <w:tcW w:w="6457" w:type="dxa"/>
          </w:tcPr>
          <w:p w:rsidR="00B43CBA" w:rsidRPr="00C40C12" w:rsidRDefault="00B43CBA" w:rsidP="00B43CBA">
            <w:pPr>
              <w:jc w:val="both"/>
              <w:rPr>
                <w:color w:val="000000"/>
              </w:rPr>
            </w:pPr>
            <w:r w:rsidRPr="00C40C12">
              <w:rPr>
                <w:color w:val="000000"/>
              </w:rPr>
              <w:t>Российская Федерация, Ленинградская область, Волосовский муниципальный район, Сабское сельское поселение, автомобильная дорога общего пользования «Толмачево - автодорога «Нарва»</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47:22:0821001:124</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 Сабское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47:22:0821001:123</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 Сабское сельское поселение</w:t>
            </w:r>
          </w:p>
          <w:p w:rsidR="00B43CBA" w:rsidRPr="00C40C12" w:rsidRDefault="00B43CBA" w:rsidP="00B43CBA">
            <w:pPr>
              <w:jc w:val="both"/>
              <w:rPr>
                <w:color w:val="000000"/>
              </w:rPr>
            </w:pP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47:22:0821001:122</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 Сабское сельское поселение</w:t>
            </w:r>
          </w:p>
          <w:p w:rsidR="00B43CBA" w:rsidRPr="00C40C12" w:rsidRDefault="00B43CBA" w:rsidP="00B43CBA">
            <w:pPr>
              <w:jc w:val="both"/>
              <w:rPr>
                <w:color w:val="000000"/>
              </w:rPr>
            </w:pP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47:22:0821001:121</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 Сабское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47:22:0821001:93</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 в 900 м на северо-запад от дер. Язвище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47:22:0821001:352</w:t>
            </w:r>
          </w:p>
        </w:tc>
        <w:tc>
          <w:tcPr>
            <w:tcW w:w="6457" w:type="dxa"/>
          </w:tcPr>
          <w:p w:rsidR="00B43CBA" w:rsidRPr="00C40C12" w:rsidRDefault="00B43CBA" w:rsidP="00B43CBA">
            <w:pPr>
              <w:jc w:val="both"/>
              <w:rPr>
                <w:color w:val="000000"/>
              </w:rPr>
            </w:pPr>
            <w:r w:rsidRPr="00C40C12">
              <w:rPr>
                <w:color w:val="000000"/>
              </w:rPr>
              <w:t>Российская Федерация, Ленинградская область, Волосовский муниципальный район, Сабское сельское поселение, в 510 метрах по направлению на северо-запад от ориентира д. Язвище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47:22:0811001:41</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47:22:0821001:94</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 в 500 м на юго-запад от ориентира дер. Язвище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47:22:0821001:83</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47:22:0821001:125</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 Сабское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47:22:0821001:136</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47:22:0821001:128</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 Сабское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47:22:0823001:16</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47:22:0823001:14</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47:22:0823001:13</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47:22:0811002:36</w:t>
            </w:r>
          </w:p>
        </w:tc>
        <w:tc>
          <w:tcPr>
            <w:tcW w:w="6457" w:type="dxa"/>
          </w:tcPr>
          <w:p w:rsidR="00B43CBA" w:rsidRPr="00C40C12" w:rsidRDefault="00B43CBA" w:rsidP="00B43CBA">
            <w:pPr>
              <w:jc w:val="both"/>
              <w:rPr>
                <w:color w:val="000000"/>
              </w:rPr>
            </w:pPr>
            <w:r w:rsidRPr="00C40C12">
              <w:rPr>
                <w:color w:val="252625"/>
                <w:shd w:val="clear" w:color="auto" w:fill="FFFFFF"/>
              </w:rPr>
              <w:t>Ленинградская область, Волосовский район, Сабское сельское поселение, в 2300 м от дер. Редкино</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47:22:0811002:35</w:t>
            </w:r>
          </w:p>
        </w:tc>
        <w:tc>
          <w:tcPr>
            <w:tcW w:w="6457" w:type="dxa"/>
          </w:tcPr>
          <w:p w:rsidR="00B43CBA" w:rsidRPr="00C40C12" w:rsidRDefault="00B43CBA" w:rsidP="00B43CBA">
            <w:pPr>
              <w:jc w:val="both"/>
              <w:rPr>
                <w:color w:val="000000"/>
              </w:rPr>
            </w:pPr>
            <w:r w:rsidRPr="00C40C12">
              <w:rPr>
                <w:color w:val="252625"/>
                <w:shd w:val="clear" w:color="auto" w:fill="FFFFFF"/>
              </w:rPr>
              <w:t>Ленинградская область, Волосовский район, Сабское сельское поселение, на юго-запад от дер. Редкино</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47:29:0000000:33668</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Осьминское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47:29:0000000:161</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Осьминское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47:29:0000000:33727</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Осьминское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47:29:0000000:33252</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д. Клескуши, д. Брея</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47:29:0352001:1322</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47:29:0352001:1321</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47:29:0000000:1</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47:29:0000000:112</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федеральная автомобильная дорога М-20 «Санкт-Петербург-Псков-Пустошка-Невель» до границы с Республикой Беларусь от км 83+205 до км 178+815</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47:29:0656001:114</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Толмачёвское городское поселение, вблизи д. Перечицы, СПК «Мичуринский», рабочий участок № 415</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47:29:0000000:33706</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Толмачевское городское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47:29:0656001:883</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Заклинское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47:29:0656001:117</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Заклинское сельское поселение, СПК «Мичуринский»</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47:29:0656001:880</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Заклинское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47:29:0656001:882</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Заклинское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47:29:0656001:568</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Заклинское сельское поселение, вблизи д. Затуленье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47:29:0656001:881</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Заклинское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47:29:0656001:126</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Заклинское сельское поселение, СПК «Мичуринский»</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47:29:0656001:879</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Заклинское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47:29:0656001:679</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Заклинское сельское поселение, СПК «Мичуринский», вблизи д. Калище, рабочий участок 519, 519а, 521, 522, 537, 537а</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47:29:0656001:903</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47:29:0000000:33707</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Заклинское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47:29:0644002:79</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Заклинское сельское поселение, д. Каменка</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47:29:0656001:840</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Заклинское сельское поселение, СПК «Мичуринский», ориентир вблизи д. Калище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47:29:0656001:667</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Заклинское сельское поселение, СПК «Мичуринский», вблизи д. Калище, рабочий участок 529, 529а, 530, 531, 531а, 532, 533, 571, 572, 573, 574, 580, 580а, 591а, 592, 594, 594а</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47:29:0656001:559</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Заклинское сельское поселение, СПК «Мичуринский»</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47:29:0656001:531</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Заклинское сельское поселение, СПК «Мичуринский»</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47:29:0000000:33717</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Оредежское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47:29:0575001:71</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Оредежское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47:29:0575001:2170</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Тесовское сельское поселение, вблизи д. Почап, контур 125</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47:29:0575001:2185</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Тесовское сельское поселение, вблизи д. Почап, контур 124</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47:29:0000000:33683</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Тесовское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47:29:0575001:2174</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Тесовское сельское поселение, вблизи дер. Почап, контур 191</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47:29:0000000:33769</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Тесовское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47:29:0575001:150</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Тёсовское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47:29:0575001:83</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Тесовское сельское поселение, вблизи д. Холомцы</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47:29:0575001:2403</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Тесовское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47:29:0575001:2402</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Тесовское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47:29:0575001:74</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Тёсовское сельское поселение, вблизи д. Холомцы</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47:29:0575001:219</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Тёсовское сельское поселение, вблизи д. Холомцы</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47:29:0575001:2401</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Оредежское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47:29:0352001:1280</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Толмачевское городское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47:29:0973001:272</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Осьминское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47:29:0973001:271</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Осьминское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47:29:0973001:273</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муниципальный район, Осьминское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47:22:0806003:39</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47:22:0821001:126</w:t>
            </w:r>
          </w:p>
        </w:tc>
        <w:tc>
          <w:tcPr>
            <w:tcW w:w="6457" w:type="dxa"/>
          </w:tcPr>
          <w:p w:rsidR="00B43CBA" w:rsidRPr="00C40C12" w:rsidRDefault="00B43CBA" w:rsidP="00B43CBA">
            <w:pPr>
              <w:jc w:val="both"/>
              <w:rPr>
                <w:color w:val="000000"/>
              </w:rPr>
            </w:pPr>
            <w:r w:rsidRPr="00C40C12">
              <w:rPr>
                <w:color w:val="000000"/>
              </w:rPr>
              <w:t>Ленинградская область, Волосовский район, Сабское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47:29:0656001:532</w:t>
            </w:r>
          </w:p>
        </w:tc>
        <w:tc>
          <w:tcPr>
            <w:tcW w:w="6457" w:type="dxa"/>
          </w:tcPr>
          <w:p w:rsidR="00B43CBA" w:rsidRPr="00C40C12" w:rsidRDefault="00B43CBA" w:rsidP="00B43CBA">
            <w:pPr>
              <w:jc w:val="both"/>
              <w:rPr>
                <w:color w:val="000000"/>
              </w:rPr>
            </w:pPr>
            <w:r w:rsidRPr="00C40C12">
              <w:rPr>
                <w:color w:val="000000"/>
              </w:rPr>
              <w:t>Ленинградская область, Лужский район, Заклинское сельское поселение, СПК «Мичуринский»</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47:20:0000000:1</w:t>
            </w:r>
          </w:p>
        </w:tc>
        <w:tc>
          <w:tcPr>
            <w:tcW w:w="6457" w:type="dxa"/>
          </w:tcPr>
          <w:p w:rsidR="00B43CBA" w:rsidRPr="00C40C12" w:rsidRDefault="00B43CBA" w:rsidP="00B43CBA">
            <w:pPr>
              <w:jc w:val="both"/>
              <w:rPr>
                <w:color w:val="000000"/>
              </w:rPr>
            </w:pPr>
            <w:r w:rsidRPr="00C40C12">
              <w:rPr>
                <w:color w:val="000000"/>
              </w:rPr>
              <w:t>Российская Федерация, Ленинградская область, Кингисеппский муниципальный район</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47:20:0000000:104</w:t>
            </w:r>
          </w:p>
        </w:tc>
        <w:tc>
          <w:tcPr>
            <w:tcW w:w="6457" w:type="dxa"/>
          </w:tcPr>
          <w:p w:rsidR="00B43CBA" w:rsidRPr="00C40C12" w:rsidRDefault="00B43CBA" w:rsidP="00B43CBA">
            <w:pPr>
              <w:jc w:val="both"/>
              <w:rPr>
                <w:color w:val="000000"/>
              </w:rPr>
            </w:pPr>
            <w:r w:rsidRPr="00C40C12">
              <w:rPr>
                <w:color w:val="000000"/>
              </w:rPr>
              <w:t>Ленинградская область, Кингисеппский муниципальный район</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47:20:0000000:31</w:t>
            </w:r>
          </w:p>
        </w:tc>
        <w:tc>
          <w:tcPr>
            <w:tcW w:w="6457" w:type="dxa"/>
          </w:tcPr>
          <w:p w:rsidR="00B43CBA" w:rsidRPr="00C40C12" w:rsidRDefault="00B43CBA" w:rsidP="00B43CBA">
            <w:pPr>
              <w:jc w:val="both"/>
              <w:rPr>
                <w:color w:val="000000"/>
              </w:rPr>
            </w:pPr>
            <w:r w:rsidRPr="00C40C12">
              <w:rPr>
                <w:color w:val="000000"/>
              </w:rPr>
              <w:t>Ленинградская область, Кингисеппский муниципальный район, Опольевское сельское поселение, АОЗТ «Ополье»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47:20:0000000:30</w:t>
            </w:r>
          </w:p>
        </w:tc>
        <w:tc>
          <w:tcPr>
            <w:tcW w:w="6457" w:type="dxa"/>
          </w:tcPr>
          <w:p w:rsidR="00B43CBA" w:rsidRPr="00C40C12" w:rsidRDefault="00B43CBA" w:rsidP="00B43CBA">
            <w:pPr>
              <w:jc w:val="both"/>
              <w:rPr>
                <w:color w:val="000000"/>
              </w:rPr>
            </w:pPr>
            <w:r w:rsidRPr="00C40C12">
              <w:rPr>
                <w:color w:val="252625"/>
                <w:shd w:val="clear" w:color="auto" w:fill="FFFFFF"/>
              </w:rPr>
              <w:t>Ленинградская область, Кингисеппский муниципальный район</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47:20:0000000:32</w:t>
            </w:r>
          </w:p>
        </w:tc>
        <w:tc>
          <w:tcPr>
            <w:tcW w:w="6457" w:type="dxa"/>
          </w:tcPr>
          <w:p w:rsidR="00B43CBA" w:rsidRPr="00C40C12" w:rsidRDefault="00B43CBA" w:rsidP="00B43CBA">
            <w:pPr>
              <w:jc w:val="both"/>
              <w:rPr>
                <w:color w:val="000000"/>
              </w:rPr>
            </w:pPr>
            <w:r w:rsidRPr="00C40C12">
              <w:rPr>
                <w:color w:val="000000"/>
              </w:rPr>
              <w:t>Ленинградская область, Кингисеппский муниципальный район, Опольевское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47:20:0000000:75</w:t>
            </w:r>
          </w:p>
        </w:tc>
        <w:tc>
          <w:tcPr>
            <w:tcW w:w="6457" w:type="dxa"/>
          </w:tcPr>
          <w:p w:rsidR="00B43CBA" w:rsidRPr="00C40C12" w:rsidRDefault="00B43CBA" w:rsidP="00B43CBA">
            <w:pPr>
              <w:jc w:val="both"/>
              <w:rPr>
                <w:color w:val="000000"/>
              </w:rPr>
            </w:pPr>
            <w:r w:rsidRPr="00C40C12">
              <w:rPr>
                <w:color w:val="000000"/>
              </w:rPr>
              <w:t>Ленинградская область, Кингисеппский муниципальный район, Котельское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47:20:0223002:44</w:t>
            </w:r>
          </w:p>
        </w:tc>
        <w:tc>
          <w:tcPr>
            <w:tcW w:w="6457" w:type="dxa"/>
          </w:tcPr>
          <w:p w:rsidR="00B43CBA" w:rsidRPr="00C40C12" w:rsidRDefault="00B43CBA" w:rsidP="00B43CBA">
            <w:pPr>
              <w:jc w:val="both"/>
              <w:rPr>
                <w:color w:val="000000"/>
              </w:rPr>
            </w:pPr>
            <w:r w:rsidRPr="00C40C12">
              <w:rPr>
                <w:color w:val="000000"/>
              </w:rPr>
              <w:t>Ленинградская область, Кингисеппский муниципальный район, Вистинское сельское поселение, земельный участок расположен в центральной части кадастрового квартала (Морской торговый порт Усть-Луга)</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47:20:0448002:110</w:t>
            </w:r>
          </w:p>
        </w:tc>
        <w:tc>
          <w:tcPr>
            <w:tcW w:w="6457" w:type="dxa"/>
          </w:tcPr>
          <w:p w:rsidR="00B43CBA" w:rsidRPr="00C40C12" w:rsidRDefault="00B43CBA" w:rsidP="00B43CBA">
            <w:pPr>
              <w:jc w:val="both"/>
              <w:rPr>
                <w:color w:val="000000"/>
              </w:rPr>
            </w:pPr>
            <w:r w:rsidRPr="00C40C12">
              <w:rPr>
                <w:color w:val="000000"/>
              </w:rPr>
              <w:t>Ленинградская область, Кингисеппский муниципальный район, Котельское сельское поселение, земельный участок расположен в юго-западной части кадастрового квартала</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47:20:0448002:104</w:t>
            </w:r>
          </w:p>
        </w:tc>
        <w:tc>
          <w:tcPr>
            <w:tcW w:w="6457" w:type="dxa"/>
          </w:tcPr>
          <w:p w:rsidR="00B43CBA" w:rsidRPr="00C40C12" w:rsidRDefault="00B43CBA" w:rsidP="00B43CBA">
            <w:pPr>
              <w:jc w:val="both"/>
              <w:rPr>
                <w:color w:val="000000"/>
              </w:rPr>
            </w:pPr>
            <w:r w:rsidRPr="00C40C12">
              <w:rPr>
                <w:color w:val="000000"/>
              </w:rPr>
              <w:t>Ленинградская область, Кингисеппский муниципальный район, Котельское сельское поселение, земельный участок расположен в юго-западной части кадастрового квартала</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47:20:0448001:63</w:t>
            </w:r>
          </w:p>
        </w:tc>
        <w:tc>
          <w:tcPr>
            <w:tcW w:w="6457" w:type="dxa"/>
          </w:tcPr>
          <w:p w:rsidR="00B43CBA" w:rsidRPr="00C40C12" w:rsidRDefault="00B43CBA" w:rsidP="00B43CBA">
            <w:pPr>
              <w:jc w:val="both"/>
              <w:rPr>
                <w:color w:val="000000"/>
              </w:rPr>
            </w:pPr>
            <w:r w:rsidRPr="00C40C12">
              <w:rPr>
                <w:color w:val="000000"/>
              </w:rPr>
              <w:t>Ленинградская область, Кингисеппский муниципальный район, Котельское сельское поселение, земельный участок расположен в северо-западной части кадастрового квартала</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47:20:0225002:356</w:t>
            </w:r>
          </w:p>
        </w:tc>
        <w:tc>
          <w:tcPr>
            <w:tcW w:w="6457" w:type="dxa"/>
          </w:tcPr>
          <w:p w:rsidR="00B43CBA" w:rsidRPr="00C40C12" w:rsidRDefault="00B43CBA" w:rsidP="00B43CBA">
            <w:pPr>
              <w:jc w:val="both"/>
              <w:rPr>
                <w:color w:val="000000"/>
              </w:rPr>
            </w:pPr>
            <w:r w:rsidRPr="00C40C12">
              <w:rPr>
                <w:color w:val="000000"/>
              </w:rPr>
              <w:t>Российская Федерация, Ленинградская область, Кингисеппский муниципальный район, Вистинское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47:20:0225002:141</w:t>
            </w:r>
          </w:p>
        </w:tc>
        <w:tc>
          <w:tcPr>
            <w:tcW w:w="6457" w:type="dxa"/>
          </w:tcPr>
          <w:p w:rsidR="00B43CBA" w:rsidRPr="00C40C12" w:rsidRDefault="00B43CBA" w:rsidP="00B43CBA">
            <w:pPr>
              <w:jc w:val="both"/>
              <w:rPr>
                <w:color w:val="000000"/>
              </w:rPr>
            </w:pPr>
            <w:r w:rsidRPr="00C40C12">
              <w:rPr>
                <w:color w:val="000000"/>
              </w:rPr>
              <w:t>Ленинградская область, Кингисеппский муниципальный район, Вистинское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47:20:0225002:140</w:t>
            </w:r>
          </w:p>
        </w:tc>
        <w:tc>
          <w:tcPr>
            <w:tcW w:w="6457" w:type="dxa"/>
          </w:tcPr>
          <w:p w:rsidR="00B43CBA" w:rsidRPr="00C40C12" w:rsidRDefault="00B43CBA" w:rsidP="00B43CBA">
            <w:pPr>
              <w:jc w:val="both"/>
              <w:rPr>
                <w:color w:val="000000"/>
              </w:rPr>
            </w:pPr>
            <w:r w:rsidRPr="00C40C12">
              <w:rPr>
                <w:color w:val="000000"/>
              </w:rPr>
              <w:t>Российская Федерация, Ленинградская область, Кингисеппский муниципальный район, Вистинское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47:20:0225002:138</w:t>
            </w:r>
          </w:p>
        </w:tc>
        <w:tc>
          <w:tcPr>
            <w:tcW w:w="6457" w:type="dxa"/>
          </w:tcPr>
          <w:p w:rsidR="00B43CBA" w:rsidRPr="00C40C12" w:rsidRDefault="00B43CBA" w:rsidP="00B43CBA">
            <w:pPr>
              <w:jc w:val="both"/>
              <w:rPr>
                <w:color w:val="000000"/>
              </w:rPr>
            </w:pPr>
            <w:r w:rsidRPr="00C40C12">
              <w:rPr>
                <w:color w:val="000000"/>
              </w:rPr>
              <w:t>Российская Федерация, Ленинградская область, Кингисеппский муниципальный район, Вистинское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47:20:0225002:137</w:t>
            </w:r>
          </w:p>
        </w:tc>
        <w:tc>
          <w:tcPr>
            <w:tcW w:w="6457" w:type="dxa"/>
          </w:tcPr>
          <w:p w:rsidR="00B43CBA" w:rsidRPr="00C40C12" w:rsidRDefault="00B43CBA" w:rsidP="00B43CBA">
            <w:pPr>
              <w:jc w:val="both"/>
              <w:rPr>
                <w:color w:val="000000"/>
              </w:rPr>
            </w:pPr>
            <w:r w:rsidRPr="00C40C12">
              <w:rPr>
                <w:color w:val="000000"/>
              </w:rPr>
              <w:t>Ленинградская область, Кингисеппский район, Вистинское сельское поселение</w:t>
            </w:r>
          </w:p>
        </w:tc>
      </w:tr>
      <w:tr w:rsidR="00B43CBA" w:rsidRPr="00822F93" w:rsidTr="00865831">
        <w:tc>
          <w:tcPr>
            <w:tcW w:w="642" w:type="dxa"/>
            <w:vMerge/>
            <w:vAlign w:val="center"/>
          </w:tcPr>
          <w:p w:rsidR="00B43CBA" w:rsidRPr="00822F93" w:rsidRDefault="00B43CBA" w:rsidP="00B43CBA">
            <w:pPr>
              <w:jc w:val="center"/>
              <w:rPr>
                <w:color w:val="FF0000"/>
              </w:rPr>
            </w:pPr>
          </w:p>
        </w:tc>
        <w:tc>
          <w:tcPr>
            <w:tcW w:w="2790" w:type="dxa"/>
            <w:shd w:val="clear" w:color="auto" w:fill="auto"/>
          </w:tcPr>
          <w:p w:rsidR="00B43CBA" w:rsidRPr="00C40C12" w:rsidRDefault="00B43CBA" w:rsidP="00B43CBA">
            <w:pPr>
              <w:jc w:val="center"/>
              <w:rPr>
                <w:color w:val="000000"/>
              </w:rPr>
            </w:pPr>
            <w:r w:rsidRPr="00C40C12">
              <w:rPr>
                <w:color w:val="000000"/>
              </w:rPr>
              <w:t>47:20:0447002:56</w:t>
            </w:r>
          </w:p>
        </w:tc>
        <w:tc>
          <w:tcPr>
            <w:tcW w:w="6457" w:type="dxa"/>
          </w:tcPr>
          <w:p w:rsidR="00B43CBA" w:rsidRPr="00C40C12" w:rsidRDefault="00B43CBA" w:rsidP="00B43CBA">
            <w:pPr>
              <w:jc w:val="both"/>
              <w:rPr>
                <w:color w:val="000000"/>
              </w:rPr>
            </w:pPr>
            <w:r w:rsidRPr="00C40C12">
              <w:rPr>
                <w:color w:val="000000"/>
              </w:rPr>
              <w:t>Ленинградская область, Кингисеппский муниципальный район, Котельское сельское поселение, земельный участок расположен в южной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47:20:0447002:49</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Котельское сельское поселение,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47:20:0207004:46</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Вистинское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47:20:0207004:42</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Вистинское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47:20:0207004:29</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Вистинское сельское поселение, земельный участок расположен в северо-западной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47:20:0207004:26</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Вистинское сельское поселение, земельный участок расположен в западной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47:20:0833001:17</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сельское поселение, земельный участок расположен в 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47:20:0833001:157</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сельское поселение,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47:20:0833001:31</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СП, земельный участок расположен в 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47:20:0833001:303</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сельское поселение, земельный участок расположен в 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47:20:0833001:30</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сельское поселение, земельный участок расположен в северо-восточной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47:20:0833001:29</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сельское поселение, земельный участок расположен в северо-восточной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47:20:0833001:289</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сельское поселение,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47:20:0449001:74</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Котельское сельское поселение,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47:20:0449001:72</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Котельское сельское поселение,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47:20:0833001:67</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сельское поселение, земельный участок расположен в центральной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47:20:0833001:628</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Кингисепский муниципальный район, Опольевское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47:20:0833001:378</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47:20:0833001:377</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47:20:0833001:376</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47:20:0833001:375</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47:20:0833001:374</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47:20:0833001:373</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47:20:0833001:619</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Кингисеппский муниципальный район</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47:20:0833001:618</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Кингисеппский муниципальный район</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47:20:0833001:42</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сельское поселение, земельный участок расположен в северо-восточной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47:20:0833001:40</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сельское поселение, земельный участок расположен в 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47:20:0833001:386</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район, Опольевское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47:20:0833001:384</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район, Опольевское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47:20:0448002:42</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Котельское сельское поселение, земельный участок расположен в юго-западной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47:20:0448002:162</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Котельское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47:20:0449001:201</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район, Котельское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47:20:0449001:200</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район, Котельское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47:20:0449001:193</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Котельское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47:20:0449001:119</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Котельское сельское поселение, земельный участок расположен в 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47:20:0449001:11</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Котельское сельское поселение, земельный участок расположен в 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47:20:0449001:105</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Котельское сельское поселение,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47:20:0449001:102</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Котельское сельское поселение,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47:20:0448002:99</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Котельское сельское поселение, земельный участок расположен в юго-западной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47:20:0448002:86</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Котельское сельское поселение, земельный участок расположен в южной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47:20:0000000:15289</w:t>
            </w:r>
          </w:p>
        </w:tc>
        <w:tc>
          <w:tcPr>
            <w:tcW w:w="6457" w:type="dxa"/>
          </w:tcPr>
          <w:p w:rsidR="00865831" w:rsidRPr="00C40C12" w:rsidRDefault="00865831" w:rsidP="00865831">
            <w:pPr>
              <w:jc w:val="both"/>
              <w:rPr>
                <w:color w:val="000000"/>
              </w:rPr>
            </w:pPr>
            <w:r w:rsidRPr="00C40C12">
              <w:rPr>
                <w:color w:val="000000"/>
              </w:rPr>
              <w:t>Ленинградская область, р-н Кингисеппский</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47:20:0000000:15131</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сельское поселение, автомобильная дорога общего пользования «Подъезд к дер. Килли»</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47:20:0000000:15110</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Пустомержское сельское поселение, автомобильная дорога общего пользования «Гостицы-Пустомержа»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47:20:0000000:15150</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Кингисеппский муниципальный район, Вистинское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47:20:0000000:14367</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район, Кингисеппское лесничество, Сойкинское участковое лесничество, квартал 118 (части выделов 2,3,6,8,9,15,17,18) (47:20:0000000:14367/3)</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47:20:0000000:14600</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Опольевское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47:20:0000000:3184</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Пустомержское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47:20:0207003:24</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Вистинское сельское поселение, земельный участок расположен в центральной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pPr>
            <w:r w:rsidRPr="00C40C12">
              <w:t>47:29:0973001:245</w:t>
            </w:r>
          </w:p>
        </w:tc>
        <w:tc>
          <w:tcPr>
            <w:tcW w:w="6457" w:type="dxa"/>
          </w:tcPr>
          <w:p w:rsidR="00865831" w:rsidRPr="00C40C12" w:rsidRDefault="00865831" w:rsidP="00865831">
            <w:pPr>
              <w:jc w:val="both"/>
            </w:pPr>
            <w:r w:rsidRPr="00C40C12">
              <w:t>Ленинградская область, Лужский район, Осьминское сельское поселение, в 500 м на северо-восток от д. Шаломино</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47:20:1024003:33</w:t>
            </w:r>
          </w:p>
        </w:tc>
        <w:tc>
          <w:tcPr>
            <w:tcW w:w="6457" w:type="dxa"/>
          </w:tcPr>
          <w:p w:rsidR="00865831" w:rsidRPr="00C40C12" w:rsidRDefault="00865831" w:rsidP="00865831">
            <w:pPr>
              <w:jc w:val="both"/>
              <w:rPr>
                <w:color w:val="000000"/>
              </w:rPr>
            </w:pPr>
            <w:r w:rsidRPr="00C40C12">
              <w:rPr>
                <w:color w:val="000000"/>
              </w:rPr>
              <w:t>Ленинградская область, Кингисеппский муниципальный район, Пустомержское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53:01:0081702:3</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Батецкое, Батецкое лесничество, Батецкое участковое лесничество, лесной квартал № 67 (53:01:0081702:3/10)</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53:01:0081702:2</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Мойкинское, Батецкое лесничество, Мойкинское участковое лесничество, лесной квартал № 33 (53:01:0081702:2/16)</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53:01:0081702:6</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Мойкинское,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53:01:0081702:8</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Мойкинское, земельный участок расположен в юго-восточной части кадастрового квартал</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53:01:0081701:22</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Батецкое лесничество, Мойкинское участковое лесничество, часть лесного квартала № 46 (53:01:0081701:22/6)</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53:01:0081802:4</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Батецкое лесничество, Мойкинское участковое лесничество, лесной квартал № 46 (53:01:0081802:4/26, 53:01:0081802:4/27, 53:01:0081802:4/28)</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53:01:0081802:14</w:t>
            </w:r>
          </w:p>
        </w:tc>
        <w:tc>
          <w:tcPr>
            <w:tcW w:w="6457" w:type="dxa"/>
          </w:tcPr>
          <w:p w:rsidR="00865831" w:rsidRPr="00C40C12" w:rsidRDefault="00865831" w:rsidP="00865831">
            <w:pPr>
              <w:jc w:val="both"/>
              <w:rPr>
                <w:color w:val="000000"/>
              </w:rPr>
            </w:pPr>
            <w:r w:rsidRPr="00C40C12">
              <w:rPr>
                <w:color w:val="000000"/>
              </w:rPr>
              <w:t>Новгородская область, Батецкий район, Мойкинское сельское поселение, земельный участок расположен в северной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53:01:0081802:23</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Мойкинское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53:01:0081802:15</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Мойкинское, земельный участок расположен в 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53:01:0081802:3</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Мойкинское, Батецкое лесничество, Мойкинское участковое лесничество, лесной квартал № 21 (53:01:0081802:3/10)</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53:01:0081802:16</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Мойкинское, земельный участок расположен в 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53:01:0081802:19</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Мойкинское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53:01:0081802:17</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Мойкинское, земельный участок расположен в 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53:01:0081802:21</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Мойкинское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53:01:0000000:145</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Мойкинское, Батецкое лесничество, Мойкинское участковое лесничество, лесной квартал № 27 (53:01:0000000:145/7)</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53:01:0084001:132</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Мойкинское, Мойкинское участковое лесничество, Батецкое лесничество, лесные квартала №66,67 (53:01:0084001:132/21)</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53:01:0084001:172</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Мойкинское, земельный участок расположен в 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53:01:0084001:371</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Мойкинское, земельный участок расположен в 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53:01:0084001:173</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Мойкинское, земельный участок расположен в 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53:01:0084001:367</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Мойкинское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53:01:0084001:171</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Мойкинское,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53:01:0084001:378</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Мойкинское,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53:01:0084001:369</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Мойкинское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53:01:0084001:174</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Мойкинское,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53:01:0084001:170</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Мойкинское,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53:01:0084001:376</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Мойкинское,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53:01:0084001:175</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Мойкинское, земельный участок расположен в юго-восточной части кадастрового квартал</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53:01:0084001:365</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Мойкинское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53:01:0084001:168</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Мойкинское,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53:01:0084001:374</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Мойкинское,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53:01:0000000:57</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на земельном участке расположено сооружение, автодорога «Великий Новгород-Луга»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53:01:0084002:48</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Мойкинское, земельный участок расположен в северной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53:01:0084002:34</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Мойкинское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53:01:0084002:32</w:t>
            </w:r>
          </w:p>
        </w:tc>
        <w:tc>
          <w:tcPr>
            <w:tcW w:w="6457" w:type="dxa"/>
          </w:tcPr>
          <w:p w:rsidR="00865831" w:rsidRPr="00C40C12" w:rsidRDefault="00865831" w:rsidP="00865831">
            <w:pPr>
              <w:jc w:val="both"/>
              <w:rPr>
                <w:color w:val="000000"/>
              </w:rPr>
            </w:pPr>
            <w:r w:rsidRPr="00C40C12">
              <w:rPr>
                <w:color w:val="000000"/>
              </w:rPr>
              <w:t>Новгородская область, Батецкий район, Мойкинское сельское поселение, земельный участок расположен в северной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53:01:0084002:44</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Мойкинское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53:01:0084002:35</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Мойкинское, земельный участок расположен в северной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53:01:0084002:163</w:t>
            </w:r>
          </w:p>
        </w:tc>
        <w:tc>
          <w:tcPr>
            <w:tcW w:w="6457" w:type="dxa"/>
          </w:tcPr>
          <w:p w:rsidR="00865831" w:rsidRPr="00C40C12" w:rsidRDefault="00865831" w:rsidP="00865831">
            <w:pPr>
              <w:jc w:val="both"/>
              <w:rPr>
                <w:color w:val="000000"/>
              </w:rPr>
            </w:pPr>
            <w:r w:rsidRPr="00C40C12">
              <w:rPr>
                <w:color w:val="000000"/>
              </w:rPr>
              <w:t>Российская Федерация, Новгородская область, Батецкий муниципальный район, Мойкинское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53:01:0084002:33</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Мойкинское, земельный участок расположен в северной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53:01:0084002:46</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Мойкинское, земельный участок расположен в северной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53:01:0000000:8</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53:01:0084002:23</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Батецкое лесничество, Мойкинское участковое лесничество, лесной квартал № 73 (53:01:0084002:23/9, 53:01:0084002:23/10, 53:01:0084002:23/11, 53:01:0084002:23/12)</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53:01:0084703:3</w:t>
            </w:r>
          </w:p>
        </w:tc>
        <w:tc>
          <w:tcPr>
            <w:tcW w:w="6457" w:type="dxa"/>
          </w:tcPr>
          <w:p w:rsidR="00865831" w:rsidRPr="00C40C12" w:rsidRDefault="00865831" w:rsidP="00865831">
            <w:pPr>
              <w:jc w:val="both"/>
              <w:rPr>
                <w:color w:val="000000"/>
              </w:rPr>
            </w:pPr>
            <w:r w:rsidRPr="00C40C12">
              <w:rPr>
                <w:color w:val="000000"/>
              </w:rPr>
              <w:t>Российская Федерация, Новгородская область, р-н Батецкий, Батецкое лесничество, Мойкинское участковое лесничество, лесные кварталы №№ 86, 87, 88, 89, 97, 104, 120, Батецкое участковое лесничество, лесные кварталы №№ 118, 119, 130 (53:01:0084703:3/6, 53:01:0084703:3/7, 53:01:0084703:3/8, 53:01:0084703:3/9, 53:01:0084703:3/10)</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53:01:0041201:110</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Мойкинское, Мойкинское участковое лесничество, лесной квартал № 122 (53:01:0041201:110/6)</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53:01:0044701:18</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Батецкое лесничество, Мойкинское участковое лесничество, лесные кварталы № 121, № 129, часть лесного квартала № 122, Батецкое участковое лесничество, лесной квартал № 149, части лесных кварталов № 136, № 148 (53:01:0044701:18/8, 53:01:0044701:18/9)</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53:01:0044701:21</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Батецкое, земельный участок расположен в южной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53:01:0000000:73</w:t>
            </w:r>
          </w:p>
        </w:tc>
        <w:tc>
          <w:tcPr>
            <w:tcW w:w="6457" w:type="dxa"/>
          </w:tcPr>
          <w:p w:rsidR="00865831" w:rsidRPr="00C40C12" w:rsidRDefault="00865831" w:rsidP="00865831">
            <w:pPr>
              <w:jc w:val="both"/>
              <w:rPr>
                <w:color w:val="000000"/>
              </w:rPr>
            </w:pPr>
            <w:r w:rsidRPr="00C40C12">
              <w:rPr>
                <w:color w:val="000000"/>
              </w:rPr>
              <w:t>Новгородская обл., р-н Батецкий, на земельном участке расположено сооружение, автодорога «Батецкий-Воронино»</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53:01:0041402:4</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Мойкинское, Батецкое лесничество, Мойкинское участковое лесничество, лесные квартала № 135,136 (53:01:0041402:4/6)</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53:01:0046402:2</w:t>
            </w:r>
          </w:p>
        </w:tc>
        <w:tc>
          <w:tcPr>
            <w:tcW w:w="6457" w:type="dxa"/>
          </w:tcPr>
          <w:p w:rsidR="00865831" w:rsidRPr="00C40C12" w:rsidRDefault="00865831" w:rsidP="00865831">
            <w:pPr>
              <w:jc w:val="both"/>
              <w:rPr>
                <w:color w:val="000000"/>
              </w:rPr>
            </w:pPr>
            <w:r w:rsidRPr="00C40C12">
              <w:rPr>
                <w:color w:val="000000"/>
              </w:rPr>
              <w:t>Российская Федерация, Новгородская область, р-н Батецкий, Батецкое лесничество, Мойкинское участковое лесничество, части лесных кварталов № 134, № 136, № 140, № 148, Батецкое участковое лесничество, лесные кварталы № 157, № 165, Передольское участковое лесничество, лесные кварталы №№ 2, 3, 7, 8, 12, 13, части лесных кварталов №№ 5, 6, 65, 11, 14, 15 (53:01:0046402:2/9, 53:01:0046402:2/10)</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53:01:0046402:5</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Батецкое, земельный участок расположен в северной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53:01:0046402:3</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Батецкое, земельный участок расположен в северной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53:01:0060301:25</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Батецкое лесничество, Мойкинское участковое лесничество, лесные квартала №№ 148,156 (53:01:0060301:25/11, 53:01:0060301:25/12, 53:01:0060301:25/13)</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53:01:0060301:26</w:t>
            </w:r>
          </w:p>
        </w:tc>
        <w:tc>
          <w:tcPr>
            <w:tcW w:w="6457" w:type="dxa"/>
          </w:tcPr>
          <w:p w:rsidR="00865831" w:rsidRPr="00C40C12" w:rsidRDefault="00865831" w:rsidP="00865831">
            <w:pPr>
              <w:jc w:val="both"/>
              <w:rPr>
                <w:color w:val="000000"/>
              </w:rPr>
            </w:pPr>
            <w:r w:rsidRPr="00C40C12">
              <w:rPr>
                <w:color w:val="000000"/>
              </w:rPr>
              <w:t>Новгородская область, Батецкий район, Передольское сельское поселение, земельный участок расположен в центральной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53:01:0060301:43</w:t>
            </w:r>
          </w:p>
        </w:tc>
        <w:tc>
          <w:tcPr>
            <w:tcW w:w="6457" w:type="dxa"/>
          </w:tcPr>
          <w:p w:rsidR="00865831" w:rsidRPr="00C40C12" w:rsidRDefault="00865831" w:rsidP="00865831">
            <w:pPr>
              <w:jc w:val="both"/>
              <w:rPr>
                <w:color w:val="000000"/>
              </w:rPr>
            </w:pPr>
            <w:r w:rsidRPr="00C40C12">
              <w:rPr>
                <w:color w:val="000000"/>
              </w:rPr>
              <w:t>Россия, Новгородская область, Батецкий район, Передольское сельское поселение, центральная часть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53:01:0060401:89</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Передольское, земельный участок расположен в северной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53:01:0060401:83</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Батецкое лесничество, Мойкинское участковое лесничество, лесные квартала № 155,163 (53:01:0060401:83/14, 53:01:0060401:83/16)</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53:01:0060401:90</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Передольское, земельный участок расположен в центральной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53:01:0060401:145</w:t>
            </w:r>
          </w:p>
        </w:tc>
        <w:tc>
          <w:tcPr>
            <w:tcW w:w="6457" w:type="dxa"/>
          </w:tcPr>
          <w:p w:rsidR="00865831" w:rsidRPr="00C40C12" w:rsidRDefault="00865831" w:rsidP="00865831">
            <w:pPr>
              <w:jc w:val="both"/>
              <w:rPr>
                <w:color w:val="000000"/>
              </w:rPr>
            </w:pPr>
            <w:r w:rsidRPr="00C40C12">
              <w:rPr>
                <w:color w:val="000000"/>
              </w:rPr>
              <w:t>Россия, Новгородская область, Батецкий район, Передольское сельское поселение, центральная часть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53:01:0060401:144</w:t>
            </w:r>
          </w:p>
        </w:tc>
        <w:tc>
          <w:tcPr>
            <w:tcW w:w="6457" w:type="dxa"/>
          </w:tcPr>
          <w:p w:rsidR="00865831" w:rsidRPr="00C40C12" w:rsidRDefault="00865831" w:rsidP="00865831">
            <w:pPr>
              <w:jc w:val="both"/>
              <w:rPr>
                <w:color w:val="000000"/>
              </w:rPr>
            </w:pPr>
            <w:r w:rsidRPr="00C40C12">
              <w:rPr>
                <w:color w:val="000000"/>
              </w:rPr>
              <w:t>Новгородская область, Батецкий район, Передольское сельское поселение, центральная часть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53:01:0061501:108</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Передольское, Передольское участковое лесничество, Батецкое лесничество, лесной квартал №18 (53:01:0061501:108/7)</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53:01:0061401:64</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Батецкое лесничество, Передольское участковое лесничество, лесные квартала №15,16 (53:01:0061401:64/11, 53:01:0061401:64/12)</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53:01:0061401:71</w:t>
            </w:r>
          </w:p>
        </w:tc>
        <w:tc>
          <w:tcPr>
            <w:tcW w:w="6457" w:type="dxa"/>
          </w:tcPr>
          <w:p w:rsidR="00865831" w:rsidRPr="00C40C12" w:rsidRDefault="00865831" w:rsidP="00865831">
            <w:pPr>
              <w:jc w:val="both"/>
              <w:rPr>
                <w:color w:val="000000"/>
              </w:rPr>
            </w:pPr>
            <w:r w:rsidRPr="00C40C12">
              <w:rPr>
                <w:color w:val="000000"/>
              </w:rPr>
              <w:t>Новгородская область, Батецкий район, Передольское сельское поселение,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53:01:0061401:113</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Передольское,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53:01:0000000:56</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на земельном участке расположено сооружение, автодорога «Великий Новгород – Луга» - Мойка - Новое Овсино - граница области</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ind w:left="-78"/>
              <w:jc w:val="center"/>
              <w:rPr>
                <w:color w:val="000000"/>
              </w:rPr>
            </w:pPr>
            <w:r w:rsidRPr="00C40C12">
              <w:rPr>
                <w:color w:val="000000"/>
              </w:rPr>
              <w:t>53:01:0061401:70</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Передольское, земельный участок расположен в юго-восточной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53:01:0061401:116</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Передольское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53:01:0061602:1</w:t>
            </w:r>
          </w:p>
        </w:tc>
        <w:tc>
          <w:tcPr>
            <w:tcW w:w="6457" w:type="dxa"/>
          </w:tcPr>
          <w:p w:rsidR="00865831" w:rsidRPr="00C40C12" w:rsidRDefault="00865831" w:rsidP="00865831">
            <w:pPr>
              <w:jc w:val="both"/>
              <w:rPr>
                <w:color w:val="000000"/>
              </w:rPr>
            </w:pPr>
            <w:r w:rsidRPr="00C40C12">
              <w:rPr>
                <w:color w:val="000000"/>
              </w:rPr>
              <w:t>Новгородская обл., р-н Батецкий, с/п Передольское, Батецкое лесничество, Передольское участковое лесничество, лесной квартал № 106 (53:01:0061602:1/6, 53:01:0061602:1/7, 53:01:0061602:1/8, 53:01:0061602:1/9, 53:01:0061602:1/10, 53:01:0061602:1/11, 53:01:0061602:1/12)</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53:21:0040702:2</w:t>
            </w:r>
          </w:p>
        </w:tc>
        <w:tc>
          <w:tcPr>
            <w:tcW w:w="6457" w:type="dxa"/>
          </w:tcPr>
          <w:p w:rsidR="00865831" w:rsidRPr="00C40C12" w:rsidRDefault="00865831" w:rsidP="00865831">
            <w:pPr>
              <w:jc w:val="both"/>
              <w:rPr>
                <w:color w:val="000000"/>
              </w:rPr>
            </w:pPr>
            <w:r w:rsidRPr="00C40C12">
              <w:rPr>
                <w:color w:val="000000"/>
              </w:rPr>
              <w:t>обл. Новгородская, р-н Шимский, Медведское сельское поселение, Шимское лесничество, Шимское участковое лесничество, лесной квартал 12</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53:21:0040902:58</w:t>
            </w:r>
          </w:p>
        </w:tc>
        <w:tc>
          <w:tcPr>
            <w:tcW w:w="6457" w:type="dxa"/>
          </w:tcPr>
          <w:p w:rsidR="00865831" w:rsidRPr="00C40C12" w:rsidRDefault="00865831" w:rsidP="00865831">
            <w:pPr>
              <w:jc w:val="both"/>
              <w:rPr>
                <w:color w:val="000000"/>
              </w:rPr>
            </w:pPr>
            <w:r w:rsidRPr="00C40C12">
              <w:rPr>
                <w:color w:val="000000"/>
              </w:rPr>
              <w:t>Новгородская обл., р-н Шимский, Медведское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53:21:0040902:69</w:t>
            </w:r>
          </w:p>
        </w:tc>
        <w:tc>
          <w:tcPr>
            <w:tcW w:w="6457" w:type="dxa"/>
          </w:tcPr>
          <w:p w:rsidR="00865831" w:rsidRPr="00C40C12" w:rsidRDefault="00865831" w:rsidP="00865831">
            <w:pPr>
              <w:jc w:val="both"/>
              <w:rPr>
                <w:color w:val="000000"/>
              </w:rPr>
            </w:pPr>
            <w:r w:rsidRPr="00C40C12">
              <w:rPr>
                <w:color w:val="000000"/>
              </w:rPr>
              <w:t>Новгородская область, р-н Шимский, с/п Медведское, земельный участок расположен в северной части кадастрового квартала</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53:01:0082903:7</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Батецкое лесничество, Мойкинское участковое лесничество, лесной квартал № 35 (53:01:0082903:7/9, 53:01:0082903:7/10)</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53:01:0060401:138</w:t>
            </w:r>
          </w:p>
        </w:tc>
        <w:tc>
          <w:tcPr>
            <w:tcW w:w="6457" w:type="dxa"/>
          </w:tcPr>
          <w:p w:rsidR="00865831" w:rsidRPr="00C40C12" w:rsidRDefault="00865831" w:rsidP="00865831">
            <w:pPr>
              <w:jc w:val="both"/>
              <w:rPr>
                <w:color w:val="000000"/>
              </w:rPr>
            </w:pPr>
            <w:r w:rsidRPr="00C40C12">
              <w:rPr>
                <w:color w:val="000000"/>
              </w:rPr>
              <w:t>Новгородская область, р-н Батецкий, с/п Передольское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47:20:0000000:100</w:t>
            </w:r>
          </w:p>
        </w:tc>
        <w:tc>
          <w:tcPr>
            <w:tcW w:w="6457" w:type="dxa"/>
          </w:tcPr>
          <w:p w:rsidR="00865831" w:rsidRPr="00C40C12" w:rsidRDefault="00865831" w:rsidP="00865831">
            <w:pPr>
              <w:jc w:val="both"/>
              <w:rPr>
                <w:color w:val="000000"/>
              </w:rPr>
            </w:pPr>
            <w:r w:rsidRPr="00C40C12">
              <w:rPr>
                <w:color w:val="000000"/>
              </w:rPr>
              <w:t xml:space="preserve">Российская Федерация, Ленинградская область, Кингисеппский муниципальный район, Кингисеппское лесничество, Георгиевское участковое лесничество квартал 38 часть выдела 15 (47:20:0000000:100/1296, 47:20:0000000:100/1297, 47:20:0000000:100/1307, 47:20:0000000:100/1278, 47:20:0000000:100/1277, 47:20:0000000:100/1259, 47:20:0000000:100/1260, 47:20:0000000:100/1272, 47:20:0000000:100/1274, 47:20:0000000:100/1279, 47:20:0000000:100/1265, 47:20:0000000:100/1280, 47:20:0000000:100/1256, 47:20:0000000:100/1266, 47:20:0000000:100/1267, 47:20:0000000:100/1268, 47:20:0000000:100/1270, 47:20:0000000:100/1271, 47:20:0000000:100/1273, 47:20:0000000:100/1275, 47:20:0000000:100/1276, 47:20:0000000:100/1281, 47:20:0000000:100/1324, 47:20:0000000:100/1251, 47:20:0000000:100/1325, 47:20:0000000:100/1263, 47:20:0000000:100/1254, </w:t>
            </w:r>
            <w:r w:rsidRPr="00C40C12">
              <w:rPr>
                <w:color w:val="000000"/>
              </w:rPr>
              <w:lastRenderedPageBreak/>
              <w:t>47:20:0000000:100/1255, 47:20:0000000:100/1253, 47:20:0000000:100/1257, 47:20:0000000:100/1261, 47:20:0000000:100/1264, 47:20:0000000:100/1262, 47:20:0000000:100/1252, 47:20:0000000:100/1258, 47:20:0000000:100/1326, 47:20:0000000:100/1269, 47:20:0000000:100/1067)</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47:22:0000000:432</w:t>
            </w:r>
          </w:p>
        </w:tc>
        <w:tc>
          <w:tcPr>
            <w:tcW w:w="6457" w:type="dxa"/>
          </w:tcPr>
          <w:p w:rsidR="00865831" w:rsidRPr="00C40C12" w:rsidRDefault="00865831" w:rsidP="00865831">
            <w:pPr>
              <w:jc w:val="both"/>
              <w:rPr>
                <w:color w:val="000000"/>
              </w:rPr>
            </w:pPr>
            <w:r w:rsidRPr="00C40C12">
              <w:rPr>
                <w:color w:val="000000"/>
              </w:rPr>
              <w:t>Ленинградская область, Волосовский район, Волосовское лесничество, участковые лесничества: Бегуницкое, кв.1-123, Клопицкое кв.1-126, Молосковицкое кв.1-95, Врудское кв.1-39,43,45-99, Изварское кв.1-97, Редкинское кв.1-100, Верестское кв.1-133, Хотнежское кв.1-106, Волосовское кв.1-12, 101-116, 201- 208, 301-324, 326-330, 332-336, 401-414, 501-515, 601-608, 610-626, Каськовское кв.1-26, 101-110, 201-222, 301-309, 401-409, Волновское кв.1-6, 101-137, 201-223, 226-253, 255 (47:22:0000000:432/508, 47:22:0000000:432/509, 47:22:0000000:432/510, 47:22:0000000:432/511, 47:22:0000000:432/512, 47:22:0000000:432/513, 47:22:0000000:432/514, 47:22:0000000:432/515, 47:22:0000000:432/516, 47:22:0000000:432/517, 47:22:0000000:432/518, 47:22:0000000:432/519, 47:22:0000000:432/520, 47:22:0000000:432/521, 47:22:0000000:432/522, 47:22:0000000:432/523, 47:22:0000000:432/524, 47:22:0000000:432/525, 47:22:0000000:432/526, 47:22:0000000:432/527, 47:22:0000000:432/528, 47:22:0000000:432/529)</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47:29:0000000:328</w:t>
            </w:r>
          </w:p>
        </w:tc>
        <w:tc>
          <w:tcPr>
            <w:tcW w:w="6457" w:type="dxa"/>
          </w:tcPr>
          <w:p w:rsidR="00865831" w:rsidRPr="00C40C12" w:rsidRDefault="00865831" w:rsidP="00865831">
            <w:pPr>
              <w:jc w:val="both"/>
              <w:rPr>
                <w:color w:val="000000"/>
              </w:rPr>
            </w:pPr>
            <w:r w:rsidRPr="00C40C12">
              <w:rPr>
                <w:color w:val="000000"/>
              </w:rPr>
              <w:t xml:space="preserve">Ленинградская область, Лужский район, Лужское лесничество, участковые лесничества: Низовское кв. 1-42,44-190; Осьминское кв.1-150, 157-162; Красногорское кв.1-99,104-106,114-118; Мшинское кв.1-166, Долговское кв.1-90, Чоловское кв.1-109, Печковское кв.1-98; Николаевское кв.1-97, Сяберское кв.1-133, Толмачевское кв.1-157, Оредежское кв.1-94, Лужское кв.1-136, 137(ч), 138(ч), 139-141, 142(ч), 143-169; Череменецкое кв.1-93,95-136,147-163, Жельцевское кв.1-46, 101-128, 131-169, 201-242, 301-334, 401-406, 501-522, 601-616, 701; Бережковское кв.1-101, 201-262, 301-368, Шильцевское кв.1-37, 41-45, 47-51, 101-122, 201-228, 301-355, 401-431, Луговское кв.1-84, 101- 193, 195-203 (47:29:0000000:328/2098, 47:29:0000000:328/2099, 47:29:0000000:328/2105, 47:29:0000000:328/2071, 47:29:0000000:328/2100, 47:29:0000000:328/2101, 47:29:0000000:328/2102, 47:29:0000000:328/2103, 47:29:0000000:328/2097, 47:29:0000000:328/2096, 47:29:0000000:328/2095, 47:29:0000000:328/2104, 47:29:0000000:328/2072, 47:29:0000000:328/2073, 47:29:0000000:328/2094, 47:29:0000000:328/2083, 47:29:0000000:328/2084, 47:29:0000000:328/2085, 47:29:0000000:328/2086, 47:29:0000000:328/2082, 47:29:0000000:328/2087, 47:29:0000000:328/2074, 47:29:0000000:328/2081, 47:29:0000000:328/2075, 47:29:0000000:328/2088, 47:29:0000000:328/2076, </w:t>
            </w:r>
            <w:r w:rsidRPr="00C40C12">
              <w:rPr>
                <w:color w:val="000000"/>
              </w:rPr>
              <w:lastRenderedPageBreak/>
              <w:t>47:29:0000000:328/2089, 47:29:0000000:328/2090, 47:29:0000000:328/2077, 47:29:0000000:328/2078, 47:29:0000000:328/2092, 47:29:0000000:328/2091, 47:29:0000000:328/2079, 47:29:0000000:328/2080, 47:29:0000000:328/2093, 47:29:0000000:328/2145, 47:29:0000000:328/2146)</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53:01:0081702</w:t>
            </w:r>
          </w:p>
        </w:tc>
        <w:tc>
          <w:tcPr>
            <w:tcW w:w="6457" w:type="dxa"/>
          </w:tcPr>
          <w:p w:rsidR="00865831" w:rsidRPr="00C40C12" w:rsidRDefault="00865831" w:rsidP="00865831">
            <w:pPr>
              <w:jc w:val="both"/>
              <w:rPr>
                <w:color w:val="000000"/>
              </w:rPr>
            </w:pPr>
            <w:r w:rsidRPr="00C40C12">
              <w:rPr>
                <w:color w:val="000000"/>
              </w:rPr>
              <w:t>Российская Федерация, Новгородская область, Батецкий муниципальный округ</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tcBorders>
              <w:top w:val="single" w:sz="4" w:space="0" w:color="auto"/>
              <w:bottom w:val="single" w:sz="4" w:space="0" w:color="auto"/>
              <w:right w:val="single" w:sz="4" w:space="0" w:color="auto"/>
            </w:tcBorders>
            <w:shd w:val="clear" w:color="auto" w:fill="auto"/>
          </w:tcPr>
          <w:p w:rsidR="00865831" w:rsidRPr="00C40C12" w:rsidRDefault="00865831" w:rsidP="00865831">
            <w:pPr>
              <w:jc w:val="center"/>
              <w:rPr>
                <w:color w:val="000000"/>
              </w:rPr>
            </w:pPr>
            <w:r w:rsidRPr="00C40C12">
              <w:rPr>
                <w:color w:val="000000"/>
              </w:rPr>
              <w:t>53:01:0081802</w:t>
            </w:r>
          </w:p>
        </w:tc>
        <w:tc>
          <w:tcPr>
            <w:tcW w:w="6457" w:type="dxa"/>
            <w:tcBorders>
              <w:top w:val="single" w:sz="4" w:space="0" w:color="auto"/>
              <w:left w:val="single" w:sz="4" w:space="0" w:color="auto"/>
              <w:bottom w:val="single" w:sz="4" w:space="0" w:color="auto"/>
              <w:right w:val="single" w:sz="4" w:space="0" w:color="auto"/>
            </w:tcBorders>
          </w:tcPr>
          <w:p w:rsidR="00865831" w:rsidRPr="00C40C12" w:rsidRDefault="00865831" w:rsidP="00865831">
            <w:pPr>
              <w:jc w:val="both"/>
              <w:rPr>
                <w:color w:val="000000"/>
              </w:rPr>
            </w:pPr>
            <w:r w:rsidRPr="00C40C12">
              <w:rPr>
                <w:color w:val="000000"/>
              </w:rPr>
              <w:t>Российская Федерация, Новгородская область, Батецкий муниципальный округ</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tcBorders>
              <w:top w:val="single" w:sz="4" w:space="0" w:color="auto"/>
              <w:bottom w:val="single" w:sz="4" w:space="0" w:color="auto"/>
              <w:right w:val="single" w:sz="4" w:space="0" w:color="auto"/>
            </w:tcBorders>
            <w:shd w:val="clear" w:color="auto" w:fill="auto"/>
          </w:tcPr>
          <w:p w:rsidR="00865831" w:rsidRPr="00C40C12" w:rsidRDefault="00865831" w:rsidP="00865831">
            <w:pPr>
              <w:jc w:val="center"/>
              <w:rPr>
                <w:color w:val="000000"/>
              </w:rPr>
            </w:pPr>
            <w:r w:rsidRPr="00C40C12">
              <w:rPr>
                <w:color w:val="000000"/>
              </w:rPr>
              <w:t>53:01:0084002</w:t>
            </w:r>
          </w:p>
        </w:tc>
        <w:tc>
          <w:tcPr>
            <w:tcW w:w="6457" w:type="dxa"/>
            <w:tcBorders>
              <w:top w:val="single" w:sz="4" w:space="0" w:color="auto"/>
              <w:left w:val="single" w:sz="4" w:space="0" w:color="auto"/>
              <w:bottom w:val="single" w:sz="4" w:space="0" w:color="auto"/>
              <w:right w:val="single" w:sz="4" w:space="0" w:color="auto"/>
            </w:tcBorders>
          </w:tcPr>
          <w:p w:rsidR="00865831" w:rsidRPr="00C40C12" w:rsidRDefault="00865831" w:rsidP="00865831">
            <w:pPr>
              <w:jc w:val="both"/>
              <w:rPr>
                <w:color w:val="000000"/>
              </w:rPr>
            </w:pPr>
            <w:r w:rsidRPr="00C40C12">
              <w:rPr>
                <w:color w:val="000000"/>
              </w:rPr>
              <w:t>Российская Федерация, Новгородская область, Батецкий муниципальный округ</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tcBorders>
              <w:top w:val="single" w:sz="4" w:space="0" w:color="auto"/>
              <w:bottom w:val="single" w:sz="4" w:space="0" w:color="auto"/>
              <w:right w:val="single" w:sz="4" w:space="0" w:color="auto"/>
            </w:tcBorders>
            <w:shd w:val="clear" w:color="auto" w:fill="auto"/>
          </w:tcPr>
          <w:p w:rsidR="00865831" w:rsidRPr="00C40C12" w:rsidRDefault="00865831" w:rsidP="00865831">
            <w:pPr>
              <w:jc w:val="center"/>
              <w:rPr>
                <w:color w:val="000000"/>
              </w:rPr>
            </w:pPr>
            <w:r w:rsidRPr="00C40C12">
              <w:rPr>
                <w:color w:val="000000"/>
              </w:rPr>
              <w:t>53:01:0044701</w:t>
            </w:r>
          </w:p>
        </w:tc>
        <w:tc>
          <w:tcPr>
            <w:tcW w:w="6457" w:type="dxa"/>
            <w:tcBorders>
              <w:top w:val="single" w:sz="4" w:space="0" w:color="auto"/>
              <w:left w:val="single" w:sz="4" w:space="0" w:color="auto"/>
              <w:bottom w:val="single" w:sz="4" w:space="0" w:color="auto"/>
              <w:right w:val="single" w:sz="4" w:space="0" w:color="auto"/>
            </w:tcBorders>
          </w:tcPr>
          <w:p w:rsidR="00865831" w:rsidRPr="00C40C12" w:rsidRDefault="00865831" w:rsidP="00865831">
            <w:pPr>
              <w:jc w:val="both"/>
              <w:rPr>
                <w:color w:val="000000"/>
              </w:rPr>
            </w:pPr>
            <w:r w:rsidRPr="00C40C12">
              <w:rPr>
                <w:color w:val="000000"/>
              </w:rPr>
              <w:t>Российская Федерация, Новгородская область, Батецкий муниципальный округ</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tcBorders>
              <w:top w:val="single" w:sz="4" w:space="0" w:color="auto"/>
              <w:bottom w:val="single" w:sz="4" w:space="0" w:color="auto"/>
              <w:right w:val="single" w:sz="4" w:space="0" w:color="auto"/>
            </w:tcBorders>
            <w:shd w:val="clear" w:color="auto" w:fill="auto"/>
          </w:tcPr>
          <w:p w:rsidR="00865831" w:rsidRPr="00C40C12" w:rsidRDefault="00865831" w:rsidP="00865831">
            <w:pPr>
              <w:jc w:val="center"/>
              <w:rPr>
                <w:color w:val="000000"/>
              </w:rPr>
            </w:pPr>
            <w:r w:rsidRPr="00C40C12">
              <w:rPr>
                <w:color w:val="000000"/>
              </w:rPr>
              <w:t>53:01:0041402</w:t>
            </w:r>
          </w:p>
        </w:tc>
        <w:tc>
          <w:tcPr>
            <w:tcW w:w="6457" w:type="dxa"/>
            <w:tcBorders>
              <w:top w:val="single" w:sz="4" w:space="0" w:color="auto"/>
              <w:left w:val="single" w:sz="4" w:space="0" w:color="auto"/>
              <w:bottom w:val="single" w:sz="4" w:space="0" w:color="auto"/>
              <w:right w:val="single" w:sz="4" w:space="0" w:color="auto"/>
            </w:tcBorders>
          </w:tcPr>
          <w:p w:rsidR="00865831" w:rsidRPr="00C40C12" w:rsidRDefault="00865831" w:rsidP="00865831">
            <w:pPr>
              <w:jc w:val="both"/>
              <w:rPr>
                <w:color w:val="000000"/>
              </w:rPr>
            </w:pPr>
            <w:r w:rsidRPr="00C40C12">
              <w:rPr>
                <w:color w:val="000000"/>
              </w:rPr>
              <w:t>Российская Федерация, Новгородская область, Батецкий муниципальный округ</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tcBorders>
              <w:top w:val="single" w:sz="4" w:space="0" w:color="auto"/>
              <w:bottom w:val="single" w:sz="4" w:space="0" w:color="auto"/>
              <w:right w:val="single" w:sz="4" w:space="0" w:color="auto"/>
            </w:tcBorders>
            <w:shd w:val="clear" w:color="auto" w:fill="auto"/>
          </w:tcPr>
          <w:p w:rsidR="00865831" w:rsidRPr="00C40C12" w:rsidRDefault="00865831" w:rsidP="00865831">
            <w:pPr>
              <w:jc w:val="center"/>
              <w:rPr>
                <w:color w:val="000000"/>
              </w:rPr>
            </w:pPr>
            <w:r w:rsidRPr="00C40C12">
              <w:rPr>
                <w:color w:val="000000"/>
              </w:rPr>
              <w:t>53:01:0061401</w:t>
            </w:r>
          </w:p>
        </w:tc>
        <w:tc>
          <w:tcPr>
            <w:tcW w:w="6457" w:type="dxa"/>
            <w:tcBorders>
              <w:top w:val="single" w:sz="4" w:space="0" w:color="auto"/>
              <w:left w:val="single" w:sz="4" w:space="0" w:color="auto"/>
              <w:bottom w:val="single" w:sz="4" w:space="0" w:color="auto"/>
              <w:right w:val="single" w:sz="4" w:space="0" w:color="auto"/>
            </w:tcBorders>
          </w:tcPr>
          <w:p w:rsidR="00865831" w:rsidRPr="00C40C12" w:rsidRDefault="00865831" w:rsidP="00865831">
            <w:pPr>
              <w:jc w:val="both"/>
              <w:rPr>
                <w:color w:val="000000"/>
              </w:rPr>
            </w:pPr>
            <w:r w:rsidRPr="00C40C12">
              <w:rPr>
                <w:color w:val="000000"/>
              </w:rPr>
              <w:t>Российская Федерация, Новгородская область, Батецкий муниципальный округ</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tcBorders>
              <w:top w:val="single" w:sz="4" w:space="0" w:color="auto"/>
              <w:bottom w:val="single" w:sz="4" w:space="0" w:color="auto"/>
              <w:right w:val="single" w:sz="4" w:space="0" w:color="auto"/>
            </w:tcBorders>
            <w:shd w:val="clear" w:color="auto" w:fill="auto"/>
          </w:tcPr>
          <w:p w:rsidR="00865831" w:rsidRPr="00C40C12" w:rsidRDefault="00865831" w:rsidP="00865831">
            <w:pPr>
              <w:jc w:val="center"/>
              <w:rPr>
                <w:color w:val="000000"/>
              </w:rPr>
            </w:pPr>
            <w:r w:rsidRPr="00C40C12">
              <w:rPr>
                <w:color w:val="000000"/>
              </w:rPr>
              <w:t>53:01:0061602</w:t>
            </w:r>
          </w:p>
        </w:tc>
        <w:tc>
          <w:tcPr>
            <w:tcW w:w="6457" w:type="dxa"/>
            <w:tcBorders>
              <w:top w:val="single" w:sz="4" w:space="0" w:color="auto"/>
              <w:left w:val="single" w:sz="4" w:space="0" w:color="auto"/>
              <w:bottom w:val="single" w:sz="4" w:space="0" w:color="auto"/>
              <w:right w:val="single" w:sz="4" w:space="0" w:color="auto"/>
            </w:tcBorders>
          </w:tcPr>
          <w:p w:rsidR="00865831" w:rsidRPr="00C40C12" w:rsidRDefault="00865831" w:rsidP="00865831">
            <w:pPr>
              <w:jc w:val="both"/>
              <w:rPr>
                <w:color w:val="000000"/>
              </w:rPr>
            </w:pPr>
            <w:r w:rsidRPr="00C40C12">
              <w:rPr>
                <w:color w:val="000000"/>
              </w:rPr>
              <w:t>Российская Федерация, Новгородская область, Батецкий муниципальный округ</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tcBorders>
              <w:top w:val="single" w:sz="4" w:space="0" w:color="auto"/>
              <w:right w:val="single" w:sz="4" w:space="0" w:color="auto"/>
            </w:tcBorders>
            <w:shd w:val="clear" w:color="auto" w:fill="auto"/>
          </w:tcPr>
          <w:p w:rsidR="00865831" w:rsidRPr="00C40C12" w:rsidRDefault="00865831" w:rsidP="00865831">
            <w:pPr>
              <w:jc w:val="center"/>
              <w:rPr>
                <w:color w:val="000000"/>
              </w:rPr>
            </w:pPr>
            <w:r w:rsidRPr="00C40C12">
              <w:rPr>
                <w:color w:val="000000"/>
              </w:rPr>
              <w:t>53:21:0040902</w:t>
            </w:r>
          </w:p>
        </w:tc>
        <w:tc>
          <w:tcPr>
            <w:tcW w:w="6457" w:type="dxa"/>
            <w:tcBorders>
              <w:top w:val="single" w:sz="4" w:space="0" w:color="auto"/>
              <w:left w:val="single" w:sz="4" w:space="0" w:color="auto"/>
              <w:right w:val="single" w:sz="4" w:space="0" w:color="auto"/>
            </w:tcBorders>
          </w:tcPr>
          <w:p w:rsidR="00865831" w:rsidRPr="00C40C12" w:rsidRDefault="00865831" w:rsidP="00865831">
            <w:pPr>
              <w:jc w:val="both"/>
              <w:rPr>
                <w:color w:val="000000"/>
              </w:rPr>
            </w:pPr>
            <w:r w:rsidRPr="00C40C12">
              <w:rPr>
                <w:color w:val="000000"/>
              </w:rPr>
              <w:t>Российская Федерация, Новгородская область, Шимский муниципальный район, Медведское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47:29:0575001</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Лужский муниципальный район, Оредежское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47:29:0656001</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Лужский муниципальный район</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47:29:0645001</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Лужский муниципальный район, Заклинское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47:29:0354001</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Лужский муниципальный район, Толмачёвское городское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47:29:0352001</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Лужский муниципальный район, Толмачёвское городское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47:29:0973001</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Лужский муниципальный район, Осьминское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47:29:0976001</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Лужский муниципальный район, Осьминское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47:22:0823001</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Волосовский муниципальный район, Сабское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47:22:0811002</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Волосовский муниципальный район, Сабское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47:22:0821001</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Волосовский муниципальный район, Сабское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47:22:0811001</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Волосовский муниципальный район, Сабское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47:22:0808002</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Волосовский муниципальный район, Сабское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07018F" w:rsidP="00865831">
            <w:pPr>
              <w:jc w:val="center"/>
              <w:rPr>
                <w:color w:val="000000"/>
              </w:rPr>
            </w:pPr>
            <w:r>
              <w:t>47:22:0822001</w:t>
            </w:r>
          </w:p>
        </w:tc>
        <w:tc>
          <w:tcPr>
            <w:tcW w:w="6457" w:type="dxa"/>
          </w:tcPr>
          <w:p w:rsidR="00865831" w:rsidRPr="00C40C12" w:rsidRDefault="0007018F" w:rsidP="00865831">
            <w:pPr>
              <w:jc w:val="both"/>
              <w:rPr>
                <w:color w:val="000000"/>
              </w:rPr>
            </w:pPr>
            <w:r w:rsidRPr="00C40C12">
              <w:rPr>
                <w:color w:val="000000"/>
              </w:rPr>
              <w:t xml:space="preserve">Российская Федерация, </w:t>
            </w:r>
            <w:r>
              <w:rPr>
                <w:color w:val="000000"/>
              </w:rPr>
              <w:t>Ленинградская область, Волосовский муниципальный район, Сабское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47:22:0806003</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Волосовский муниципальный район, Сабское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47:20:0207004</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Кингисеппский муниципальный район, Вистинское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47:20:0223002</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Кингисеппский муниципальный район, Вистинское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47:20:0225002</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Кингисеппский муниципальный район, Вистинское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47:20:0447002</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Кингисеппский муниципальный район, Вистинское сельское поселение, Котельское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47:20:0448001</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Кингисеппский муниципальный район, Котельское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47:20:0448002</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Кингисеппский муниципальный район, Котельское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47:20:0449001</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Кингисеппский муниципальный район, Котельское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47:20:0833001</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Кингисеппский муниципальный район, Опольевское сельское поселение</w:t>
            </w:r>
          </w:p>
        </w:tc>
      </w:tr>
      <w:tr w:rsidR="00865831" w:rsidRPr="00822F93" w:rsidTr="00865831">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47:20:1024002</w:t>
            </w:r>
          </w:p>
        </w:tc>
        <w:tc>
          <w:tcPr>
            <w:tcW w:w="6457" w:type="dxa"/>
          </w:tcPr>
          <w:p w:rsidR="00865831" w:rsidRPr="00C40C12" w:rsidRDefault="00865831" w:rsidP="00865831">
            <w:pPr>
              <w:jc w:val="both"/>
              <w:rPr>
                <w:color w:val="000000"/>
              </w:rPr>
            </w:pPr>
            <w:r w:rsidRPr="00C40C12">
              <w:rPr>
                <w:color w:val="000000"/>
              </w:rPr>
              <w:t>Российская Федерация, Ленинградская область, Кингисеппский муниципальный район, Пустомержское сельское поселение</w:t>
            </w:r>
          </w:p>
        </w:tc>
      </w:tr>
      <w:tr w:rsidR="00865831" w:rsidRPr="00822F93" w:rsidTr="00865831">
        <w:trPr>
          <w:trHeight w:val="566"/>
        </w:trPr>
        <w:tc>
          <w:tcPr>
            <w:tcW w:w="642" w:type="dxa"/>
            <w:vMerge/>
            <w:vAlign w:val="center"/>
          </w:tcPr>
          <w:p w:rsidR="00865831" w:rsidRPr="00822F93" w:rsidRDefault="00865831" w:rsidP="00865831">
            <w:pPr>
              <w:jc w:val="center"/>
              <w:rPr>
                <w:color w:val="FF0000"/>
              </w:rPr>
            </w:pPr>
          </w:p>
        </w:tc>
        <w:tc>
          <w:tcPr>
            <w:tcW w:w="2790" w:type="dxa"/>
            <w:shd w:val="clear" w:color="auto" w:fill="auto"/>
          </w:tcPr>
          <w:p w:rsidR="00865831" w:rsidRPr="00C40C12" w:rsidRDefault="00865831" w:rsidP="00865831">
            <w:pPr>
              <w:jc w:val="center"/>
              <w:rPr>
                <w:color w:val="000000"/>
              </w:rPr>
            </w:pPr>
            <w:r w:rsidRPr="00C40C12">
              <w:rPr>
                <w:color w:val="000000"/>
              </w:rPr>
              <w:t>47:20:1024003</w:t>
            </w:r>
          </w:p>
        </w:tc>
        <w:tc>
          <w:tcPr>
            <w:tcW w:w="6457" w:type="dxa"/>
          </w:tcPr>
          <w:p w:rsidR="00865831" w:rsidRPr="00C40C12" w:rsidRDefault="00865831" w:rsidP="00865831">
            <w:pPr>
              <w:jc w:val="both"/>
              <w:rPr>
                <w:color w:val="000000"/>
              </w:rPr>
            </w:pPr>
            <w:r w:rsidRPr="00C40C12">
              <w:rPr>
                <w:color w:val="000000"/>
              </w:rPr>
              <w:t>Российская Федерация, Волосовский муниципальный район, Пустомержское сельское поселение</w:t>
            </w:r>
          </w:p>
        </w:tc>
      </w:tr>
      <w:tr w:rsidR="00865831" w:rsidRPr="00CA650B" w:rsidTr="00A831DC">
        <w:tc>
          <w:tcPr>
            <w:tcW w:w="642" w:type="dxa"/>
            <w:vAlign w:val="center"/>
          </w:tcPr>
          <w:p w:rsidR="00865831" w:rsidRPr="00CA650B" w:rsidRDefault="00865831" w:rsidP="00865831">
            <w:pPr>
              <w:jc w:val="center"/>
            </w:pPr>
            <w:r w:rsidRPr="00CA650B">
              <w:t>4</w:t>
            </w:r>
          </w:p>
        </w:tc>
        <w:tc>
          <w:tcPr>
            <w:tcW w:w="9247" w:type="dxa"/>
            <w:gridSpan w:val="2"/>
            <w:vAlign w:val="center"/>
          </w:tcPr>
          <w:p w:rsidR="00865831" w:rsidRPr="00CA650B" w:rsidRDefault="00865831" w:rsidP="00865831">
            <w:pPr>
              <w:pStyle w:val="a3"/>
              <w:widowControl w:val="0"/>
              <w:jc w:val="center"/>
            </w:pPr>
            <w:r w:rsidRPr="00CA650B">
              <w:t>Администрация Вистинского сельского поселения Кингисеппского муниципального района Ленинградской области</w:t>
            </w:r>
          </w:p>
          <w:p w:rsidR="00865831" w:rsidRPr="00CA650B" w:rsidRDefault="00865831" w:rsidP="00865831">
            <w:pPr>
              <w:widowControl w:val="0"/>
              <w:jc w:val="center"/>
            </w:pPr>
            <w:r w:rsidRPr="00CA650B">
              <w:t>188477, Ленинградская обл., Кингисеппский район, д. Вистино, ул. Ижорская, д. 13</w:t>
            </w:r>
          </w:p>
          <w:p w:rsidR="00865831" w:rsidRPr="00CA650B" w:rsidRDefault="00865831" w:rsidP="00865831">
            <w:pPr>
              <w:widowControl w:val="0"/>
              <w:jc w:val="center"/>
            </w:pPr>
            <w:r w:rsidRPr="00CA650B">
              <w:t>Тел: +7(81375) 6-71-74</w:t>
            </w:r>
          </w:p>
          <w:p w:rsidR="00865831" w:rsidRPr="00CA650B" w:rsidRDefault="007A4B0E" w:rsidP="00865831">
            <w:pPr>
              <w:widowControl w:val="0"/>
              <w:jc w:val="center"/>
            </w:pPr>
            <w:hyperlink r:id="rId8" w:history="1">
              <w:r w:rsidR="00865831" w:rsidRPr="00CA650B">
                <w:t>victino@yandex.ru</w:t>
              </w:r>
            </w:hyperlink>
          </w:p>
          <w:p w:rsidR="00865831" w:rsidRPr="00CA650B" w:rsidRDefault="00865831" w:rsidP="00865831">
            <w:pPr>
              <w:widowControl w:val="0"/>
              <w:jc w:val="center"/>
            </w:pPr>
            <w:r w:rsidRPr="00CA650B">
              <w:t>время приема: по предварительной записи</w:t>
            </w:r>
          </w:p>
          <w:p w:rsidR="00865831" w:rsidRPr="00CA650B" w:rsidRDefault="00865831" w:rsidP="00865831">
            <w:pPr>
              <w:pStyle w:val="a3"/>
              <w:ind w:left="0"/>
              <w:jc w:val="center"/>
              <w:rPr>
                <w:shd w:val="clear" w:color="auto" w:fill="FFFFFF"/>
              </w:rPr>
            </w:pPr>
          </w:p>
          <w:p w:rsidR="00865831" w:rsidRPr="00CA650B" w:rsidRDefault="00865831" w:rsidP="00865831">
            <w:pPr>
              <w:widowControl w:val="0"/>
              <w:jc w:val="center"/>
            </w:pPr>
            <w:r w:rsidRPr="00CA650B">
              <w:t>Администрация муниципального образования Котельское сельское поселение Кингисеппского муниципального района Ленинградской области</w:t>
            </w:r>
          </w:p>
          <w:p w:rsidR="00865831" w:rsidRPr="00CA650B" w:rsidRDefault="00865831" w:rsidP="00865831">
            <w:pPr>
              <w:widowControl w:val="0"/>
              <w:jc w:val="center"/>
            </w:pPr>
            <w:r w:rsidRPr="00CA650B">
              <w:t xml:space="preserve">188468 Ленинградская область, Кингисеппский район, пос. Котельский д.ЗЗ </w:t>
            </w:r>
          </w:p>
          <w:p w:rsidR="00865831" w:rsidRPr="00CA650B" w:rsidRDefault="00865831" w:rsidP="00865831">
            <w:pPr>
              <w:widowControl w:val="0"/>
              <w:jc w:val="center"/>
            </w:pPr>
            <w:r w:rsidRPr="00CA650B">
              <w:t>Тел: +7 (81375) 631-06</w:t>
            </w:r>
          </w:p>
          <w:p w:rsidR="00865831" w:rsidRPr="00CA650B" w:rsidRDefault="00865831" w:rsidP="00865831">
            <w:pPr>
              <w:widowControl w:val="0"/>
              <w:jc w:val="center"/>
            </w:pPr>
            <w:r w:rsidRPr="00CA650B">
              <w:t> </w:t>
            </w:r>
            <w:hyperlink r:id="rId9" w:history="1">
              <w:r w:rsidRPr="00CA650B">
                <w:t>kotelskoe@yandex.ru</w:t>
              </w:r>
            </w:hyperlink>
          </w:p>
          <w:p w:rsidR="00865831" w:rsidRPr="00CA650B" w:rsidRDefault="00865831" w:rsidP="00865831">
            <w:pPr>
              <w:widowControl w:val="0"/>
              <w:jc w:val="center"/>
            </w:pPr>
            <w:r w:rsidRPr="00CA650B">
              <w:lastRenderedPageBreak/>
              <w:t>время приема: по предварительной записи</w:t>
            </w:r>
          </w:p>
          <w:p w:rsidR="00865831" w:rsidRPr="00CA650B" w:rsidRDefault="00865831" w:rsidP="00865831">
            <w:pPr>
              <w:widowControl w:val="0"/>
              <w:jc w:val="center"/>
            </w:pPr>
          </w:p>
          <w:p w:rsidR="00865831" w:rsidRPr="00CA650B" w:rsidRDefault="00865831" w:rsidP="00865831">
            <w:pPr>
              <w:widowControl w:val="0"/>
              <w:jc w:val="center"/>
            </w:pPr>
            <w:r w:rsidRPr="00CA650B">
              <w:t>Администрация муниципального образования Опольевского сельского поселения Кингисеппского муниципального района Ленинградской области</w:t>
            </w:r>
          </w:p>
          <w:p w:rsidR="00865831" w:rsidRPr="00CA650B" w:rsidRDefault="00865831" w:rsidP="00865831">
            <w:pPr>
              <w:pStyle w:val="a3"/>
              <w:widowControl w:val="0"/>
              <w:jc w:val="center"/>
            </w:pPr>
            <w:r w:rsidRPr="00CA650B">
              <w:t>188460, Ленинградская область, Кингисеппский район, д. Ополье, дом 66</w:t>
            </w:r>
          </w:p>
          <w:p w:rsidR="00865831" w:rsidRPr="00CA650B" w:rsidRDefault="00865831" w:rsidP="00865831">
            <w:pPr>
              <w:pStyle w:val="a3"/>
              <w:widowControl w:val="0"/>
              <w:jc w:val="center"/>
            </w:pPr>
            <w:r w:rsidRPr="00CA650B">
              <w:t>Тел: +7(81375) 62-337</w:t>
            </w:r>
          </w:p>
          <w:p w:rsidR="00865831" w:rsidRPr="00CA650B" w:rsidRDefault="007A4B0E" w:rsidP="00865831">
            <w:pPr>
              <w:pStyle w:val="a3"/>
              <w:widowControl w:val="0"/>
              <w:jc w:val="center"/>
            </w:pPr>
            <w:hyperlink r:id="rId10" w:history="1">
              <w:r w:rsidR="00865831" w:rsidRPr="00CA650B">
                <w:t>opolye_adm@mail.ru</w:t>
              </w:r>
            </w:hyperlink>
          </w:p>
          <w:p w:rsidR="00865831" w:rsidRPr="00CA650B" w:rsidRDefault="00865831" w:rsidP="00865831">
            <w:pPr>
              <w:pStyle w:val="a3"/>
              <w:widowControl w:val="0"/>
              <w:jc w:val="center"/>
            </w:pPr>
            <w:r w:rsidRPr="00CA650B">
              <w:t>время приема: по предварительной записи</w:t>
            </w:r>
          </w:p>
          <w:p w:rsidR="00865831" w:rsidRPr="00CA650B" w:rsidRDefault="00865831" w:rsidP="00865831">
            <w:pPr>
              <w:pStyle w:val="a3"/>
              <w:ind w:left="0"/>
              <w:jc w:val="center"/>
              <w:rPr>
                <w:shd w:val="clear" w:color="auto" w:fill="FFFFFF"/>
              </w:rPr>
            </w:pPr>
          </w:p>
          <w:p w:rsidR="00865831" w:rsidRPr="007A4B0E" w:rsidRDefault="00865831" w:rsidP="00865831">
            <w:pPr>
              <w:pStyle w:val="2"/>
              <w:keepNext w:val="0"/>
              <w:widowControl w:val="0"/>
              <w:shd w:val="clear" w:color="auto" w:fill="FFFFFF"/>
              <w:spacing w:before="0" w:after="0"/>
              <w:outlineLvl w:val="1"/>
              <w:rPr>
                <w:rFonts w:ascii="Times New Roman" w:hAnsi="Times New Roman"/>
                <w:b w:val="0"/>
                <w:bCs w:val="0"/>
                <w:i w:val="0"/>
                <w:iCs w:val="0"/>
                <w:sz w:val="24"/>
                <w:szCs w:val="24"/>
              </w:rPr>
            </w:pPr>
            <w:r w:rsidRPr="00CA650B">
              <w:rPr>
                <w:rFonts w:ascii="Times New Roman" w:hAnsi="Times New Roman"/>
                <w:b w:val="0"/>
                <w:bCs w:val="0"/>
                <w:i w:val="0"/>
                <w:iCs w:val="0"/>
                <w:sz w:val="24"/>
                <w:szCs w:val="24"/>
              </w:rPr>
              <w:t xml:space="preserve">Администрация </w:t>
            </w:r>
            <w:r w:rsidRPr="007A4B0E">
              <w:rPr>
                <w:rFonts w:ascii="Times New Roman" w:hAnsi="Times New Roman"/>
                <w:b w:val="0"/>
                <w:bCs w:val="0"/>
                <w:i w:val="0"/>
                <w:iCs w:val="0"/>
                <w:sz w:val="24"/>
                <w:szCs w:val="24"/>
              </w:rPr>
              <w:t xml:space="preserve">муниципального образования Пустомержское сельское поселение </w:t>
            </w:r>
            <w:r w:rsidR="00967A3C" w:rsidRPr="007A4B0E">
              <w:rPr>
                <w:rFonts w:ascii="Times New Roman" w:hAnsi="Times New Roman"/>
                <w:b w:val="0"/>
                <w:bCs w:val="0"/>
                <w:i w:val="0"/>
                <w:iCs w:val="0"/>
                <w:sz w:val="24"/>
                <w:szCs w:val="24"/>
              </w:rPr>
              <w:t>Кингисеппского</w:t>
            </w:r>
            <w:r w:rsidRPr="007A4B0E">
              <w:rPr>
                <w:rFonts w:ascii="Times New Roman" w:hAnsi="Times New Roman"/>
                <w:b w:val="0"/>
                <w:bCs w:val="0"/>
                <w:i w:val="0"/>
                <w:iCs w:val="0"/>
                <w:sz w:val="24"/>
                <w:szCs w:val="24"/>
              </w:rPr>
              <w:t xml:space="preserve"> муниципального района Ленинградской области</w:t>
            </w:r>
          </w:p>
          <w:p w:rsidR="00865831" w:rsidRPr="00CA650B" w:rsidRDefault="00865831" w:rsidP="00967A3C">
            <w:pPr>
              <w:pStyle w:val="2"/>
              <w:keepNext w:val="0"/>
              <w:widowControl w:val="0"/>
              <w:shd w:val="clear" w:color="auto" w:fill="FFFFFF"/>
              <w:spacing w:before="0" w:after="0"/>
              <w:outlineLvl w:val="1"/>
              <w:rPr>
                <w:rFonts w:ascii="Times New Roman" w:hAnsi="Times New Roman"/>
                <w:b w:val="0"/>
                <w:bCs w:val="0"/>
                <w:i w:val="0"/>
                <w:iCs w:val="0"/>
                <w:sz w:val="24"/>
                <w:szCs w:val="24"/>
              </w:rPr>
            </w:pPr>
            <w:r w:rsidRPr="007A4B0E">
              <w:rPr>
                <w:rFonts w:ascii="Times New Roman" w:hAnsi="Times New Roman"/>
                <w:b w:val="0"/>
                <w:bCs w:val="0"/>
                <w:i w:val="0"/>
                <w:iCs w:val="0"/>
                <w:sz w:val="24"/>
                <w:szCs w:val="24"/>
              </w:rPr>
              <w:t>188479 Ленинград</w:t>
            </w:r>
            <w:r w:rsidRPr="007A4B0E">
              <w:rPr>
                <w:rFonts w:ascii="Times New Roman" w:hAnsi="Times New Roman"/>
                <w:b w:val="0"/>
                <w:bCs w:val="0"/>
                <w:i w:val="0"/>
                <w:iCs w:val="0"/>
                <w:sz w:val="24"/>
                <w:szCs w:val="24"/>
              </w:rPr>
              <w:softHyphen/>
              <w:t xml:space="preserve">ская </w:t>
            </w:r>
            <w:r w:rsidRPr="00CA650B">
              <w:rPr>
                <w:rFonts w:ascii="Times New Roman" w:hAnsi="Times New Roman"/>
                <w:b w:val="0"/>
                <w:bCs w:val="0"/>
                <w:i w:val="0"/>
                <w:iCs w:val="0"/>
                <w:sz w:val="24"/>
                <w:szCs w:val="24"/>
              </w:rPr>
              <w:t>обл., Кингисеппский р-н, д.Большая Пустомержа ул.Оболенского, д.68</w:t>
            </w:r>
          </w:p>
          <w:p w:rsidR="00865831" w:rsidRPr="00CA650B" w:rsidRDefault="00865831" w:rsidP="00865831">
            <w:pPr>
              <w:pStyle w:val="2"/>
              <w:keepNext w:val="0"/>
              <w:widowControl w:val="0"/>
              <w:shd w:val="clear" w:color="auto" w:fill="FFFFFF"/>
              <w:spacing w:before="0" w:after="0"/>
              <w:ind w:left="720"/>
              <w:outlineLvl w:val="1"/>
              <w:rPr>
                <w:rFonts w:ascii="Times New Roman" w:hAnsi="Times New Roman"/>
                <w:b w:val="0"/>
                <w:bCs w:val="0"/>
                <w:i w:val="0"/>
                <w:iCs w:val="0"/>
                <w:sz w:val="24"/>
                <w:szCs w:val="24"/>
              </w:rPr>
            </w:pPr>
            <w:r w:rsidRPr="00CA650B">
              <w:rPr>
                <w:rFonts w:ascii="Times New Roman" w:hAnsi="Times New Roman"/>
                <w:b w:val="0"/>
                <w:bCs w:val="0"/>
                <w:i w:val="0"/>
                <w:iCs w:val="0"/>
                <w:sz w:val="24"/>
                <w:szCs w:val="24"/>
              </w:rPr>
              <w:t>Тел.: +7 (81375) 64-366</w:t>
            </w:r>
          </w:p>
          <w:p w:rsidR="00865831" w:rsidRPr="00CA650B" w:rsidRDefault="007A4B0E" w:rsidP="00865831">
            <w:pPr>
              <w:pStyle w:val="2"/>
              <w:keepNext w:val="0"/>
              <w:widowControl w:val="0"/>
              <w:shd w:val="clear" w:color="auto" w:fill="FFFFFF"/>
              <w:spacing w:before="0" w:after="0"/>
              <w:ind w:left="720"/>
              <w:outlineLvl w:val="1"/>
              <w:rPr>
                <w:rFonts w:ascii="Times New Roman" w:hAnsi="Times New Roman"/>
                <w:b w:val="0"/>
                <w:bCs w:val="0"/>
                <w:i w:val="0"/>
                <w:iCs w:val="0"/>
                <w:sz w:val="24"/>
                <w:szCs w:val="24"/>
              </w:rPr>
            </w:pPr>
            <w:hyperlink r:id="rId11" w:history="1">
              <w:r w:rsidR="00865831" w:rsidRPr="00CA650B">
                <w:rPr>
                  <w:rFonts w:ascii="Times New Roman" w:hAnsi="Times New Roman"/>
                  <w:b w:val="0"/>
                  <w:bCs w:val="0"/>
                  <w:i w:val="0"/>
                  <w:iCs w:val="0"/>
                  <w:sz w:val="24"/>
                  <w:szCs w:val="24"/>
                </w:rPr>
                <w:t>PUSTOMERGA@mail.ru</w:t>
              </w:r>
            </w:hyperlink>
          </w:p>
          <w:p w:rsidR="00865831" w:rsidRPr="00CA650B" w:rsidRDefault="00865831" w:rsidP="00865831">
            <w:pPr>
              <w:pStyle w:val="2"/>
              <w:keepNext w:val="0"/>
              <w:widowControl w:val="0"/>
              <w:shd w:val="clear" w:color="auto" w:fill="FFFFFF"/>
              <w:spacing w:before="0" w:after="0"/>
              <w:ind w:left="720"/>
              <w:outlineLvl w:val="1"/>
              <w:rPr>
                <w:rFonts w:ascii="Times New Roman" w:hAnsi="Times New Roman"/>
                <w:b w:val="0"/>
                <w:bCs w:val="0"/>
                <w:i w:val="0"/>
                <w:iCs w:val="0"/>
                <w:sz w:val="24"/>
                <w:szCs w:val="24"/>
              </w:rPr>
            </w:pPr>
            <w:r w:rsidRPr="00CA650B">
              <w:rPr>
                <w:rFonts w:ascii="Times New Roman" w:hAnsi="Times New Roman"/>
                <w:b w:val="0"/>
                <w:bCs w:val="0"/>
                <w:i w:val="0"/>
                <w:iCs w:val="0"/>
                <w:sz w:val="24"/>
                <w:szCs w:val="24"/>
              </w:rPr>
              <w:t>время приема: по пре</w:t>
            </w:r>
            <w:bookmarkStart w:id="0" w:name="_GoBack"/>
            <w:bookmarkEnd w:id="0"/>
            <w:r w:rsidRPr="00CA650B">
              <w:rPr>
                <w:rFonts w:ascii="Times New Roman" w:hAnsi="Times New Roman"/>
                <w:b w:val="0"/>
                <w:bCs w:val="0"/>
                <w:i w:val="0"/>
                <w:iCs w:val="0"/>
                <w:sz w:val="24"/>
                <w:szCs w:val="24"/>
              </w:rPr>
              <w:t>дварительной записи</w:t>
            </w:r>
          </w:p>
          <w:p w:rsidR="00865831" w:rsidRPr="00CA650B" w:rsidRDefault="00865831" w:rsidP="00865831"/>
          <w:p w:rsidR="00865831" w:rsidRPr="00CA650B" w:rsidRDefault="00865831" w:rsidP="00865831">
            <w:pPr>
              <w:jc w:val="center"/>
            </w:pPr>
            <w:r w:rsidRPr="00CA650B">
              <w:t>Администрация муниципального образования Большеврудское сельское поселение Волосовского муниципального района Ленинградской области</w:t>
            </w:r>
          </w:p>
          <w:p w:rsidR="00865831" w:rsidRPr="00CA650B" w:rsidRDefault="00865831" w:rsidP="00865831">
            <w:pPr>
              <w:pStyle w:val="af"/>
              <w:spacing w:before="0" w:beforeAutospacing="0" w:after="0" w:afterAutospacing="0"/>
              <w:jc w:val="center"/>
            </w:pPr>
            <w:r w:rsidRPr="00CA650B">
              <w:t>188416, Ленинградская область, Волосовский район, д. Б.Вруда д.51</w:t>
            </w:r>
          </w:p>
          <w:p w:rsidR="00865831" w:rsidRPr="00CA650B" w:rsidRDefault="00865831" w:rsidP="00865831">
            <w:pPr>
              <w:pStyle w:val="af"/>
              <w:spacing w:before="0" w:beforeAutospacing="0" w:after="0" w:afterAutospacing="0"/>
              <w:jc w:val="center"/>
            </w:pPr>
            <w:r w:rsidRPr="00CA650B">
              <w:t>Тел: +7(81373) 55-303</w:t>
            </w:r>
          </w:p>
          <w:p w:rsidR="00865831" w:rsidRPr="00CA650B" w:rsidRDefault="007A4B0E" w:rsidP="00865831">
            <w:pPr>
              <w:pStyle w:val="af"/>
              <w:spacing w:before="0" w:beforeAutospacing="0" w:after="0" w:afterAutospacing="0"/>
              <w:jc w:val="center"/>
            </w:pPr>
            <w:hyperlink r:id="rId12" w:history="1">
              <w:r w:rsidR="00865831" w:rsidRPr="00CA650B">
                <w:rPr>
                  <w:rStyle w:val="a7"/>
                  <w:color w:val="auto"/>
                </w:rPr>
                <w:t>mobsp@yandex.ru</w:t>
              </w:r>
            </w:hyperlink>
          </w:p>
          <w:p w:rsidR="00865831" w:rsidRPr="00CA650B" w:rsidRDefault="00865831" w:rsidP="00865831">
            <w:pPr>
              <w:pStyle w:val="2"/>
              <w:keepNext w:val="0"/>
              <w:widowControl w:val="0"/>
              <w:shd w:val="clear" w:color="auto" w:fill="FFFFFF"/>
              <w:spacing w:before="0" w:after="0"/>
              <w:ind w:left="720"/>
              <w:outlineLvl w:val="1"/>
              <w:rPr>
                <w:rFonts w:ascii="Times New Roman" w:hAnsi="Times New Roman"/>
                <w:b w:val="0"/>
                <w:bCs w:val="0"/>
                <w:i w:val="0"/>
                <w:iCs w:val="0"/>
                <w:sz w:val="24"/>
                <w:szCs w:val="24"/>
              </w:rPr>
            </w:pPr>
            <w:r w:rsidRPr="00CA650B">
              <w:rPr>
                <w:rFonts w:ascii="Times New Roman" w:hAnsi="Times New Roman"/>
                <w:b w:val="0"/>
                <w:bCs w:val="0"/>
                <w:i w:val="0"/>
                <w:iCs w:val="0"/>
                <w:sz w:val="24"/>
                <w:szCs w:val="24"/>
              </w:rPr>
              <w:t>время приема: по предварительной записи</w:t>
            </w:r>
          </w:p>
          <w:p w:rsidR="00865831" w:rsidRPr="00CA650B" w:rsidRDefault="00865831" w:rsidP="00865831"/>
          <w:p w:rsidR="00865831" w:rsidRPr="00CA650B" w:rsidRDefault="00865831" w:rsidP="00865831">
            <w:pPr>
              <w:jc w:val="center"/>
            </w:pPr>
            <w:r w:rsidRPr="00CA650B">
              <w:rPr>
                <w:shd w:val="clear" w:color="auto" w:fill="FFFFFF"/>
              </w:rPr>
              <w:t xml:space="preserve">Администрация </w:t>
            </w:r>
            <w:r w:rsidRPr="00CA650B">
              <w:t>муниципального образования Сабское сельское поселение Волосовского муниципального района Ленинградской области</w:t>
            </w:r>
          </w:p>
          <w:p w:rsidR="00865831" w:rsidRPr="00CA650B" w:rsidRDefault="00865831" w:rsidP="00865831">
            <w:pPr>
              <w:pStyle w:val="a3"/>
              <w:jc w:val="center"/>
            </w:pPr>
            <w:r w:rsidRPr="00CA650B">
              <w:t>188444, Большой Сабск, д. 56</w:t>
            </w:r>
          </w:p>
          <w:p w:rsidR="00865831" w:rsidRPr="00CA650B" w:rsidRDefault="00865831" w:rsidP="00865831">
            <w:pPr>
              <w:pStyle w:val="a3"/>
              <w:jc w:val="center"/>
            </w:pPr>
            <w:r w:rsidRPr="00CA650B">
              <w:t>Тел: +7 (81373) 64-173</w:t>
            </w:r>
          </w:p>
          <w:p w:rsidR="00865831" w:rsidRPr="00CA650B" w:rsidRDefault="007A4B0E" w:rsidP="00865831">
            <w:pPr>
              <w:pStyle w:val="a3"/>
              <w:jc w:val="center"/>
              <w:rPr>
                <w:rStyle w:val="a7"/>
                <w:color w:val="auto"/>
              </w:rPr>
            </w:pPr>
            <w:hyperlink r:id="rId13" w:history="1">
              <w:r w:rsidR="00865831" w:rsidRPr="00CA650B">
                <w:rPr>
                  <w:rStyle w:val="a7"/>
                  <w:color w:val="auto"/>
                  <w:lang w:val="en-US"/>
                </w:rPr>
                <w:t>cabckadm</w:t>
              </w:r>
              <w:r w:rsidR="00865831" w:rsidRPr="00CA650B">
                <w:rPr>
                  <w:rStyle w:val="a7"/>
                  <w:color w:val="auto"/>
                </w:rPr>
                <w:t>1@</w:t>
              </w:r>
              <w:r w:rsidR="00865831" w:rsidRPr="00CA650B">
                <w:rPr>
                  <w:rStyle w:val="a7"/>
                  <w:color w:val="auto"/>
                  <w:lang w:val="en-US"/>
                </w:rPr>
                <w:t>yandex</w:t>
              </w:r>
              <w:r w:rsidR="00865831" w:rsidRPr="00CA650B">
                <w:rPr>
                  <w:rStyle w:val="a7"/>
                  <w:color w:val="auto"/>
                </w:rPr>
                <w:t>.</w:t>
              </w:r>
              <w:r w:rsidR="00865831" w:rsidRPr="00CA650B">
                <w:rPr>
                  <w:rStyle w:val="a7"/>
                  <w:color w:val="auto"/>
                  <w:lang w:val="en-US"/>
                </w:rPr>
                <w:t>ru</w:t>
              </w:r>
            </w:hyperlink>
          </w:p>
          <w:p w:rsidR="00865831" w:rsidRPr="00CA650B" w:rsidRDefault="00865831" w:rsidP="00865831">
            <w:pPr>
              <w:pStyle w:val="a3"/>
              <w:jc w:val="center"/>
            </w:pPr>
            <w:r w:rsidRPr="00CA650B">
              <w:t xml:space="preserve">время приема: понедельник и вторник, с 8.00 по 17.00. </w:t>
            </w:r>
          </w:p>
          <w:p w:rsidR="00865831" w:rsidRPr="00CA650B" w:rsidRDefault="00865831" w:rsidP="00865831">
            <w:pPr>
              <w:pStyle w:val="a3"/>
              <w:jc w:val="center"/>
            </w:pPr>
            <w:r w:rsidRPr="00CA650B">
              <w:t>Перерыв на обед: с 12.00 по 13.00</w:t>
            </w:r>
          </w:p>
          <w:p w:rsidR="00865831" w:rsidRPr="00CA650B" w:rsidRDefault="00865831" w:rsidP="00865831">
            <w:pPr>
              <w:pStyle w:val="af"/>
              <w:spacing w:before="0" w:beforeAutospacing="0" w:after="0" w:afterAutospacing="0"/>
              <w:jc w:val="center"/>
            </w:pPr>
          </w:p>
          <w:p w:rsidR="00865831" w:rsidRPr="00CA650B" w:rsidRDefault="00865831" w:rsidP="00865831">
            <w:pPr>
              <w:jc w:val="center"/>
            </w:pPr>
            <w:r w:rsidRPr="00CA650B">
              <w:rPr>
                <w:shd w:val="clear" w:color="auto" w:fill="FFFFFF"/>
              </w:rPr>
              <w:t xml:space="preserve">Администрация </w:t>
            </w:r>
            <w:r w:rsidRPr="00CA650B">
              <w:t xml:space="preserve">муниципального образования Осьминского сельское поселение </w:t>
            </w:r>
            <w:r w:rsidRPr="00CA650B">
              <w:rPr>
                <w:shd w:val="clear" w:color="auto" w:fill="FFFFFF"/>
              </w:rPr>
              <w:t>Лужского</w:t>
            </w:r>
            <w:r w:rsidRPr="00CA650B">
              <w:t xml:space="preserve"> муниципального района Ленинградской области</w:t>
            </w:r>
          </w:p>
          <w:p w:rsidR="00865831" w:rsidRPr="00CA650B" w:rsidRDefault="00865831" w:rsidP="00865831">
            <w:pPr>
              <w:pStyle w:val="a3"/>
              <w:jc w:val="center"/>
            </w:pPr>
            <w:r w:rsidRPr="00CA650B">
              <w:t>188290 Ленинградская область, Лужский р-н., пос. Осьмино, ул. Ленина д. 51-а</w:t>
            </w:r>
          </w:p>
          <w:p w:rsidR="00865831" w:rsidRPr="00CA650B" w:rsidRDefault="00865831" w:rsidP="00865831">
            <w:pPr>
              <w:pStyle w:val="4"/>
              <w:spacing w:before="0"/>
              <w:jc w:val="center"/>
              <w:outlineLvl w:val="3"/>
              <w:rPr>
                <w:rFonts w:ascii="Times New Roman" w:hAnsi="Times New Roman" w:cs="Times New Roman"/>
                <w:i w:val="0"/>
                <w:color w:val="auto"/>
              </w:rPr>
            </w:pPr>
            <w:r w:rsidRPr="00CA650B">
              <w:rPr>
                <w:rFonts w:ascii="Times New Roman" w:hAnsi="Times New Roman" w:cs="Times New Roman"/>
                <w:i w:val="0"/>
                <w:color w:val="auto"/>
              </w:rPr>
              <w:t xml:space="preserve">Тел: </w:t>
            </w:r>
            <w:r w:rsidRPr="00CA650B">
              <w:rPr>
                <w:rFonts w:ascii="Times New Roman" w:hAnsi="Times New Roman" w:cs="Times New Roman"/>
                <w:bCs/>
                <w:i w:val="0"/>
                <w:color w:val="auto"/>
              </w:rPr>
              <w:t>+7(81372)7-21-63</w:t>
            </w:r>
          </w:p>
          <w:p w:rsidR="00865831" w:rsidRPr="00CA650B" w:rsidRDefault="007A4B0E" w:rsidP="00865831">
            <w:pPr>
              <w:pStyle w:val="a3"/>
              <w:jc w:val="center"/>
            </w:pPr>
            <w:hyperlink r:id="rId14" w:history="1">
              <w:r w:rsidR="00865831" w:rsidRPr="00CA650B">
                <w:rPr>
                  <w:rStyle w:val="a7"/>
                  <w:color w:val="auto"/>
                  <w:shd w:val="clear" w:color="auto" w:fill="FFFFFF"/>
                </w:rPr>
                <w:t>adm_osmino@mail.ru</w:t>
              </w:r>
            </w:hyperlink>
          </w:p>
          <w:p w:rsidR="00865831" w:rsidRPr="00CA650B" w:rsidRDefault="00865831" w:rsidP="00865831">
            <w:pPr>
              <w:jc w:val="center"/>
            </w:pPr>
            <w:r w:rsidRPr="00CA650B">
              <w:t>время приема: по предварительной записи</w:t>
            </w:r>
          </w:p>
          <w:p w:rsidR="00865831" w:rsidRPr="00CA650B" w:rsidRDefault="00865831" w:rsidP="00865831">
            <w:pPr>
              <w:jc w:val="center"/>
            </w:pPr>
          </w:p>
          <w:p w:rsidR="00865831" w:rsidRPr="00CA650B" w:rsidRDefault="00865831" w:rsidP="00865831">
            <w:pPr>
              <w:pStyle w:val="2"/>
              <w:shd w:val="clear" w:color="auto" w:fill="FFFFFF"/>
              <w:spacing w:before="0" w:after="0"/>
              <w:outlineLvl w:val="1"/>
              <w:rPr>
                <w:rFonts w:ascii="Times New Roman" w:hAnsi="Times New Roman"/>
                <w:b w:val="0"/>
                <w:i w:val="0"/>
                <w:sz w:val="24"/>
                <w:szCs w:val="24"/>
              </w:rPr>
            </w:pPr>
            <w:r w:rsidRPr="00CA650B">
              <w:rPr>
                <w:rFonts w:ascii="Times New Roman" w:hAnsi="Times New Roman"/>
                <w:b w:val="0"/>
                <w:i w:val="0"/>
                <w:sz w:val="24"/>
                <w:szCs w:val="24"/>
                <w:shd w:val="clear" w:color="auto" w:fill="FFFFFF"/>
              </w:rPr>
              <w:t xml:space="preserve">Администрация </w:t>
            </w:r>
            <w:r w:rsidRPr="00CA650B">
              <w:rPr>
                <w:rFonts w:ascii="Times New Roman" w:hAnsi="Times New Roman"/>
                <w:b w:val="0"/>
                <w:bCs w:val="0"/>
                <w:i w:val="0"/>
                <w:sz w:val="24"/>
                <w:szCs w:val="24"/>
              </w:rPr>
              <w:t>Толмачёвского городского</w:t>
            </w:r>
            <w:r w:rsidRPr="00CA650B">
              <w:rPr>
                <w:rFonts w:ascii="Times New Roman" w:hAnsi="Times New Roman"/>
                <w:b w:val="0"/>
                <w:i w:val="0"/>
                <w:sz w:val="24"/>
                <w:szCs w:val="24"/>
              </w:rPr>
              <w:t xml:space="preserve"> поселение </w:t>
            </w:r>
          </w:p>
          <w:p w:rsidR="00865831" w:rsidRPr="00CA650B" w:rsidRDefault="00865831" w:rsidP="00865831">
            <w:pPr>
              <w:pStyle w:val="2"/>
              <w:shd w:val="clear" w:color="auto" w:fill="FFFFFF"/>
              <w:spacing w:before="0" w:after="0"/>
              <w:outlineLvl w:val="1"/>
              <w:rPr>
                <w:rFonts w:ascii="Times New Roman" w:hAnsi="Times New Roman"/>
                <w:b w:val="0"/>
                <w:bCs w:val="0"/>
                <w:i w:val="0"/>
                <w:sz w:val="24"/>
                <w:szCs w:val="24"/>
              </w:rPr>
            </w:pPr>
            <w:r w:rsidRPr="00CA650B">
              <w:rPr>
                <w:rFonts w:ascii="Times New Roman" w:hAnsi="Times New Roman"/>
                <w:b w:val="0"/>
                <w:i w:val="0"/>
                <w:sz w:val="24"/>
                <w:szCs w:val="24"/>
                <w:shd w:val="clear" w:color="auto" w:fill="FFFFFF"/>
              </w:rPr>
              <w:t>Лужского</w:t>
            </w:r>
            <w:r w:rsidRPr="00CA650B">
              <w:rPr>
                <w:rFonts w:ascii="Times New Roman" w:hAnsi="Times New Roman"/>
                <w:b w:val="0"/>
                <w:i w:val="0"/>
                <w:sz w:val="24"/>
                <w:szCs w:val="24"/>
              </w:rPr>
              <w:t xml:space="preserve"> муниципального района Ленинградской области</w:t>
            </w:r>
          </w:p>
          <w:p w:rsidR="00865831" w:rsidRPr="00CA650B" w:rsidRDefault="00865831" w:rsidP="00865831">
            <w:pPr>
              <w:jc w:val="center"/>
              <w:rPr>
                <w:shd w:val="clear" w:color="auto" w:fill="FFFFFF"/>
              </w:rPr>
            </w:pPr>
            <w:r w:rsidRPr="00CA650B">
              <w:rPr>
                <w:shd w:val="clear" w:color="auto" w:fill="FFFFFF"/>
              </w:rPr>
              <w:t>188255, Ленинградская область, Лужский район, г.п. Толмачево, ул. Толмачева д. 26В</w:t>
            </w:r>
          </w:p>
          <w:p w:rsidR="00865831" w:rsidRPr="00CA650B" w:rsidRDefault="00865831" w:rsidP="00865831">
            <w:pPr>
              <w:jc w:val="center"/>
              <w:rPr>
                <w:shd w:val="clear" w:color="auto" w:fill="FFFFFF"/>
              </w:rPr>
            </w:pPr>
            <w:r w:rsidRPr="00CA650B">
              <w:rPr>
                <w:shd w:val="clear" w:color="auto" w:fill="FFFFFF"/>
              </w:rPr>
              <w:t>Тел: +7 (81372) 7-43-68</w:t>
            </w:r>
          </w:p>
          <w:p w:rsidR="00865831" w:rsidRPr="00CA650B" w:rsidRDefault="007A4B0E" w:rsidP="00865831">
            <w:pPr>
              <w:shd w:val="clear" w:color="auto" w:fill="FFFFFF"/>
              <w:ind w:left="720"/>
              <w:jc w:val="center"/>
            </w:pPr>
            <w:hyperlink r:id="rId15" w:tgtFrame="_blank" w:history="1">
              <w:r w:rsidR="00865831" w:rsidRPr="00CA650B">
                <w:rPr>
                  <w:rStyle w:val="a7"/>
                  <w:color w:val="auto"/>
                  <w:bdr w:val="none" w:sz="0" w:space="0" w:color="auto" w:frame="1"/>
                </w:rPr>
                <w:t>admtolma4ev@mail.ru</w:t>
              </w:r>
            </w:hyperlink>
          </w:p>
          <w:p w:rsidR="00865831" w:rsidRPr="00CA650B" w:rsidRDefault="00865831" w:rsidP="00865831">
            <w:pPr>
              <w:jc w:val="center"/>
            </w:pPr>
            <w:r w:rsidRPr="00CA650B">
              <w:t>время приема: по предварительной записи</w:t>
            </w:r>
          </w:p>
          <w:p w:rsidR="00865831" w:rsidRPr="00CA650B" w:rsidRDefault="00865831" w:rsidP="00865831">
            <w:pPr>
              <w:jc w:val="center"/>
            </w:pPr>
          </w:p>
          <w:p w:rsidR="00865831" w:rsidRPr="00CA650B" w:rsidRDefault="00865831" w:rsidP="00865831">
            <w:pPr>
              <w:jc w:val="center"/>
            </w:pPr>
            <w:r w:rsidRPr="00CA650B">
              <w:t xml:space="preserve">Администрация Заклинского сельского поселения Лужского района </w:t>
            </w:r>
          </w:p>
          <w:p w:rsidR="00865831" w:rsidRPr="00CA650B" w:rsidRDefault="00865831" w:rsidP="00865831">
            <w:pPr>
              <w:jc w:val="center"/>
            </w:pPr>
            <w:r w:rsidRPr="00CA650B">
              <w:t>Ленинградской области</w:t>
            </w:r>
          </w:p>
          <w:p w:rsidR="00865831" w:rsidRPr="00CA650B" w:rsidRDefault="00865831" w:rsidP="00865831">
            <w:pPr>
              <w:jc w:val="center"/>
            </w:pPr>
            <w:r w:rsidRPr="00CA650B">
              <w:t>188270, Ленинградская область, Лужский район, д.Заклинье, ул. Новая, д.22</w:t>
            </w:r>
          </w:p>
          <w:p w:rsidR="00865831" w:rsidRPr="00CA650B" w:rsidRDefault="00865831" w:rsidP="00865831">
            <w:pPr>
              <w:jc w:val="center"/>
            </w:pPr>
            <w:r w:rsidRPr="00CA650B">
              <w:t>Тел: +7</w:t>
            </w:r>
            <w:r w:rsidRPr="00CA650B">
              <w:rPr>
                <w:shd w:val="clear" w:color="auto" w:fill="FFFFFF"/>
              </w:rPr>
              <w:t xml:space="preserve"> (81372) 6-95-10, +7 (81372) 6-96-87</w:t>
            </w:r>
          </w:p>
          <w:p w:rsidR="00865831" w:rsidRPr="00CA650B" w:rsidRDefault="007A4B0E" w:rsidP="00865831">
            <w:pPr>
              <w:jc w:val="center"/>
            </w:pPr>
            <w:hyperlink r:id="rId16" w:history="1">
              <w:r w:rsidR="00865831" w:rsidRPr="00CA650B">
                <w:t>admzakl@mail.ru</w:t>
              </w:r>
            </w:hyperlink>
          </w:p>
          <w:p w:rsidR="00865831" w:rsidRPr="00CA650B" w:rsidRDefault="00865831" w:rsidP="00865831">
            <w:pPr>
              <w:jc w:val="center"/>
            </w:pPr>
            <w:r w:rsidRPr="00CA650B">
              <w:lastRenderedPageBreak/>
              <w:t>время приема: по предварительной записи</w:t>
            </w:r>
          </w:p>
          <w:p w:rsidR="00865831" w:rsidRPr="00CA650B" w:rsidRDefault="00865831" w:rsidP="00865831">
            <w:pPr>
              <w:jc w:val="center"/>
            </w:pPr>
          </w:p>
          <w:p w:rsidR="00865831" w:rsidRPr="00CA650B" w:rsidRDefault="00865831" w:rsidP="00865831">
            <w:pPr>
              <w:jc w:val="center"/>
            </w:pPr>
            <w:r w:rsidRPr="00CA650B">
              <w:t xml:space="preserve">Администрация Оредежского сельского поселения Лужского района </w:t>
            </w:r>
          </w:p>
          <w:p w:rsidR="00865831" w:rsidRPr="00CA650B" w:rsidRDefault="00865831" w:rsidP="00865831">
            <w:pPr>
              <w:jc w:val="center"/>
            </w:pPr>
            <w:r w:rsidRPr="00CA650B">
              <w:t>Ленинградской области</w:t>
            </w:r>
          </w:p>
          <w:p w:rsidR="00865831" w:rsidRPr="00CA650B" w:rsidRDefault="00865831" w:rsidP="00865831">
            <w:pPr>
              <w:jc w:val="center"/>
            </w:pPr>
            <w:r w:rsidRPr="00CA650B">
              <w:rPr>
                <w:shd w:val="clear" w:color="auto" w:fill="FFFFFF"/>
              </w:rPr>
              <w:t>188220, Ленинградская область, Лужский район, пос. Оредеж, ул. Комсомола д. 7</w:t>
            </w:r>
          </w:p>
          <w:p w:rsidR="00865831" w:rsidRPr="00CA650B" w:rsidRDefault="00865831" w:rsidP="00865831">
            <w:pPr>
              <w:jc w:val="center"/>
              <w:rPr>
                <w:shd w:val="clear" w:color="auto" w:fill="FFFFFF"/>
              </w:rPr>
            </w:pPr>
            <w:r w:rsidRPr="00CA650B">
              <w:rPr>
                <w:shd w:val="clear" w:color="auto" w:fill="FFFFFF"/>
              </w:rPr>
              <w:t>Тел: +7 (81372) 7-71-75</w:t>
            </w:r>
          </w:p>
          <w:p w:rsidR="00865831" w:rsidRPr="00CA650B" w:rsidRDefault="007A4B0E" w:rsidP="00865831">
            <w:pPr>
              <w:jc w:val="center"/>
              <w:rPr>
                <w:shd w:val="clear" w:color="auto" w:fill="FFFFFF"/>
              </w:rPr>
            </w:pPr>
            <w:hyperlink r:id="rId17" w:history="1">
              <w:r w:rsidR="00865831" w:rsidRPr="00CA650B">
                <w:t>adm-ored@yandex.ru</w:t>
              </w:r>
            </w:hyperlink>
            <w:r w:rsidR="00865831" w:rsidRPr="00CA650B">
              <w:rPr>
                <w:shd w:val="clear" w:color="auto" w:fill="FFFFFF"/>
              </w:rPr>
              <w:t> </w:t>
            </w:r>
          </w:p>
          <w:p w:rsidR="00865831" w:rsidRPr="00CA650B" w:rsidRDefault="00865831" w:rsidP="00865831">
            <w:pPr>
              <w:jc w:val="center"/>
            </w:pPr>
            <w:r w:rsidRPr="00CA650B">
              <w:rPr>
                <w:shd w:val="clear" w:color="auto" w:fill="FFFFFF"/>
              </w:rPr>
              <w:t>время приема: по предварит</w:t>
            </w:r>
            <w:r w:rsidRPr="00CA650B">
              <w:t>ельной записи</w:t>
            </w:r>
          </w:p>
          <w:p w:rsidR="00865831" w:rsidRPr="00CA650B" w:rsidRDefault="00865831" w:rsidP="00865831">
            <w:pPr>
              <w:jc w:val="center"/>
            </w:pPr>
          </w:p>
          <w:p w:rsidR="00865831" w:rsidRPr="00CA650B" w:rsidRDefault="00865831" w:rsidP="00865831">
            <w:pPr>
              <w:jc w:val="center"/>
            </w:pPr>
            <w:r w:rsidRPr="00CA650B">
              <w:t>Администрация Батецкого муниципального округа Новгородской области</w:t>
            </w:r>
          </w:p>
          <w:p w:rsidR="00865831" w:rsidRPr="00CA650B" w:rsidRDefault="00865831" w:rsidP="00865831">
            <w:pPr>
              <w:jc w:val="center"/>
            </w:pPr>
            <w:r w:rsidRPr="00CA650B">
              <w:t> 175000 Новгородская область, п.Батецкий, ул.Советская, д.39 а</w:t>
            </w:r>
          </w:p>
          <w:p w:rsidR="00865831" w:rsidRPr="00CA650B" w:rsidRDefault="00865831" w:rsidP="00865831">
            <w:pPr>
              <w:jc w:val="center"/>
            </w:pPr>
            <w:r w:rsidRPr="00CA650B">
              <w:t>Тел: +7(81661) 2-24-01</w:t>
            </w:r>
          </w:p>
          <w:p w:rsidR="00865831" w:rsidRPr="00CA650B" w:rsidRDefault="007A4B0E" w:rsidP="00865831">
            <w:pPr>
              <w:jc w:val="center"/>
            </w:pPr>
            <w:hyperlink r:id="rId18" w:history="1">
              <w:r w:rsidR="00865831" w:rsidRPr="00CA650B">
                <w:t>admin@batetsky.ru</w:t>
              </w:r>
            </w:hyperlink>
          </w:p>
          <w:p w:rsidR="00865831" w:rsidRPr="00CA650B" w:rsidRDefault="00865831" w:rsidP="00865831">
            <w:pPr>
              <w:jc w:val="center"/>
            </w:pPr>
            <w:r w:rsidRPr="00CA650B">
              <w:t>время приема: по предварительной записи</w:t>
            </w:r>
          </w:p>
          <w:p w:rsidR="00865831" w:rsidRPr="00CA650B" w:rsidRDefault="00865831" w:rsidP="00865831">
            <w:pPr>
              <w:jc w:val="center"/>
            </w:pPr>
          </w:p>
          <w:p w:rsidR="00865831" w:rsidRPr="00CA650B" w:rsidRDefault="00865831" w:rsidP="00865831">
            <w:pPr>
              <w:jc w:val="center"/>
            </w:pPr>
            <w:r w:rsidRPr="00CA650B">
              <w:t>Администрация Медведского сельского поселения Шимского муниципального района Новгородской области</w:t>
            </w:r>
          </w:p>
          <w:p w:rsidR="00865831" w:rsidRPr="00CA650B" w:rsidRDefault="00865831" w:rsidP="00865831">
            <w:pPr>
              <w:jc w:val="center"/>
            </w:pPr>
            <w:r w:rsidRPr="00CA650B">
              <w:t>174160, Новгородская область, Шимский район, с.Медведь, ул. Саши Куликова, д.115</w:t>
            </w:r>
          </w:p>
          <w:p w:rsidR="00865831" w:rsidRPr="007A4B0E" w:rsidRDefault="00865831" w:rsidP="00865831">
            <w:pPr>
              <w:jc w:val="center"/>
            </w:pPr>
            <w:r w:rsidRPr="00CA650B">
              <w:t>Тел</w:t>
            </w:r>
            <w:r w:rsidRPr="007A4B0E">
              <w:t>: +7(81656)-5-13-46</w:t>
            </w:r>
          </w:p>
          <w:p w:rsidR="00865831" w:rsidRPr="007A4B0E" w:rsidRDefault="00865831" w:rsidP="00865831">
            <w:pPr>
              <w:jc w:val="center"/>
            </w:pPr>
            <w:r w:rsidRPr="00967A3C">
              <w:rPr>
                <w:lang w:val="en-US"/>
              </w:rPr>
              <w:t>E</w:t>
            </w:r>
            <w:r w:rsidRPr="007A4B0E">
              <w:t>-</w:t>
            </w:r>
            <w:r w:rsidRPr="00967A3C">
              <w:rPr>
                <w:lang w:val="en-US"/>
              </w:rPr>
              <w:t>mail</w:t>
            </w:r>
            <w:r w:rsidRPr="007A4B0E">
              <w:t xml:space="preserve">: </w:t>
            </w:r>
            <w:hyperlink r:id="rId19" w:history="1">
              <w:r w:rsidRPr="00967A3C">
                <w:rPr>
                  <w:lang w:val="en-US"/>
                </w:rPr>
                <w:t>admMedwed</w:t>
              </w:r>
              <w:r w:rsidRPr="007A4B0E">
                <w:t>@</w:t>
              </w:r>
              <w:r w:rsidRPr="00967A3C">
                <w:rPr>
                  <w:lang w:val="en-US"/>
                </w:rPr>
                <w:t>yandex</w:t>
              </w:r>
              <w:r w:rsidRPr="007A4B0E">
                <w:t>.</w:t>
              </w:r>
              <w:r w:rsidRPr="00967A3C">
                <w:rPr>
                  <w:lang w:val="en-US"/>
                </w:rPr>
                <w:t>ru</w:t>
              </w:r>
            </w:hyperlink>
          </w:p>
          <w:p w:rsidR="00865831" w:rsidRPr="00CA650B" w:rsidRDefault="00865831" w:rsidP="00865831">
            <w:pPr>
              <w:jc w:val="center"/>
            </w:pPr>
            <w:r w:rsidRPr="00CA650B">
              <w:t>время приема: по предварительной записи</w:t>
            </w:r>
          </w:p>
          <w:p w:rsidR="00865831" w:rsidRPr="00CA650B" w:rsidRDefault="00865831" w:rsidP="00865831">
            <w:pPr>
              <w:rPr>
                <w:rFonts w:asciiTheme="minorHAnsi" w:hAnsiTheme="minorHAnsi"/>
              </w:rPr>
            </w:pPr>
          </w:p>
          <w:p w:rsidR="00865831" w:rsidRPr="00CA650B" w:rsidRDefault="00865831" w:rsidP="00865831">
            <w:pPr>
              <w:pStyle w:val="a3"/>
              <w:ind w:left="0"/>
              <w:jc w:val="center"/>
              <w:rPr>
                <w:shd w:val="clear" w:color="auto" w:fill="FFFFFF"/>
              </w:rPr>
            </w:pPr>
            <w:r w:rsidRPr="00CA650B">
              <w:rPr>
                <w:sz w:val="20"/>
                <w:szCs w:val="2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65831" w:rsidRPr="00822F93" w:rsidTr="00A831DC">
        <w:tc>
          <w:tcPr>
            <w:tcW w:w="642" w:type="dxa"/>
            <w:vAlign w:val="center"/>
          </w:tcPr>
          <w:p w:rsidR="00865831" w:rsidRPr="00822F93" w:rsidRDefault="00865831" w:rsidP="00865831">
            <w:pPr>
              <w:jc w:val="center"/>
              <w:rPr>
                <w:color w:val="FF0000"/>
              </w:rPr>
            </w:pPr>
            <w:r w:rsidRPr="00822F93">
              <w:lastRenderedPageBreak/>
              <w:t>5</w:t>
            </w:r>
          </w:p>
        </w:tc>
        <w:tc>
          <w:tcPr>
            <w:tcW w:w="9247" w:type="dxa"/>
            <w:gridSpan w:val="2"/>
            <w:vAlign w:val="center"/>
          </w:tcPr>
          <w:p w:rsidR="00865831" w:rsidRPr="00822F93" w:rsidRDefault="00865831" w:rsidP="00865831">
            <w:pPr>
              <w:pStyle w:val="a3"/>
              <w:ind w:left="0"/>
              <w:jc w:val="center"/>
            </w:pPr>
            <w:r w:rsidRPr="00822F93">
              <w:t xml:space="preserve">Министерство энергетики Российской Федерации, </w:t>
            </w:r>
            <w:r w:rsidRPr="00822F93">
              <w:br/>
              <w:t>адрес: г. Москва, ул. Щепкина, 42, стр. 1,2</w:t>
            </w:r>
          </w:p>
          <w:p w:rsidR="00865831" w:rsidRPr="00822F93" w:rsidRDefault="007A4B0E" w:rsidP="00865831">
            <w:pPr>
              <w:pStyle w:val="a3"/>
              <w:ind w:left="0"/>
              <w:jc w:val="center"/>
            </w:pPr>
            <w:hyperlink r:id="rId20" w:history="1">
              <w:r w:rsidR="00865831" w:rsidRPr="00822F93">
                <w:rPr>
                  <w:rStyle w:val="a7"/>
                  <w:color w:val="auto"/>
                </w:rPr>
                <w:t>minenergo@minenergo.gov.ru</w:t>
              </w:r>
            </w:hyperlink>
          </w:p>
          <w:p w:rsidR="00865831" w:rsidRPr="00822F93" w:rsidRDefault="00865831" w:rsidP="00865831">
            <w:pPr>
              <w:pStyle w:val="a3"/>
              <w:ind w:left="0"/>
              <w:jc w:val="center"/>
              <w:rPr>
                <w:sz w:val="20"/>
                <w:szCs w:val="20"/>
              </w:rPr>
            </w:pPr>
            <w:r w:rsidRPr="00822F93">
              <w:rPr>
                <w:sz w:val="20"/>
                <w:szCs w:val="20"/>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865831" w:rsidRPr="00822F93" w:rsidRDefault="00865831" w:rsidP="00865831">
            <w:pPr>
              <w:pStyle w:val="a3"/>
              <w:ind w:left="0"/>
              <w:jc w:val="center"/>
              <w:rPr>
                <w:color w:val="FF0000"/>
                <w:sz w:val="20"/>
                <w:szCs w:val="20"/>
              </w:rPr>
            </w:pPr>
            <w:r w:rsidRPr="00822F93">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865831" w:rsidRPr="00CA650B" w:rsidTr="00865831">
        <w:tc>
          <w:tcPr>
            <w:tcW w:w="642" w:type="dxa"/>
            <w:shd w:val="clear" w:color="auto" w:fill="auto"/>
            <w:vAlign w:val="center"/>
          </w:tcPr>
          <w:p w:rsidR="00865831" w:rsidRPr="00CA650B" w:rsidRDefault="00865831" w:rsidP="00865831">
            <w:pPr>
              <w:jc w:val="center"/>
            </w:pPr>
            <w:r w:rsidRPr="00CA650B">
              <w:t>6</w:t>
            </w:r>
          </w:p>
        </w:tc>
        <w:tc>
          <w:tcPr>
            <w:tcW w:w="9247" w:type="dxa"/>
            <w:gridSpan w:val="2"/>
            <w:shd w:val="clear" w:color="auto" w:fill="auto"/>
            <w:vAlign w:val="center"/>
          </w:tcPr>
          <w:p w:rsidR="00865831" w:rsidRPr="00CA650B" w:rsidRDefault="007A4B0E" w:rsidP="00865831">
            <w:pPr>
              <w:jc w:val="center"/>
              <w:rPr>
                <w:rStyle w:val="a7"/>
                <w:bCs/>
                <w:color w:val="auto"/>
              </w:rPr>
            </w:pPr>
            <w:hyperlink r:id="rId21" w:history="1">
              <w:r w:rsidR="00865831" w:rsidRPr="00CA650B">
                <w:rPr>
                  <w:rStyle w:val="a7"/>
                  <w:bCs/>
                  <w:color w:val="auto"/>
                </w:rPr>
                <w:t>https://minenergo.gov.ru</w:t>
              </w:r>
            </w:hyperlink>
            <w:r w:rsidR="00865831" w:rsidRPr="00CA650B">
              <w:rPr>
                <w:rStyle w:val="a7"/>
                <w:bCs/>
                <w:color w:val="auto"/>
              </w:rPr>
              <w:t>/</w:t>
            </w:r>
          </w:p>
          <w:p w:rsidR="00865831" w:rsidRPr="00CA650B" w:rsidRDefault="007A4B0E" w:rsidP="00865831">
            <w:pPr>
              <w:widowControl w:val="0"/>
              <w:ind w:left="360"/>
              <w:jc w:val="center"/>
              <w:rPr>
                <w:rStyle w:val="a7"/>
                <w:color w:val="auto"/>
                <w:shd w:val="clear" w:color="auto" w:fill="FFFFFF"/>
              </w:rPr>
            </w:pPr>
            <w:hyperlink r:id="rId22" w:history="1">
              <w:r w:rsidR="00865831" w:rsidRPr="00CA650B">
                <w:rPr>
                  <w:rStyle w:val="a7"/>
                  <w:color w:val="auto"/>
                  <w:shd w:val="clear" w:color="auto" w:fill="FFFFFF"/>
                </w:rPr>
                <w:t>http://амо-вистино.рф/</w:t>
              </w:r>
            </w:hyperlink>
          </w:p>
          <w:p w:rsidR="00865831" w:rsidRPr="00CA650B" w:rsidRDefault="007A4B0E" w:rsidP="00865831">
            <w:pPr>
              <w:widowControl w:val="0"/>
              <w:ind w:left="360"/>
              <w:jc w:val="center"/>
              <w:rPr>
                <w:rStyle w:val="a7"/>
                <w:color w:val="auto"/>
                <w:shd w:val="clear" w:color="auto" w:fill="FFFFFF"/>
              </w:rPr>
            </w:pPr>
            <w:hyperlink r:id="rId23" w:history="1">
              <w:r w:rsidR="00865831" w:rsidRPr="00CA650B">
                <w:rPr>
                  <w:rStyle w:val="a7"/>
                  <w:color w:val="auto"/>
                  <w:shd w:val="clear" w:color="auto" w:fill="FFFFFF"/>
                </w:rPr>
                <w:t>https://kotelskoe-r41.gosweb.gosuslugi.ru/</w:t>
              </w:r>
            </w:hyperlink>
          </w:p>
          <w:p w:rsidR="00865831" w:rsidRPr="00CA650B" w:rsidRDefault="007A4B0E" w:rsidP="00865831">
            <w:pPr>
              <w:widowControl w:val="0"/>
              <w:ind w:left="360"/>
              <w:jc w:val="center"/>
              <w:rPr>
                <w:rStyle w:val="a7"/>
                <w:color w:val="auto"/>
                <w:shd w:val="clear" w:color="auto" w:fill="FFFFFF"/>
              </w:rPr>
            </w:pPr>
            <w:hyperlink r:id="rId24" w:history="1">
              <w:r w:rsidR="00865831" w:rsidRPr="00CA650B">
                <w:rPr>
                  <w:rStyle w:val="a7"/>
                  <w:color w:val="auto"/>
                  <w:shd w:val="clear" w:color="auto" w:fill="FFFFFF"/>
                </w:rPr>
                <w:t>http://opolye.ru/</w:t>
              </w:r>
            </w:hyperlink>
          </w:p>
          <w:p w:rsidR="00865831" w:rsidRPr="00CA650B" w:rsidRDefault="007A4B0E" w:rsidP="00865831">
            <w:pPr>
              <w:widowControl w:val="0"/>
              <w:ind w:left="360"/>
              <w:jc w:val="center"/>
              <w:rPr>
                <w:rStyle w:val="a7"/>
                <w:color w:val="auto"/>
                <w:shd w:val="clear" w:color="auto" w:fill="FFFFFF"/>
              </w:rPr>
            </w:pPr>
            <w:hyperlink r:id="rId25" w:history="1">
              <w:r w:rsidR="00865831" w:rsidRPr="00CA650B">
                <w:rPr>
                  <w:rStyle w:val="a7"/>
                  <w:color w:val="auto"/>
                  <w:shd w:val="clear" w:color="auto" w:fill="FFFFFF"/>
                </w:rPr>
                <w:t>http://www.мо-пустомержское.рф/</w:t>
              </w:r>
            </w:hyperlink>
          </w:p>
          <w:p w:rsidR="00865831" w:rsidRPr="00CA650B" w:rsidRDefault="007A4B0E" w:rsidP="00865831">
            <w:pPr>
              <w:jc w:val="center"/>
              <w:rPr>
                <w:rStyle w:val="a7"/>
                <w:color w:val="auto"/>
              </w:rPr>
            </w:pPr>
            <w:hyperlink r:id="rId26" w:history="1">
              <w:r w:rsidR="00865831" w:rsidRPr="00CA650B">
                <w:rPr>
                  <w:rStyle w:val="a7"/>
                  <w:color w:val="auto"/>
                  <w:lang w:val="en-US"/>
                </w:rPr>
                <w:t>https</w:t>
              </w:r>
              <w:r w:rsidR="00865831" w:rsidRPr="00CA650B">
                <w:rPr>
                  <w:rStyle w:val="a7"/>
                  <w:color w:val="auto"/>
                </w:rPr>
                <w:t>://</w:t>
              </w:r>
              <w:r w:rsidR="00865831" w:rsidRPr="00CA650B">
                <w:rPr>
                  <w:rStyle w:val="a7"/>
                  <w:color w:val="auto"/>
                  <w:lang w:val="en-US"/>
                </w:rPr>
                <w:t>bolshevrudskoe</w:t>
              </w:r>
              <w:r w:rsidR="00865831" w:rsidRPr="00CA650B">
                <w:rPr>
                  <w:rStyle w:val="a7"/>
                  <w:color w:val="auto"/>
                </w:rPr>
                <w:t>-</w:t>
              </w:r>
              <w:r w:rsidR="00865831" w:rsidRPr="00CA650B">
                <w:rPr>
                  <w:rStyle w:val="a7"/>
                  <w:color w:val="auto"/>
                  <w:lang w:val="en-US"/>
                </w:rPr>
                <w:t>r</w:t>
              </w:r>
              <w:r w:rsidR="00865831" w:rsidRPr="00CA650B">
                <w:rPr>
                  <w:rStyle w:val="a7"/>
                  <w:color w:val="auto"/>
                </w:rPr>
                <w:t>41.</w:t>
              </w:r>
              <w:r w:rsidR="00865831" w:rsidRPr="00CA650B">
                <w:rPr>
                  <w:rStyle w:val="a7"/>
                  <w:color w:val="auto"/>
                  <w:lang w:val="en-US"/>
                </w:rPr>
                <w:t>gosweb</w:t>
              </w:r>
              <w:r w:rsidR="00865831" w:rsidRPr="00CA650B">
                <w:rPr>
                  <w:rStyle w:val="a7"/>
                  <w:color w:val="auto"/>
                </w:rPr>
                <w:t>.</w:t>
              </w:r>
              <w:r w:rsidR="00865831" w:rsidRPr="00CA650B">
                <w:rPr>
                  <w:rStyle w:val="a7"/>
                  <w:color w:val="auto"/>
                  <w:lang w:val="en-US"/>
                </w:rPr>
                <w:t>gosuslugi</w:t>
              </w:r>
              <w:r w:rsidR="00865831" w:rsidRPr="00CA650B">
                <w:rPr>
                  <w:rStyle w:val="a7"/>
                  <w:color w:val="auto"/>
                </w:rPr>
                <w:t>.</w:t>
              </w:r>
              <w:r w:rsidR="00865831" w:rsidRPr="00CA650B">
                <w:rPr>
                  <w:rStyle w:val="a7"/>
                  <w:color w:val="auto"/>
                  <w:lang w:val="en-US"/>
                </w:rPr>
                <w:t>ru</w:t>
              </w:r>
              <w:r w:rsidR="00865831" w:rsidRPr="00CA650B">
                <w:rPr>
                  <w:rStyle w:val="a7"/>
                  <w:color w:val="auto"/>
                </w:rPr>
                <w:t>/</w:t>
              </w:r>
            </w:hyperlink>
          </w:p>
          <w:p w:rsidR="00865831" w:rsidRPr="00CA650B" w:rsidRDefault="007A4B0E" w:rsidP="00865831">
            <w:pPr>
              <w:pStyle w:val="af"/>
              <w:spacing w:before="0" w:beforeAutospacing="0" w:after="0" w:afterAutospacing="0"/>
              <w:ind w:left="360"/>
              <w:jc w:val="center"/>
              <w:rPr>
                <w:rStyle w:val="a7"/>
                <w:color w:val="auto"/>
              </w:rPr>
            </w:pPr>
            <w:hyperlink r:id="rId27" w:history="1">
              <w:r w:rsidR="00865831" w:rsidRPr="00CA650B">
                <w:rPr>
                  <w:rStyle w:val="a7"/>
                  <w:color w:val="auto"/>
                </w:rPr>
                <w:t>http://sabsk.ru/</w:t>
              </w:r>
            </w:hyperlink>
          </w:p>
          <w:p w:rsidR="00865831" w:rsidRPr="00CA650B" w:rsidRDefault="007A4B0E" w:rsidP="00865831">
            <w:pPr>
              <w:pStyle w:val="af"/>
              <w:spacing w:before="0" w:beforeAutospacing="0" w:after="0" w:afterAutospacing="0"/>
              <w:ind w:left="360"/>
              <w:jc w:val="center"/>
              <w:rPr>
                <w:rStyle w:val="a7"/>
                <w:color w:val="auto"/>
              </w:rPr>
            </w:pPr>
            <w:hyperlink r:id="rId28" w:history="1">
              <w:r w:rsidR="00865831" w:rsidRPr="00CA650B">
                <w:rPr>
                  <w:rStyle w:val="a7"/>
                  <w:color w:val="auto"/>
                </w:rPr>
                <w:t>http://осьмино.рф/</w:t>
              </w:r>
            </w:hyperlink>
          </w:p>
          <w:p w:rsidR="00865831" w:rsidRPr="00CA650B" w:rsidRDefault="00865831" w:rsidP="00865831">
            <w:pPr>
              <w:pStyle w:val="af"/>
              <w:spacing w:before="0" w:beforeAutospacing="0" w:after="0" w:afterAutospacing="0"/>
              <w:ind w:left="360"/>
              <w:jc w:val="center"/>
              <w:rPr>
                <w:rStyle w:val="a7"/>
                <w:color w:val="auto"/>
              </w:rPr>
            </w:pPr>
            <w:r w:rsidRPr="00CA650B">
              <w:t>https://www.gptolmachevo.ru/</w:t>
            </w:r>
          </w:p>
          <w:p w:rsidR="00865831" w:rsidRPr="00CA650B" w:rsidRDefault="007A4B0E" w:rsidP="00865831">
            <w:pPr>
              <w:pStyle w:val="af"/>
              <w:spacing w:before="0" w:beforeAutospacing="0" w:after="0" w:afterAutospacing="0"/>
              <w:ind w:left="360"/>
              <w:jc w:val="center"/>
            </w:pPr>
            <w:hyperlink r:id="rId29" w:history="1">
              <w:r w:rsidR="00865831" w:rsidRPr="00CA650B">
                <w:rPr>
                  <w:rStyle w:val="a7"/>
                  <w:color w:val="auto"/>
                </w:rPr>
                <w:t>https://zaklinye.ru/</w:t>
              </w:r>
            </w:hyperlink>
          </w:p>
          <w:p w:rsidR="00865831" w:rsidRPr="00CA650B" w:rsidRDefault="007A4B0E" w:rsidP="00865831">
            <w:pPr>
              <w:pStyle w:val="af"/>
              <w:spacing w:before="0" w:beforeAutospacing="0" w:after="0" w:afterAutospacing="0"/>
              <w:ind w:left="360"/>
              <w:jc w:val="center"/>
            </w:pPr>
            <w:hyperlink r:id="rId30" w:history="1">
              <w:r w:rsidR="00865831" w:rsidRPr="00CA650B">
                <w:rPr>
                  <w:rStyle w:val="a7"/>
                  <w:color w:val="auto"/>
                </w:rPr>
                <w:t>http://oradm.ru/</w:t>
              </w:r>
            </w:hyperlink>
          </w:p>
          <w:p w:rsidR="00865831" w:rsidRPr="00CA650B" w:rsidRDefault="007A4B0E" w:rsidP="00865831">
            <w:pPr>
              <w:pStyle w:val="af"/>
              <w:spacing w:before="0" w:beforeAutospacing="0" w:after="0" w:afterAutospacing="0"/>
              <w:ind w:left="360"/>
              <w:jc w:val="center"/>
            </w:pPr>
            <w:hyperlink r:id="rId31" w:history="1">
              <w:r w:rsidR="00865831" w:rsidRPr="00CA650B">
                <w:rPr>
                  <w:rStyle w:val="a7"/>
                  <w:color w:val="auto"/>
                </w:rPr>
                <w:t>https://bateckij-r49.gosweb.gosuslugi.ru/</w:t>
              </w:r>
            </w:hyperlink>
          </w:p>
          <w:p w:rsidR="00865831" w:rsidRPr="00CA650B" w:rsidRDefault="007A4B0E" w:rsidP="00865831">
            <w:pPr>
              <w:pStyle w:val="af"/>
              <w:spacing w:before="0" w:beforeAutospacing="0" w:after="0" w:afterAutospacing="0"/>
              <w:ind w:left="360"/>
              <w:jc w:val="center"/>
              <w:rPr>
                <w:rStyle w:val="a7"/>
                <w:color w:val="auto"/>
                <w:u w:val="none"/>
              </w:rPr>
            </w:pPr>
            <w:hyperlink r:id="rId32" w:history="1">
              <w:r w:rsidR="00865831" w:rsidRPr="00CA650B">
                <w:rPr>
                  <w:rStyle w:val="a7"/>
                  <w:color w:val="auto"/>
                  <w:shd w:val="clear" w:color="auto" w:fill="F8F8FA"/>
                </w:rPr>
                <w:t>https://medvedskoe-r49.gosweb.gosuslugi.ru</w:t>
              </w:r>
            </w:hyperlink>
            <w:r w:rsidR="00865831" w:rsidRPr="00CA650B">
              <w:rPr>
                <w:rStyle w:val="a7"/>
                <w:color w:val="auto"/>
                <w:shd w:val="clear" w:color="auto" w:fill="FFFFFF"/>
              </w:rPr>
              <w:t xml:space="preserve"> </w:t>
            </w:r>
          </w:p>
          <w:p w:rsidR="00865831" w:rsidRPr="00CA650B" w:rsidRDefault="00865831" w:rsidP="00865831">
            <w:pPr>
              <w:jc w:val="center"/>
            </w:pPr>
            <w:r w:rsidRPr="00CA650B">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865831" w:rsidRPr="00822F93" w:rsidTr="00865831">
        <w:tc>
          <w:tcPr>
            <w:tcW w:w="642" w:type="dxa"/>
            <w:shd w:val="clear" w:color="auto" w:fill="auto"/>
            <w:vAlign w:val="center"/>
          </w:tcPr>
          <w:p w:rsidR="00865831" w:rsidRPr="00822F93" w:rsidRDefault="00865831" w:rsidP="00865831">
            <w:pPr>
              <w:jc w:val="center"/>
            </w:pPr>
            <w:r w:rsidRPr="00822F93">
              <w:t>7</w:t>
            </w:r>
          </w:p>
        </w:tc>
        <w:tc>
          <w:tcPr>
            <w:tcW w:w="9247" w:type="dxa"/>
            <w:gridSpan w:val="2"/>
            <w:shd w:val="clear" w:color="auto" w:fill="auto"/>
            <w:vAlign w:val="center"/>
          </w:tcPr>
          <w:p w:rsidR="00865831" w:rsidRPr="002A672E" w:rsidRDefault="00865831" w:rsidP="00865831">
            <w:pPr>
              <w:pStyle w:val="a3"/>
              <w:ind w:left="0"/>
              <w:jc w:val="center"/>
            </w:pPr>
            <w:r w:rsidRPr="002A672E">
              <w:t>Дополнительно по всем вопросам можно обращаться:</w:t>
            </w:r>
          </w:p>
          <w:p w:rsidR="00865831" w:rsidRPr="002A672E" w:rsidRDefault="00865831" w:rsidP="00865831">
            <w:pPr>
              <w:pStyle w:val="a3"/>
              <w:ind w:left="0"/>
              <w:jc w:val="center"/>
            </w:pPr>
            <w:r w:rsidRPr="002A672E">
              <w:lastRenderedPageBreak/>
              <w:t>ООО «Транснефть – Балтика»</w:t>
            </w:r>
          </w:p>
          <w:p w:rsidR="00865831" w:rsidRPr="002A672E" w:rsidRDefault="00865831" w:rsidP="00865831">
            <w:pPr>
              <w:pStyle w:val="a3"/>
              <w:ind w:left="0"/>
              <w:jc w:val="center"/>
            </w:pPr>
            <w:r w:rsidRPr="002A672E">
              <w:t>195009, Город Санкт-Петербург, вн.тер. г. Муниципальный Округ Финляндский Округ, наб. Арсенальная, дом 11, литера А</w:t>
            </w:r>
          </w:p>
          <w:p w:rsidR="00865831" w:rsidRPr="002A672E" w:rsidRDefault="00865831" w:rsidP="002A672E">
            <w:pPr>
              <w:jc w:val="center"/>
              <w:rPr>
                <w:bCs/>
              </w:rPr>
            </w:pPr>
            <w:r w:rsidRPr="002A672E">
              <w:t xml:space="preserve">+7 (812) 380-62-81, baltneft@spb.transneft.ru, </w:t>
            </w:r>
            <w:r w:rsidR="002A672E" w:rsidRPr="002A672E">
              <w:rPr>
                <w:lang w:val="en-US"/>
              </w:rPr>
              <w:t>surinaem</w:t>
            </w:r>
            <w:r w:rsidR="002A672E" w:rsidRPr="002A672E">
              <w:t>@</w:t>
            </w:r>
            <w:r w:rsidR="002A672E" w:rsidRPr="002A672E">
              <w:rPr>
                <w:lang w:val="en-US"/>
              </w:rPr>
              <w:t>nrnu</w:t>
            </w:r>
            <w:r w:rsidR="002A672E" w:rsidRPr="002A672E">
              <w:t>.</w:t>
            </w:r>
            <w:r w:rsidR="002A672E" w:rsidRPr="002A672E">
              <w:rPr>
                <w:lang w:val="en-US"/>
              </w:rPr>
              <w:t>spb</w:t>
            </w:r>
            <w:r w:rsidR="002A672E" w:rsidRPr="002A672E">
              <w:t>.</w:t>
            </w:r>
            <w:r w:rsidR="002A672E" w:rsidRPr="002A672E">
              <w:rPr>
                <w:lang w:val="en-US"/>
              </w:rPr>
              <w:t>transneft</w:t>
            </w:r>
            <w:r w:rsidR="002A672E" w:rsidRPr="002A672E">
              <w:t>.</w:t>
            </w:r>
            <w:r w:rsidR="002A672E" w:rsidRPr="002A672E">
              <w:rPr>
                <w:lang w:val="en-US"/>
              </w:rPr>
              <w:t>ru</w:t>
            </w:r>
          </w:p>
        </w:tc>
      </w:tr>
      <w:tr w:rsidR="00865831" w:rsidRPr="00822F93" w:rsidTr="00865831">
        <w:tc>
          <w:tcPr>
            <w:tcW w:w="642" w:type="dxa"/>
            <w:shd w:val="clear" w:color="auto" w:fill="auto"/>
            <w:vAlign w:val="center"/>
          </w:tcPr>
          <w:p w:rsidR="00865831" w:rsidRPr="00822F93" w:rsidRDefault="00865831" w:rsidP="00865831">
            <w:pPr>
              <w:jc w:val="center"/>
            </w:pPr>
            <w:r w:rsidRPr="00822F93">
              <w:lastRenderedPageBreak/>
              <w:t>8</w:t>
            </w:r>
          </w:p>
        </w:tc>
        <w:tc>
          <w:tcPr>
            <w:tcW w:w="9247" w:type="dxa"/>
            <w:gridSpan w:val="2"/>
            <w:shd w:val="clear" w:color="auto" w:fill="auto"/>
            <w:vAlign w:val="center"/>
          </w:tcPr>
          <w:p w:rsidR="00865831" w:rsidRPr="00822F93" w:rsidRDefault="00865831" w:rsidP="00865831">
            <w:pPr>
              <w:autoSpaceDE w:val="0"/>
              <w:autoSpaceDN w:val="0"/>
              <w:adjustRightInd w:val="0"/>
              <w:spacing w:after="120" w:line="20" w:lineRule="atLeast"/>
              <w:jc w:val="center"/>
            </w:pPr>
            <w:r w:rsidRPr="00822F93">
              <w:t xml:space="preserve">Графическое описание местоположения границ публичного сервитута, </w:t>
            </w:r>
            <w:r w:rsidRPr="00822F93">
              <w:br/>
              <w:t xml:space="preserve">а также перечень координат характерных точек этих границ </w:t>
            </w:r>
            <w:r w:rsidRPr="00822F93">
              <w:br/>
              <w:t>прилагается к сообщению</w:t>
            </w:r>
          </w:p>
          <w:p w:rsidR="00865831" w:rsidRPr="00822F93" w:rsidRDefault="00865831" w:rsidP="00626447">
            <w:pPr>
              <w:autoSpaceDE w:val="0"/>
              <w:autoSpaceDN w:val="0"/>
              <w:adjustRightInd w:val="0"/>
              <w:spacing w:line="20" w:lineRule="atLeast"/>
              <w:jc w:val="center"/>
            </w:pPr>
            <w:r w:rsidRPr="00822F93">
              <w:t>(описани</w:t>
            </w:r>
            <w:r w:rsidR="00626447">
              <w:t>я</w:t>
            </w:r>
            <w:r w:rsidRPr="00822F93">
              <w:t xml:space="preserve"> местоположения границ публичного сервитута)</w:t>
            </w:r>
          </w:p>
        </w:tc>
      </w:tr>
    </w:tbl>
    <w:p w:rsidR="0087214A" w:rsidRDefault="0087214A">
      <w:pPr>
        <w:jc w:val="center"/>
        <w:rPr>
          <w:b/>
          <w:color w:val="FF0000"/>
        </w:rPr>
      </w:pPr>
    </w:p>
    <w:p w:rsidR="002A672E" w:rsidRDefault="002A672E">
      <w:pPr>
        <w:jc w:val="center"/>
        <w:rPr>
          <w:b/>
          <w:color w:val="FF0000"/>
        </w:rPr>
      </w:pPr>
    </w:p>
    <w:p w:rsidR="002A672E" w:rsidRPr="008E6A4E" w:rsidRDefault="002A672E" w:rsidP="002A672E">
      <w:pPr>
        <w:pStyle w:val="af6"/>
        <w:jc w:val="center"/>
        <w:rPr>
          <w:rFonts w:ascii="Franklin Gothic Book" w:hAnsi="Franklin Gothic Book" w:cs="Times New Roman"/>
          <w:i/>
        </w:rPr>
      </w:pPr>
    </w:p>
    <w:p w:rsidR="002A672E" w:rsidRPr="00822F93" w:rsidRDefault="002A672E">
      <w:pPr>
        <w:jc w:val="center"/>
        <w:rPr>
          <w:b/>
          <w:color w:val="FF0000"/>
        </w:rPr>
      </w:pPr>
    </w:p>
    <w:sectPr w:rsidR="002A672E" w:rsidRPr="00822F93" w:rsidSect="00BA7BE1">
      <w:footerReference w:type="default" r:id="rId33"/>
      <w:pgSz w:w="11906" w:h="16838"/>
      <w:pgMar w:top="1418"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831" w:rsidRDefault="00865831" w:rsidP="00B43CBA">
      <w:r>
        <w:separator/>
      </w:r>
    </w:p>
  </w:endnote>
  <w:endnote w:type="continuationSeparator" w:id="0">
    <w:p w:rsidR="00865831" w:rsidRDefault="00865831" w:rsidP="00B4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31" w:rsidRDefault="00865831">
    <w:pPr>
      <w:pStyle w:val="ab"/>
    </w:pPr>
  </w:p>
  <w:p w:rsidR="00865831" w:rsidRDefault="008658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831" w:rsidRDefault="00865831" w:rsidP="00B43CBA">
      <w:r>
        <w:separator/>
      </w:r>
    </w:p>
  </w:footnote>
  <w:footnote w:type="continuationSeparator" w:id="0">
    <w:p w:rsidR="00865831" w:rsidRDefault="00865831" w:rsidP="00B43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03497"/>
    <w:multiLevelType w:val="hybridMultilevel"/>
    <w:tmpl w:val="9A8A3B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A263CF"/>
    <w:multiLevelType w:val="hybridMultilevel"/>
    <w:tmpl w:val="51F81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DB2839"/>
    <w:multiLevelType w:val="hybridMultilevel"/>
    <w:tmpl w:val="B1327D52"/>
    <w:lvl w:ilvl="0" w:tplc="C8807B5A">
      <w:start w:val="1"/>
      <w:numFmt w:val="decimal"/>
      <w:lvlText w:val="%1."/>
      <w:lvlJc w:val="left"/>
      <w:pPr>
        <w:ind w:left="827" w:hanging="360"/>
      </w:pPr>
      <w:rPr>
        <w:rFonts w:hint="default"/>
        <w:b w:val="0"/>
        <w:sz w:val="26"/>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3"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3C1089"/>
    <w:multiLevelType w:val="hybridMultilevel"/>
    <w:tmpl w:val="183AF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EA0326"/>
    <w:multiLevelType w:val="hybridMultilevel"/>
    <w:tmpl w:val="9A8A3B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2E7E29"/>
    <w:multiLevelType w:val="hybridMultilevel"/>
    <w:tmpl w:val="D2047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6"/>
  </w:num>
  <w:num w:numId="2">
    <w:abstractNumId w:val="5"/>
  </w:num>
  <w:num w:numId="3">
    <w:abstractNumId w:val="9"/>
  </w:num>
  <w:num w:numId="4">
    <w:abstractNumId w:val="10"/>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4"/>
  </w:num>
  <w:num w:numId="12">
    <w:abstractNumId w:val="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4F95"/>
    <w:rsid w:val="0001789C"/>
    <w:rsid w:val="0002073B"/>
    <w:rsid w:val="00024B53"/>
    <w:rsid w:val="0003351B"/>
    <w:rsid w:val="00046EBD"/>
    <w:rsid w:val="0004740E"/>
    <w:rsid w:val="000545C6"/>
    <w:rsid w:val="00054A54"/>
    <w:rsid w:val="00061A35"/>
    <w:rsid w:val="00063834"/>
    <w:rsid w:val="0007018F"/>
    <w:rsid w:val="00070C83"/>
    <w:rsid w:val="00082348"/>
    <w:rsid w:val="000857F2"/>
    <w:rsid w:val="0009033F"/>
    <w:rsid w:val="00096F54"/>
    <w:rsid w:val="000A4C2C"/>
    <w:rsid w:val="000B3B57"/>
    <w:rsid w:val="000B5A39"/>
    <w:rsid w:val="000D10C5"/>
    <w:rsid w:val="000D1A73"/>
    <w:rsid w:val="000D4AE1"/>
    <w:rsid w:val="000F0315"/>
    <w:rsid w:val="000F3F98"/>
    <w:rsid w:val="00102739"/>
    <w:rsid w:val="00103A7D"/>
    <w:rsid w:val="00103F43"/>
    <w:rsid w:val="00106BAF"/>
    <w:rsid w:val="00107869"/>
    <w:rsid w:val="001237FF"/>
    <w:rsid w:val="00131CB6"/>
    <w:rsid w:val="00132FC7"/>
    <w:rsid w:val="0014197C"/>
    <w:rsid w:val="00145632"/>
    <w:rsid w:val="001551E4"/>
    <w:rsid w:val="00156527"/>
    <w:rsid w:val="00161EA5"/>
    <w:rsid w:val="001677EF"/>
    <w:rsid w:val="00173C57"/>
    <w:rsid w:val="00175D7D"/>
    <w:rsid w:val="00190467"/>
    <w:rsid w:val="00191AA8"/>
    <w:rsid w:val="001A3FCD"/>
    <w:rsid w:val="001A59BC"/>
    <w:rsid w:val="001A5A50"/>
    <w:rsid w:val="001B79AD"/>
    <w:rsid w:val="001D1E13"/>
    <w:rsid w:val="001D5A35"/>
    <w:rsid w:val="001D6E5D"/>
    <w:rsid w:val="001E24AF"/>
    <w:rsid w:val="001E5B2C"/>
    <w:rsid w:val="001E7046"/>
    <w:rsid w:val="001E754F"/>
    <w:rsid w:val="001F5C4F"/>
    <w:rsid w:val="002054F3"/>
    <w:rsid w:val="002106DE"/>
    <w:rsid w:val="00210B9E"/>
    <w:rsid w:val="00212AC8"/>
    <w:rsid w:val="00215F01"/>
    <w:rsid w:val="002164E9"/>
    <w:rsid w:val="00217C48"/>
    <w:rsid w:val="00217C80"/>
    <w:rsid w:val="00230898"/>
    <w:rsid w:val="00251A29"/>
    <w:rsid w:val="00267455"/>
    <w:rsid w:val="00275AF7"/>
    <w:rsid w:val="002827A1"/>
    <w:rsid w:val="002A672E"/>
    <w:rsid w:val="002A7620"/>
    <w:rsid w:val="002B2100"/>
    <w:rsid w:val="002B2CF1"/>
    <w:rsid w:val="002C559D"/>
    <w:rsid w:val="002C6463"/>
    <w:rsid w:val="002C7928"/>
    <w:rsid w:val="002D346E"/>
    <w:rsid w:val="002D6A53"/>
    <w:rsid w:val="002E490B"/>
    <w:rsid w:val="002F0CF7"/>
    <w:rsid w:val="002F1440"/>
    <w:rsid w:val="002F2E07"/>
    <w:rsid w:val="002F74F7"/>
    <w:rsid w:val="003044AB"/>
    <w:rsid w:val="00306DD6"/>
    <w:rsid w:val="00307B99"/>
    <w:rsid w:val="00310766"/>
    <w:rsid w:val="00314D58"/>
    <w:rsid w:val="00321B49"/>
    <w:rsid w:val="00334477"/>
    <w:rsid w:val="00344049"/>
    <w:rsid w:val="003440D4"/>
    <w:rsid w:val="00355E30"/>
    <w:rsid w:val="00360F88"/>
    <w:rsid w:val="003623EF"/>
    <w:rsid w:val="00364A30"/>
    <w:rsid w:val="00370E33"/>
    <w:rsid w:val="003775C8"/>
    <w:rsid w:val="00386D4A"/>
    <w:rsid w:val="00390DA4"/>
    <w:rsid w:val="00392CF3"/>
    <w:rsid w:val="003A3985"/>
    <w:rsid w:val="003B46BB"/>
    <w:rsid w:val="003B6CF7"/>
    <w:rsid w:val="003D0FBA"/>
    <w:rsid w:val="003D5AC3"/>
    <w:rsid w:val="003E2DBD"/>
    <w:rsid w:val="003E2EBB"/>
    <w:rsid w:val="003F373A"/>
    <w:rsid w:val="00401AEF"/>
    <w:rsid w:val="00410E18"/>
    <w:rsid w:val="0041285E"/>
    <w:rsid w:val="004222E1"/>
    <w:rsid w:val="00424358"/>
    <w:rsid w:val="00426433"/>
    <w:rsid w:val="00433C93"/>
    <w:rsid w:val="004360FF"/>
    <w:rsid w:val="004428D1"/>
    <w:rsid w:val="00442E72"/>
    <w:rsid w:val="004523EE"/>
    <w:rsid w:val="00454A3E"/>
    <w:rsid w:val="00457508"/>
    <w:rsid w:val="0046407B"/>
    <w:rsid w:val="004707E1"/>
    <w:rsid w:val="0047157E"/>
    <w:rsid w:val="00471EFC"/>
    <w:rsid w:val="00485A2D"/>
    <w:rsid w:val="0048623F"/>
    <w:rsid w:val="004A0D50"/>
    <w:rsid w:val="004A57B4"/>
    <w:rsid w:val="004C0EE8"/>
    <w:rsid w:val="004C1145"/>
    <w:rsid w:val="004C1FBC"/>
    <w:rsid w:val="004D0C0D"/>
    <w:rsid w:val="004D6A5D"/>
    <w:rsid w:val="004F0619"/>
    <w:rsid w:val="004F1DC4"/>
    <w:rsid w:val="004F43A1"/>
    <w:rsid w:val="004F442E"/>
    <w:rsid w:val="004F4F9B"/>
    <w:rsid w:val="00503D06"/>
    <w:rsid w:val="00504C66"/>
    <w:rsid w:val="0052127D"/>
    <w:rsid w:val="00524A46"/>
    <w:rsid w:val="005264CC"/>
    <w:rsid w:val="00530F8C"/>
    <w:rsid w:val="0056624C"/>
    <w:rsid w:val="00571835"/>
    <w:rsid w:val="00571CF7"/>
    <w:rsid w:val="00573659"/>
    <w:rsid w:val="005749EE"/>
    <w:rsid w:val="00580801"/>
    <w:rsid w:val="0058612F"/>
    <w:rsid w:val="005A2EF4"/>
    <w:rsid w:val="005A406B"/>
    <w:rsid w:val="005B5416"/>
    <w:rsid w:val="005B57DC"/>
    <w:rsid w:val="005C10BA"/>
    <w:rsid w:val="005D24F0"/>
    <w:rsid w:val="005D5CBB"/>
    <w:rsid w:val="005E7D4D"/>
    <w:rsid w:val="005F7EB3"/>
    <w:rsid w:val="006019E0"/>
    <w:rsid w:val="00607A54"/>
    <w:rsid w:val="00610C2E"/>
    <w:rsid w:val="006175DB"/>
    <w:rsid w:val="00623B2B"/>
    <w:rsid w:val="00626447"/>
    <w:rsid w:val="006338C9"/>
    <w:rsid w:val="006406A1"/>
    <w:rsid w:val="00644105"/>
    <w:rsid w:val="0064526C"/>
    <w:rsid w:val="00647621"/>
    <w:rsid w:val="0066067A"/>
    <w:rsid w:val="00663D4F"/>
    <w:rsid w:val="00664C19"/>
    <w:rsid w:val="006835C0"/>
    <w:rsid w:val="0069195A"/>
    <w:rsid w:val="00692C89"/>
    <w:rsid w:val="006A6EE7"/>
    <w:rsid w:val="006B1446"/>
    <w:rsid w:val="006B1FEC"/>
    <w:rsid w:val="006C762D"/>
    <w:rsid w:val="006F4846"/>
    <w:rsid w:val="006F4D64"/>
    <w:rsid w:val="00704073"/>
    <w:rsid w:val="00713C77"/>
    <w:rsid w:val="00720F2B"/>
    <w:rsid w:val="007436A6"/>
    <w:rsid w:val="00745CEB"/>
    <w:rsid w:val="007477B2"/>
    <w:rsid w:val="00760D3C"/>
    <w:rsid w:val="00765D70"/>
    <w:rsid w:val="007814BD"/>
    <w:rsid w:val="0079045D"/>
    <w:rsid w:val="00791EC9"/>
    <w:rsid w:val="007979EA"/>
    <w:rsid w:val="007A4B0E"/>
    <w:rsid w:val="007A7ADC"/>
    <w:rsid w:val="007B4838"/>
    <w:rsid w:val="007C00EF"/>
    <w:rsid w:val="007C05F4"/>
    <w:rsid w:val="007D6909"/>
    <w:rsid w:val="007E2C3D"/>
    <w:rsid w:val="007E2E2D"/>
    <w:rsid w:val="007F17DC"/>
    <w:rsid w:val="00807501"/>
    <w:rsid w:val="00811B58"/>
    <w:rsid w:val="00817FA8"/>
    <w:rsid w:val="00822F93"/>
    <w:rsid w:val="008245D4"/>
    <w:rsid w:val="00824782"/>
    <w:rsid w:val="00831F2A"/>
    <w:rsid w:val="00835CBC"/>
    <w:rsid w:val="00837B1B"/>
    <w:rsid w:val="00843E26"/>
    <w:rsid w:val="00846AC0"/>
    <w:rsid w:val="00855098"/>
    <w:rsid w:val="00857088"/>
    <w:rsid w:val="00862513"/>
    <w:rsid w:val="00864C91"/>
    <w:rsid w:val="00865831"/>
    <w:rsid w:val="0087214A"/>
    <w:rsid w:val="008723D8"/>
    <w:rsid w:val="008755CE"/>
    <w:rsid w:val="00891B2A"/>
    <w:rsid w:val="0089612D"/>
    <w:rsid w:val="008A4E04"/>
    <w:rsid w:val="008A6712"/>
    <w:rsid w:val="008A6BD0"/>
    <w:rsid w:val="008A7BE3"/>
    <w:rsid w:val="008B38F3"/>
    <w:rsid w:val="008B5BE2"/>
    <w:rsid w:val="008B7C75"/>
    <w:rsid w:val="008C03D5"/>
    <w:rsid w:val="008D2380"/>
    <w:rsid w:val="008E208A"/>
    <w:rsid w:val="008E212C"/>
    <w:rsid w:val="008E30E0"/>
    <w:rsid w:val="008E6553"/>
    <w:rsid w:val="008F3922"/>
    <w:rsid w:val="009053AA"/>
    <w:rsid w:val="00906070"/>
    <w:rsid w:val="00913054"/>
    <w:rsid w:val="00926444"/>
    <w:rsid w:val="00931EBE"/>
    <w:rsid w:val="009354F9"/>
    <w:rsid w:val="009370B3"/>
    <w:rsid w:val="0094330B"/>
    <w:rsid w:val="00947A5D"/>
    <w:rsid w:val="009547E8"/>
    <w:rsid w:val="00957E40"/>
    <w:rsid w:val="009602D0"/>
    <w:rsid w:val="00962939"/>
    <w:rsid w:val="00963298"/>
    <w:rsid w:val="00965F41"/>
    <w:rsid w:val="00966E34"/>
    <w:rsid w:val="00967A3C"/>
    <w:rsid w:val="00973953"/>
    <w:rsid w:val="009739D9"/>
    <w:rsid w:val="00980401"/>
    <w:rsid w:val="009826E9"/>
    <w:rsid w:val="009900BE"/>
    <w:rsid w:val="009A01BB"/>
    <w:rsid w:val="009B0CAF"/>
    <w:rsid w:val="009B620F"/>
    <w:rsid w:val="009E335B"/>
    <w:rsid w:val="009F07F1"/>
    <w:rsid w:val="009F358B"/>
    <w:rsid w:val="009F57C9"/>
    <w:rsid w:val="00A1324B"/>
    <w:rsid w:val="00A36A53"/>
    <w:rsid w:val="00A37E7B"/>
    <w:rsid w:val="00A4546B"/>
    <w:rsid w:val="00A50B57"/>
    <w:rsid w:val="00A53E8D"/>
    <w:rsid w:val="00A63F58"/>
    <w:rsid w:val="00A6408B"/>
    <w:rsid w:val="00A701F1"/>
    <w:rsid w:val="00A70B2B"/>
    <w:rsid w:val="00A77456"/>
    <w:rsid w:val="00A831DC"/>
    <w:rsid w:val="00A83972"/>
    <w:rsid w:val="00A87CC2"/>
    <w:rsid w:val="00A944FC"/>
    <w:rsid w:val="00A9465B"/>
    <w:rsid w:val="00AA0AA5"/>
    <w:rsid w:val="00AA6D64"/>
    <w:rsid w:val="00AC3CAC"/>
    <w:rsid w:val="00AC6217"/>
    <w:rsid w:val="00AD0204"/>
    <w:rsid w:val="00AD3AC5"/>
    <w:rsid w:val="00AD5DAC"/>
    <w:rsid w:val="00AF37A0"/>
    <w:rsid w:val="00AF5A70"/>
    <w:rsid w:val="00AF702D"/>
    <w:rsid w:val="00B03EE7"/>
    <w:rsid w:val="00B11625"/>
    <w:rsid w:val="00B158EF"/>
    <w:rsid w:val="00B15AD4"/>
    <w:rsid w:val="00B16A96"/>
    <w:rsid w:val="00B2214E"/>
    <w:rsid w:val="00B26BE1"/>
    <w:rsid w:val="00B304E9"/>
    <w:rsid w:val="00B311F6"/>
    <w:rsid w:val="00B348AB"/>
    <w:rsid w:val="00B36FED"/>
    <w:rsid w:val="00B40672"/>
    <w:rsid w:val="00B43CBA"/>
    <w:rsid w:val="00B53E6C"/>
    <w:rsid w:val="00B54946"/>
    <w:rsid w:val="00B61EB4"/>
    <w:rsid w:val="00B628B4"/>
    <w:rsid w:val="00B67D28"/>
    <w:rsid w:val="00B7719E"/>
    <w:rsid w:val="00B95BB1"/>
    <w:rsid w:val="00BA5B67"/>
    <w:rsid w:val="00BA7BE1"/>
    <w:rsid w:val="00BB545F"/>
    <w:rsid w:val="00BD33AB"/>
    <w:rsid w:val="00BD7405"/>
    <w:rsid w:val="00BD77F6"/>
    <w:rsid w:val="00BE61D2"/>
    <w:rsid w:val="00BE6269"/>
    <w:rsid w:val="00BF05CC"/>
    <w:rsid w:val="00BF16B4"/>
    <w:rsid w:val="00BF3D5C"/>
    <w:rsid w:val="00BF55AD"/>
    <w:rsid w:val="00C001D9"/>
    <w:rsid w:val="00C00E07"/>
    <w:rsid w:val="00C0690F"/>
    <w:rsid w:val="00C06AC4"/>
    <w:rsid w:val="00C14F6D"/>
    <w:rsid w:val="00C159EC"/>
    <w:rsid w:val="00C174AC"/>
    <w:rsid w:val="00C2218F"/>
    <w:rsid w:val="00C2477B"/>
    <w:rsid w:val="00C30423"/>
    <w:rsid w:val="00C33EAF"/>
    <w:rsid w:val="00C40C12"/>
    <w:rsid w:val="00C47661"/>
    <w:rsid w:val="00C5455E"/>
    <w:rsid w:val="00C5592A"/>
    <w:rsid w:val="00C57A3E"/>
    <w:rsid w:val="00C71687"/>
    <w:rsid w:val="00C76B33"/>
    <w:rsid w:val="00C80ACE"/>
    <w:rsid w:val="00C82DBC"/>
    <w:rsid w:val="00C85C28"/>
    <w:rsid w:val="00C85C87"/>
    <w:rsid w:val="00CA5B37"/>
    <w:rsid w:val="00CA650B"/>
    <w:rsid w:val="00CA7957"/>
    <w:rsid w:val="00CB21E0"/>
    <w:rsid w:val="00CB27F7"/>
    <w:rsid w:val="00CC378A"/>
    <w:rsid w:val="00CD01F3"/>
    <w:rsid w:val="00CD088E"/>
    <w:rsid w:val="00CD30E3"/>
    <w:rsid w:val="00CD42E6"/>
    <w:rsid w:val="00CD64AF"/>
    <w:rsid w:val="00CE2371"/>
    <w:rsid w:val="00CF5F2D"/>
    <w:rsid w:val="00D0057C"/>
    <w:rsid w:val="00D04F58"/>
    <w:rsid w:val="00D05219"/>
    <w:rsid w:val="00D07576"/>
    <w:rsid w:val="00D100A0"/>
    <w:rsid w:val="00D11599"/>
    <w:rsid w:val="00D14C3A"/>
    <w:rsid w:val="00D158B4"/>
    <w:rsid w:val="00D223EB"/>
    <w:rsid w:val="00D24656"/>
    <w:rsid w:val="00D4297E"/>
    <w:rsid w:val="00D55A06"/>
    <w:rsid w:val="00D60F1A"/>
    <w:rsid w:val="00D6283E"/>
    <w:rsid w:val="00D659A9"/>
    <w:rsid w:val="00D75C35"/>
    <w:rsid w:val="00D92B0E"/>
    <w:rsid w:val="00DA1B13"/>
    <w:rsid w:val="00DA5638"/>
    <w:rsid w:val="00DB099A"/>
    <w:rsid w:val="00DC44E4"/>
    <w:rsid w:val="00DE6A56"/>
    <w:rsid w:val="00DF174F"/>
    <w:rsid w:val="00E00297"/>
    <w:rsid w:val="00E133FE"/>
    <w:rsid w:val="00E152CA"/>
    <w:rsid w:val="00E157D8"/>
    <w:rsid w:val="00E250FB"/>
    <w:rsid w:val="00E315D3"/>
    <w:rsid w:val="00E34E31"/>
    <w:rsid w:val="00E34F95"/>
    <w:rsid w:val="00E36C77"/>
    <w:rsid w:val="00E434D4"/>
    <w:rsid w:val="00E4370B"/>
    <w:rsid w:val="00E47EAE"/>
    <w:rsid w:val="00E538C5"/>
    <w:rsid w:val="00E54C77"/>
    <w:rsid w:val="00E56FC7"/>
    <w:rsid w:val="00E6660D"/>
    <w:rsid w:val="00E66E58"/>
    <w:rsid w:val="00E7734B"/>
    <w:rsid w:val="00E77E1E"/>
    <w:rsid w:val="00E85EA5"/>
    <w:rsid w:val="00E945BE"/>
    <w:rsid w:val="00E95A48"/>
    <w:rsid w:val="00EA395B"/>
    <w:rsid w:val="00EA6D1B"/>
    <w:rsid w:val="00EB3514"/>
    <w:rsid w:val="00EB3B16"/>
    <w:rsid w:val="00EB4C44"/>
    <w:rsid w:val="00EC665C"/>
    <w:rsid w:val="00ED2E1F"/>
    <w:rsid w:val="00ED695B"/>
    <w:rsid w:val="00ED7729"/>
    <w:rsid w:val="00EE1302"/>
    <w:rsid w:val="00EE2E2C"/>
    <w:rsid w:val="00EE34AD"/>
    <w:rsid w:val="00EF0963"/>
    <w:rsid w:val="00EF30E2"/>
    <w:rsid w:val="00EF6684"/>
    <w:rsid w:val="00F11257"/>
    <w:rsid w:val="00F206BA"/>
    <w:rsid w:val="00F2614D"/>
    <w:rsid w:val="00F30C22"/>
    <w:rsid w:val="00F33DC5"/>
    <w:rsid w:val="00F35483"/>
    <w:rsid w:val="00F375CA"/>
    <w:rsid w:val="00F438FE"/>
    <w:rsid w:val="00F56260"/>
    <w:rsid w:val="00F614E9"/>
    <w:rsid w:val="00F61E10"/>
    <w:rsid w:val="00F66826"/>
    <w:rsid w:val="00F80192"/>
    <w:rsid w:val="00F8286C"/>
    <w:rsid w:val="00F877AE"/>
    <w:rsid w:val="00F95733"/>
    <w:rsid w:val="00F95832"/>
    <w:rsid w:val="00FA3773"/>
    <w:rsid w:val="00FA49D2"/>
    <w:rsid w:val="00FB0D94"/>
    <w:rsid w:val="00FB79A0"/>
    <w:rsid w:val="00FC2C50"/>
    <w:rsid w:val="00FC4822"/>
    <w:rsid w:val="00FD26A6"/>
    <w:rsid w:val="00FD547A"/>
    <w:rsid w:val="00FD6DEC"/>
    <w:rsid w:val="00FE1324"/>
    <w:rsid w:val="00FE1D98"/>
    <w:rsid w:val="00FE2C95"/>
    <w:rsid w:val="00FE7780"/>
    <w:rsid w:val="00FF191C"/>
    <w:rsid w:val="00FF5CB6"/>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48BAD-1AAA-4A45-ABC8-3C831175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5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35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13C77"/>
    <w:pPr>
      <w:keepNext/>
      <w:spacing w:before="240" w:after="60"/>
      <w:jc w:val="center"/>
      <w:outlineLvl w:val="1"/>
    </w:pPr>
    <w:rPr>
      <w:rFonts w:ascii="Cambria" w:hAnsi="Cambria"/>
      <w:b/>
      <w:bCs/>
      <w:i/>
      <w:iCs/>
      <w:sz w:val="28"/>
      <w:szCs w:val="28"/>
    </w:rPr>
  </w:style>
  <w:style w:type="paragraph" w:styleId="4">
    <w:name w:val="heading 4"/>
    <w:basedOn w:val="a"/>
    <w:next w:val="a"/>
    <w:link w:val="40"/>
    <w:uiPriority w:val="9"/>
    <w:semiHidden/>
    <w:unhideWhenUsed/>
    <w:qFormat/>
    <w:rsid w:val="00760D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3">
    <w:name w:val="Неразрешенное упоминание1"/>
    <w:basedOn w:val="a0"/>
    <w:uiPriority w:val="99"/>
    <w:semiHidden/>
    <w:unhideWhenUsed/>
    <w:rsid w:val="00765D70"/>
    <w:rPr>
      <w:color w:val="605E5C"/>
      <w:shd w:val="clear" w:color="auto" w:fill="E1DFDD"/>
    </w:rPr>
  </w:style>
  <w:style w:type="character" w:customStyle="1" w:styleId="fontstyle01">
    <w:name w:val="fontstyle01"/>
    <w:basedOn w:val="a0"/>
    <w:qFormat/>
    <w:rsid w:val="00D6283E"/>
    <w:rPr>
      <w:rFonts w:ascii="Times New Roman" w:hAnsi="Times New Roman" w:cs="Times New Roman" w:hint="default"/>
      <w:b w:val="0"/>
      <w:bCs w:val="0"/>
      <w:i w:val="0"/>
      <w:iCs w:val="0"/>
      <w:color w:val="000000"/>
      <w:sz w:val="22"/>
      <w:szCs w:val="22"/>
    </w:rPr>
  </w:style>
  <w:style w:type="character" w:customStyle="1" w:styleId="UnresolvedMention">
    <w:name w:val="Unresolved Mention"/>
    <w:basedOn w:val="a0"/>
    <w:uiPriority w:val="99"/>
    <w:semiHidden/>
    <w:unhideWhenUsed/>
    <w:rsid w:val="00D100A0"/>
    <w:rPr>
      <w:color w:val="605E5C"/>
      <w:shd w:val="clear" w:color="auto" w:fill="E1DFDD"/>
    </w:rPr>
  </w:style>
  <w:style w:type="paragraph" w:customStyle="1" w:styleId="s16">
    <w:name w:val="s_16"/>
    <w:basedOn w:val="a"/>
    <w:rsid w:val="00A831DC"/>
    <w:pPr>
      <w:spacing w:before="100" w:beforeAutospacing="1" w:after="100" w:afterAutospacing="1"/>
    </w:pPr>
  </w:style>
  <w:style w:type="character" w:customStyle="1" w:styleId="af0">
    <w:name w:val="Другое_"/>
    <w:basedOn w:val="a0"/>
    <w:link w:val="af1"/>
    <w:rsid w:val="0089612D"/>
    <w:rPr>
      <w:rFonts w:ascii="Franklin Gothic Book" w:eastAsia="Franklin Gothic Book" w:hAnsi="Franklin Gothic Book" w:cs="Franklin Gothic Book"/>
    </w:rPr>
  </w:style>
  <w:style w:type="paragraph" w:customStyle="1" w:styleId="af1">
    <w:name w:val="Другое"/>
    <w:basedOn w:val="a"/>
    <w:link w:val="af0"/>
    <w:rsid w:val="0089612D"/>
    <w:pPr>
      <w:widowControl w:val="0"/>
    </w:pPr>
    <w:rPr>
      <w:rFonts w:ascii="Franklin Gothic Book" w:eastAsia="Franklin Gothic Book" w:hAnsi="Franklin Gothic Book" w:cs="Franklin Gothic Book"/>
      <w:sz w:val="22"/>
      <w:szCs w:val="22"/>
      <w:lang w:eastAsia="en-US"/>
    </w:rPr>
  </w:style>
  <w:style w:type="character" w:styleId="af2">
    <w:name w:val="Strong"/>
    <w:basedOn w:val="a0"/>
    <w:uiPriority w:val="22"/>
    <w:qFormat/>
    <w:rsid w:val="0089612D"/>
    <w:rPr>
      <w:b/>
      <w:bCs/>
    </w:rPr>
  </w:style>
  <w:style w:type="character" w:styleId="af3">
    <w:name w:val="Emphasis"/>
    <w:basedOn w:val="a0"/>
    <w:uiPriority w:val="20"/>
    <w:qFormat/>
    <w:rsid w:val="00BF16B4"/>
    <w:rPr>
      <w:i/>
      <w:iCs/>
    </w:rPr>
  </w:style>
  <w:style w:type="paragraph" w:styleId="af4">
    <w:name w:val="Subtitle"/>
    <w:basedOn w:val="a"/>
    <w:next w:val="a"/>
    <w:link w:val="af5"/>
    <w:uiPriority w:val="11"/>
    <w:qFormat/>
    <w:rsid w:val="00720F2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5">
    <w:name w:val="Подзаголовок Знак"/>
    <w:basedOn w:val="a0"/>
    <w:link w:val="af4"/>
    <w:uiPriority w:val="11"/>
    <w:rsid w:val="00720F2B"/>
    <w:rPr>
      <w:rFonts w:eastAsiaTheme="minorEastAsia"/>
      <w:color w:val="5A5A5A" w:themeColor="text1" w:themeTint="A5"/>
      <w:spacing w:val="15"/>
      <w:lang w:eastAsia="ru-RU"/>
    </w:rPr>
  </w:style>
  <w:style w:type="character" w:customStyle="1" w:styleId="20">
    <w:name w:val="Заголовок 2 Знак"/>
    <w:basedOn w:val="a0"/>
    <w:link w:val="2"/>
    <w:rsid w:val="00713C77"/>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semiHidden/>
    <w:rsid w:val="00760D3C"/>
    <w:rPr>
      <w:rFonts w:asciiTheme="majorHAnsi" w:eastAsiaTheme="majorEastAsia" w:hAnsiTheme="majorHAnsi" w:cstheme="majorBidi"/>
      <w:i/>
      <w:iCs/>
      <w:color w:val="2E74B5" w:themeColor="accent1" w:themeShade="BF"/>
      <w:sz w:val="24"/>
      <w:szCs w:val="24"/>
      <w:lang w:eastAsia="ru-RU"/>
    </w:rPr>
  </w:style>
  <w:style w:type="paragraph" w:customStyle="1" w:styleId="e6qpzb90">
    <w:name w:val="e6qpzb90"/>
    <w:basedOn w:val="a"/>
    <w:rsid w:val="00D659A9"/>
    <w:pPr>
      <w:spacing w:before="100" w:beforeAutospacing="1" w:after="100" w:afterAutospacing="1"/>
    </w:pPr>
  </w:style>
  <w:style w:type="character" w:customStyle="1" w:styleId="css-kmu6am">
    <w:name w:val="css-kmu6am"/>
    <w:basedOn w:val="a0"/>
    <w:rsid w:val="00D659A9"/>
  </w:style>
  <w:style w:type="character" w:customStyle="1" w:styleId="10">
    <w:name w:val="Заголовок 1 Знак"/>
    <w:basedOn w:val="a0"/>
    <w:link w:val="1"/>
    <w:uiPriority w:val="9"/>
    <w:rsid w:val="006835C0"/>
    <w:rPr>
      <w:rFonts w:asciiTheme="majorHAnsi" w:eastAsiaTheme="majorEastAsia" w:hAnsiTheme="majorHAnsi" w:cstheme="majorBidi"/>
      <w:color w:val="2E74B5" w:themeColor="accent1" w:themeShade="BF"/>
      <w:sz w:val="32"/>
      <w:szCs w:val="32"/>
      <w:lang w:eastAsia="ru-RU"/>
    </w:rPr>
  </w:style>
  <w:style w:type="paragraph" w:customStyle="1" w:styleId="af6">
    <w:name w:val="Нормальный (таблица)"/>
    <w:basedOn w:val="a"/>
    <w:next w:val="a"/>
    <w:uiPriority w:val="99"/>
    <w:rsid w:val="002A672E"/>
    <w:pPr>
      <w:widowControl w:val="0"/>
      <w:autoSpaceDE w:val="0"/>
      <w:autoSpaceDN w:val="0"/>
      <w:adjustRightInd w:val="0"/>
      <w:jc w:val="both"/>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2129">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31290662">
      <w:bodyDiv w:val="1"/>
      <w:marLeft w:val="0"/>
      <w:marRight w:val="0"/>
      <w:marTop w:val="0"/>
      <w:marBottom w:val="0"/>
      <w:divBdr>
        <w:top w:val="none" w:sz="0" w:space="0" w:color="auto"/>
        <w:left w:val="none" w:sz="0" w:space="0" w:color="auto"/>
        <w:bottom w:val="none" w:sz="0" w:space="0" w:color="auto"/>
        <w:right w:val="none" w:sz="0" w:space="0" w:color="auto"/>
      </w:divBdr>
    </w:div>
    <w:div w:id="294720561">
      <w:bodyDiv w:val="1"/>
      <w:marLeft w:val="0"/>
      <w:marRight w:val="0"/>
      <w:marTop w:val="0"/>
      <w:marBottom w:val="0"/>
      <w:divBdr>
        <w:top w:val="none" w:sz="0" w:space="0" w:color="auto"/>
        <w:left w:val="none" w:sz="0" w:space="0" w:color="auto"/>
        <w:bottom w:val="none" w:sz="0" w:space="0" w:color="auto"/>
        <w:right w:val="none" w:sz="0" w:space="0" w:color="auto"/>
      </w:divBdr>
      <w:divsChild>
        <w:div w:id="1788769032">
          <w:marLeft w:val="0"/>
          <w:marRight w:val="0"/>
          <w:marTop w:val="0"/>
          <w:marBottom w:val="0"/>
          <w:divBdr>
            <w:top w:val="none" w:sz="0" w:space="0" w:color="auto"/>
            <w:left w:val="none" w:sz="0" w:space="0" w:color="auto"/>
            <w:bottom w:val="none" w:sz="0" w:space="0" w:color="auto"/>
            <w:right w:val="none" w:sz="0" w:space="0" w:color="auto"/>
          </w:divBdr>
          <w:divsChild>
            <w:div w:id="1224289539">
              <w:marLeft w:val="0"/>
              <w:marRight w:val="0"/>
              <w:marTop w:val="0"/>
              <w:marBottom w:val="0"/>
              <w:divBdr>
                <w:top w:val="none" w:sz="0" w:space="0" w:color="auto"/>
                <w:left w:val="none" w:sz="0" w:space="0" w:color="auto"/>
                <w:bottom w:val="none" w:sz="0" w:space="0" w:color="auto"/>
                <w:right w:val="none" w:sz="0" w:space="0" w:color="auto"/>
              </w:divBdr>
              <w:divsChild>
                <w:div w:id="1990092872">
                  <w:marLeft w:val="-225"/>
                  <w:marRight w:val="-225"/>
                  <w:marTop w:val="0"/>
                  <w:marBottom w:val="0"/>
                  <w:divBdr>
                    <w:top w:val="none" w:sz="0" w:space="0" w:color="auto"/>
                    <w:left w:val="none" w:sz="0" w:space="0" w:color="auto"/>
                    <w:bottom w:val="none" w:sz="0" w:space="0" w:color="auto"/>
                    <w:right w:val="none" w:sz="0" w:space="0" w:color="auto"/>
                  </w:divBdr>
                  <w:divsChild>
                    <w:div w:id="1735546379">
                      <w:marLeft w:val="0"/>
                      <w:marRight w:val="0"/>
                      <w:marTop w:val="0"/>
                      <w:marBottom w:val="0"/>
                      <w:divBdr>
                        <w:top w:val="none" w:sz="0" w:space="0" w:color="auto"/>
                        <w:left w:val="none" w:sz="0" w:space="0" w:color="auto"/>
                        <w:bottom w:val="none" w:sz="0" w:space="0" w:color="auto"/>
                        <w:right w:val="none" w:sz="0" w:space="0" w:color="auto"/>
                      </w:divBdr>
                      <w:divsChild>
                        <w:div w:id="833797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51691763">
      <w:bodyDiv w:val="1"/>
      <w:marLeft w:val="0"/>
      <w:marRight w:val="0"/>
      <w:marTop w:val="0"/>
      <w:marBottom w:val="0"/>
      <w:divBdr>
        <w:top w:val="none" w:sz="0" w:space="0" w:color="auto"/>
        <w:left w:val="none" w:sz="0" w:space="0" w:color="auto"/>
        <w:bottom w:val="none" w:sz="0" w:space="0" w:color="auto"/>
        <w:right w:val="none" w:sz="0" w:space="0" w:color="auto"/>
      </w:divBdr>
      <w:divsChild>
        <w:div w:id="647828238">
          <w:marLeft w:val="0"/>
          <w:marRight w:val="0"/>
          <w:marTop w:val="0"/>
          <w:marBottom w:val="75"/>
          <w:divBdr>
            <w:top w:val="none" w:sz="0" w:space="0" w:color="auto"/>
            <w:left w:val="none" w:sz="0" w:space="0" w:color="auto"/>
            <w:bottom w:val="none" w:sz="0" w:space="0" w:color="auto"/>
            <w:right w:val="none" w:sz="0" w:space="0" w:color="auto"/>
          </w:divBdr>
        </w:div>
      </w:divsChild>
    </w:div>
    <w:div w:id="386413523">
      <w:bodyDiv w:val="1"/>
      <w:marLeft w:val="0"/>
      <w:marRight w:val="0"/>
      <w:marTop w:val="0"/>
      <w:marBottom w:val="0"/>
      <w:divBdr>
        <w:top w:val="none" w:sz="0" w:space="0" w:color="auto"/>
        <w:left w:val="none" w:sz="0" w:space="0" w:color="auto"/>
        <w:bottom w:val="none" w:sz="0" w:space="0" w:color="auto"/>
        <w:right w:val="none" w:sz="0" w:space="0" w:color="auto"/>
      </w:divBdr>
      <w:divsChild>
        <w:div w:id="1658919325">
          <w:marLeft w:val="0"/>
          <w:marRight w:val="0"/>
          <w:marTop w:val="0"/>
          <w:marBottom w:val="0"/>
          <w:divBdr>
            <w:top w:val="none" w:sz="0" w:space="0" w:color="auto"/>
            <w:left w:val="none" w:sz="0" w:space="0" w:color="auto"/>
            <w:bottom w:val="none" w:sz="0" w:space="0" w:color="auto"/>
            <w:right w:val="none" w:sz="0" w:space="0" w:color="auto"/>
          </w:divBdr>
        </w:div>
      </w:divsChild>
    </w:div>
    <w:div w:id="450708370">
      <w:bodyDiv w:val="1"/>
      <w:marLeft w:val="0"/>
      <w:marRight w:val="0"/>
      <w:marTop w:val="0"/>
      <w:marBottom w:val="0"/>
      <w:divBdr>
        <w:top w:val="none" w:sz="0" w:space="0" w:color="auto"/>
        <w:left w:val="none" w:sz="0" w:space="0" w:color="auto"/>
        <w:bottom w:val="none" w:sz="0" w:space="0" w:color="auto"/>
        <w:right w:val="none" w:sz="0" w:space="0" w:color="auto"/>
      </w:divBdr>
    </w:div>
    <w:div w:id="477501074">
      <w:bodyDiv w:val="1"/>
      <w:marLeft w:val="0"/>
      <w:marRight w:val="0"/>
      <w:marTop w:val="0"/>
      <w:marBottom w:val="0"/>
      <w:divBdr>
        <w:top w:val="none" w:sz="0" w:space="0" w:color="auto"/>
        <w:left w:val="none" w:sz="0" w:space="0" w:color="auto"/>
        <w:bottom w:val="none" w:sz="0" w:space="0" w:color="auto"/>
        <w:right w:val="none" w:sz="0" w:space="0" w:color="auto"/>
      </w:divBdr>
      <w:divsChild>
        <w:div w:id="406532628">
          <w:marLeft w:val="0"/>
          <w:marRight w:val="0"/>
          <w:marTop w:val="0"/>
          <w:marBottom w:val="0"/>
          <w:divBdr>
            <w:top w:val="none" w:sz="0" w:space="0" w:color="auto"/>
            <w:left w:val="none" w:sz="0" w:space="0" w:color="auto"/>
            <w:bottom w:val="none" w:sz="0" w:space="0" w:color="auto"/>
            <w:right w:val="none" w:sz="0" w:space="0" w:color="auto"/>
          </w:divBdr>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594754807">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65688594">
      <w:bodyDiv w:val="1"/>
      <w:marLeft w:val="0"/>
      <w:marRight w:val="0"/>
      <w:marTop w:val="0"/>
      <w:marBottom w:val="0"/>
      <w:divBdr>
        <w:top w:val="none" w:sz="0" w:space="0" w:color="auto"/>
        <w:left w:val="none" w:sz="0" w:space="0" w:color="auto"/>
        <w:bottom w:val="none" w:sz="0" w:space="0" w:color="auto"/>
        <w:right w:val="none" w:sz="0" w:space="0" w:color="auto"/>
      </w:divBdr>
    </w:div>
    <w:div w:id="79995363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00608196">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22375279">
      <w:bodyDiv w:val="1"/>
      <w:marLeft w:val="0"/>
      <w:marRight w:val="0"/>
      <w:marTop w:val="0"/>
      <w:marBottom w:val="0"/>
      <w:divBdr>
        <w:top w:val="none" w:sz="0" w:space="0" w:color="auto"/>
        <w:left w:val="none" w:sz="0" w:space="0" w:color="auto"/>
        <w:bottom w:val="none" w:sz="0" w:space="0" w:color="auto"/>
        <w:right w:val="none" w:sz="0" w:space="0" w:color="auto"/>
      </w:divBdr>
      <w:divsChild>
        <w:div w:id="1533572691">
          <w:marLeft w:val="0"/>
          <w:marRight w:val="0"/>
          <w:marTop w:val="0"/>
          <w:marBottom w:val="0"/>
          <w:divBdr>
            <w:top w:val="none" w:sz="0" w:space="0" w:color="auto"/>
            <w:left w:val="none" w:sz="0" w:space="0" w:color="auto"/>
            <w:bottom w:val="none" w:sz="0" w:space="0" w:color="auto"/>
            <w:right w:val="none" w:sz="0" w:space="0" w:color="auto"/>
          </w:divBdr>
          <w:divsChild>
            <w:div w:id="1619336590">
              <w:marLeft w:val="0"/>
              <w:marRight w:val="0"/>
              <w:marTop w:val="0"/>
              <w:marBottom w:val="0"/>
              <w:divBdr>
                <w:top w:val="none" w:sz="0" w:space="0" w:color="auto"/>
                <w:left w:val="none" w:sz="0" w:space="0" w:color="auto"/>
                <w:bottom w:val="none" w:sz="0" w:space="0" w:color="auto"/>
                <w:right w:val="none" w:sz="0" w:space="0" w:color="auto"/>
              </w:divBdr>
              <w:divsChild>
                <w:div w:id="679938975">
                  <w:marLeft w:val="-225"/>
                  <w:marRight w:val="-225"/>
                  <w:marTop w:val="0"/>
                  <w:marBottom w:val="0"/>
                  <w:divBdr>
                    <w:top w:val="none" w:sz="0" w:space="0" w:color="auto"/>
                    <w:left w:val="none" w:sz="0" w:space="0" w:color="auto"/>
                    <w:bottom w:val="none" w:sz="0" w:space="0" w:color="auto"/>
                    <w:right w:val="none" w:sz="0" w:space="0" w:color="auto"/>
                  </w:divBdr>
                  <w:divsChild>
                    <w:div w:id="1324506556">
                      <w:marLeft w:val="0"/>
                      <w:marRight w:val="0"/>
                      <w:marTop w:val="0"/>
                      <w:marBottom w:val="0"/>
                      <w:divBdr>
                        <w:top w:val="none" w:sz="0" w:space="0" w:color="auto"/>
                        <w:left w:val="none" w:sz="0" w:space="0" w:color="auto"/>
                        <w:bottom w:val="none" w:sz="0" w:space="0" w:color="auto"/>
                        <w:right w:val="none" w:sz="0" w:space="0" w:color="auto"/>
                      </w:divBdr>
                      <w:divsChild>
                        <w:div w:id="18909219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42300832">
      <w:bodyDiv w:val="1"/>
      <w:marLeft w:val="0"/>
      <w:marRight w:val="0"/>
      <w:marTop w:val="0"/>
      <w:marBottom w:val="0"/>
      <w:divBdr>
        <w:top w:val="none" w:sz="0" w:space="0" w:color="auto"/>
        <w:left w:val="none" w:sz="0" w:space="0" w:color="auto"/>
        <w:bottom w:val="none" w:sz="0" w:space="0" w:color="auto"/>
        <w:right w:val="none" w:sz="0" w:space="0" w:color="auto"/>
      </w:divBdr>
      <w:divsChild>
        <w:div w:id="2145003788">
          <w:marLeft w:val="0"/>
          <w:marRight w:val="0"/>
          <w:marTop w:val="0"/>
          <w:marBottom w:val="0"/>
          <w:divBdr>
            <w:top w:val="none" w:sz="0" w:space="0" w:color="auto"/>
            <w:left w:val="none" w:sz="0" w:space="0" w:color="auto"/>
            <w:bottom w:val="none" w:sz="0" w:space="0" w:color="auto"/>
            <w:right w:val="none" w:sz="0" w:space="0" w:color="auto"/>
          </w:divBdr>
        </w:div>
      </w:divsChild>
    </w:div>
    <w:div w:id="959608258">
      <w:bodyDiv w:val="1"/>
      <w:marLeft w:val="0"/>
      <w:marRight w:val="0"/>
      <w:marTop w:val="0"/>
      <w:marBottom w:val="0"/>
      <w:divBdr>
        <w:top w:val="none" w:sz="0" w:space="0" w:color="auto"/>
        <w:left w:val="none" w:sz="0" w:space="0" w:color="auto"/>
        <w:bottom w:val="none" w:sz="0" w:space="0" w:color="auto"/>
        <w:right w:val="none" w:sz="0" w:space="0" w:color="auto"/>
      </w:divBdr>
      <w:divsChild>
        <w:div w:id="913707002">
          <w:marLeft w:val="0"/>
          <w:marRight w:val="0"/>
          <w:marTop w:val="0"/>
          <w:marBottom w:val="0"/>
          <w:divBdr>
            <w:top w:val="none" w:sz="0" w:space="0" w:color="auto"/>
            <w:left w:val="none" w:sz="0" w:space="0" w:color="auto"/>
            <w:bottom w:val="none" w:sz="0" w:space="0" w:color="auto"/>
            <w:right w:val="none" w:sz="0" w:space="0" w:color="auto"/>
          </w:divBdr>
        </w:div>
      </w:divsChild>
    </w:div>
    <w:div w:id="962346774">
      <w:bodyDiv w:val="1"/>
      <w:marLeft w:val="0"/>
      <w:marRight w:val="0"/>
      <w:marTop w:val="0"/>
      <w:marBottom w:val="0"/>
      <w:divBdr>
        <w:top w:val="none" w:sz="0" w:space="0" w:color="auto"/>
        <w:left w:val="none" w:sz="0" w:space="0" w:color="auto"/>
        <w:bottom w:val="none" w:sz="0" w:space="0" w:color="auto"/>
        <w:right w:val="none" w:sz="0" w:space="0" w:color="auto"/>
      </w:divBdr>
      <w:divsChild>
        <w:div w:id="1537695266">
          <w:marLeft w:val="0"/>
          <w:marRight w:val="0"/>
          <w:marTop w:val="0"/>
          <w:marBottom w:val="0"/>
          <w:divBdr>
            <w:top w:val="none" w:sz="0" w:space="0" w:color="auto"/>
            <w:left w:val="none" w:sz="0" w:space="0" w:color="auto"/>
            <w:bottom w:val="none" w:sz="0" w:space="0" w:color="auto"/>
            <w:right w:val="none" w:sz="0" w:space="0" w:color="auto"/>
          </w:divBdr>
        </w:div>
        <w:div w:id="1713650573">
          <w:marLeft w:val="0"/>
          <w:marRight w:val="0"/>
          <w:marTop w:val="0"/>
          <w:marBottom w:val="0"/>
          <w:divBdr>
            <w:top w:val="none" w:sz="0" w:space="0" w:color="auto"/>
            <w:left w:val="none" w:sz="0" w:space="0" w:color="auto"/>
            <w:bottom w:val="none" w:sz="0" w:space="0" w:color="auto"/>
            <w:right w:val="none" w:sz="0" w:space="0" w:color="auto"/>
          </w:divBdr>
          <w:divsChild>
            <w:div w:id="219557423">
              <w:marLeft w:val="0"/>
              <w:marRight w:val="0"/>
              <w:marTop w:val="0"/>
              <w:marBottom w:val="0"/>
              <w:divBdr>
                <w:top w:val="none" w:sz="0" w:space="0" w:color="auto"/>
                <w:left w:val="none" w:sz="0" w:space="0" w:color="auto"/>
                <w:bottom w:val="none" w:sz="0" w:space="0" w:color="auto"/>
                <w:right w:val="none" w:sz="0" w:space="0" w:color="auto"/>
              </w:divBdr>
              <w:divsChild>
                <w:div w:id="14972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8406044">
      <w:bodyDiv w:val="1"/>
      <w:marLeft w:val="0"/>
      <w:marRight w:val="0"/>
      <w:marTop w:val="0"/>
      <w:marBottom w:val="0"/>
      <w:divBdr>
        <w:top w:val="none" w:sz="0" w:space="0" w:color="auto"/>
        <w:left w:val="none" w:sz="0" w:space="0" w:color="auto"/>
        <w:bottom w:val="none" w:sz="0" w:space="0" w:color="auto"/>
        <w:right w:val="none" w:sz="0" w:space="0" w:color="auto"/>
      </w:divBdr>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126003848">
      <w:bodyDiv w:val="1"/>
      <w:marLeft w:val="0"/>
      <w:marRight w:val="0"/>
      <w:marTop w:val="0"/>
      <w:marBottom w:val="0"/>
      <w:divBdr>
        <w:top w:val="none" w:sz="0" w:space="0" w:color="auto"/>
        <w:left w:val="none" w:sz="0" w:space="0" w:color="auto"/>
        <w:bottom w:val="none" w:sz="0" w:space="0" w:color="auto"/>
        <w:right w:val="none" w:sz="0" w:space="0" w:color="auto"/>
      </w:divBdr>
    </w:div>
    <w:div w:id="1185948249">
      <w:bodyDiv w:val="1"/>
      <w:marLeft w:val="0"/>
      <w:marRight w:val="0"/>
      <w:marTop w:val="0"/>
      <w:marBottom w:val="0"/>
      <w:divBdr>
        <w:top w:val="none" w:sz="0" w:space="0" w:color="auto"/>
        <w:left w:val="none" w:sz="0" w:space="0" w:color="auto"/>
        <w:bottom w:val="none" w:sz="0" w:space="0" w:color="auto"/>
        <w:right w:val="none" w:sz="0" w:space="0" w:color="auto"/>
      </w:divBdr>
    </w:div>
    <w:div w:id="1342077902">
      <w:bodyDiv w:val="1"/>
      <w:marLeft w:val="0"/>
      <w:marRight w:val="0"/>
      <w:marTop w:val="0"/>
      <w:marBottom w:val="0"/>
      <w:divBdr>
        <w:top w:val="none" w:sz="0" w:space="0" w:color="auto"/>
        <w:left w:val="none" w:sz="0" w:space="0" w:color="auto"/>
        <w:bottom w:val="none" w:sz="0" w:space="0" w:color="auto"/>
        <w:right w:val="none" w:sz="0" w:space="0" w:color="auto"/>
      </w:divBdr>
    </w:div>
    <w:div w:id="1409496247">
      <w:bodyDiv w:val="1"/>
      <w:marLeft w:val="0"/>
      <w:marRight w:val="0"/>
      <w:marTop w:val="0"/>
      <w:marBottom w:val="0"/>
      <w:divBdr>
        <w:top w:val="none" w:sz="0" w:space="0" w:color="auto"/>
        <w:left w:val="none" w:sz="0" w:space="0" w:color="auto"/>
        <w:bottom w:val="none" w:sz="0" w:space="0" w:color="auto"/>
        <w:right w:val="none" w:sz="0" w:space="0" w:color="auto"/>
      </w:divBdr>
    </w:div>
    <w:div w:id="1454985594">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36793358">
      <w:bodyDiv w:val="1"/>
      <w:marLeft w:val="0"/>
      <w:marRight w:val="0"/>
      <w:marTop w:val="0"/>
      <w:marBottom w:val="0"/>
      <w:divBdr>
        <w:top w:val="none" w:sz="0" w:space="0" w:color="auto"/>
        <w:left w:val="none" w:sz="0" w:space="0" w:color="auto"/>
        <w:bottom w:val="none" w:sz="0" w:space="0" w:color="auto"/>
        <w:right w:val="none" w:sz="0" w:space="0" w:color="auto"/>
      </w:divBdr>
    </w:div>
    <w:div w:id="1666517904">
      <w:bodyDiv w:val="1"/>
      <w:marLeft w:val="0"/>
      <w:marRight w:val="0"/>
      <w:marTop w:val="0"/>
      <w:marBottom w:val="0"/>
      <w:divBdr>
        <w:top w:val="none" w:sz="0" w:space="0" w:color="auto"/>
        <w:left w:val="none" w:sz="0" w:space="0" w:color="auto"/>
        <w:bottom w:val="none" w:sz="0" w:space="0" w:color="auto"/>
        <w:right w:val="none" w:sz="0" w:space="0" w:color="auto"/>
      </w:divBdr>
      <w:divsChild>
        <w:div w:id="933367073">
          <w:marLeft w:val="0"/>
          <w:marRight w:val="0"/>
          <w:marTop w:val="0"/>
          <w:marBottom w:val="0"/>
          <w:divBdr>
            <w:top w:val="none" w:sz="0" w:space="0" w:color="auto"/>
            <w:left w:val="none" w:sz="0" w:space="0" w:color="auto"/>
            <w:bottom w:val="none" w:sz="0" w:space="0" w:color="auto"/>
            <w:right w:val="none" w:sz="0" w:space="0" w:color="auto"/>
          </w:divBdr>
        </w:div>
      </w:divsChild>
    </w:div>
    <w:div w:id="1735007393">
      <w:bodyDiv w:val="1"/>
      <w:marLeft w:val="0"/>
      <w:marRight w:val="0"/>
      <w:marTop w:val="0"/>
      <w:marBottom w:val="0"/>
      <w:divBdr>
        <w:top w:val="none" w:sz="0" w:space="0" w:color="auto"/>
        <w:left w:val="none" w:sz="0" w:space="0" w:color="auto"/>
        <w:bottom w:val="none" w:sz="0" w:space="0" w:color="auto"/>
        <w:right w:val="none" w:sz="0" w:space="0" w:color="auto"/>
      </w:divBdr>
    </w:div>
    <w:div w:id="1749113293">
      <w:bodyDiv w:val="1"/>
      <w:marLeft w:val="0"/>
      <w:marRight w:val="0"/>
      <w:marTop w:val="0"/>
      <w:marBottom w:val="0"/>
      <w:divBdr>
        <w:top w:val="none" w:sz="0" w:space="0" w:color="auto"/>
        <w:left w:val="none" w:sz="0" w:space="0" w:color="auto"/>
        <w:bottom w:val="none" w:sz="0" w:space="0" w:color="auto"/>
        <w:right w:val="none" w:sz="0" w:space="0" w:color="auto"/>
      </w:divBdr>
    </w:div>
    <w:div w:id="1785349139">
      <w:bodyDiv w:val="1"/>
      <w:marLeft w:val="0"/>
      <w:marRight w:val="0"/>
      <w:marTop w:val="0"/>
      <w:marBottom w:val="0"/>
      <w:divBdr>
        <w:top w:val="none" w:sz="0" w:space="0" w:color="auto"/>
        <w:left w:val="none" w:sz="0" w:space="0" w:color="auto"/>
        <w:bottom w:val="none" w:sz="0" w:space="0" w:color="auto"/>
        <w:right w:val="none" w:sz="0" w:space="0" w:color="auto"/>
      </w:divBdr>
      <w:divsChild>
        <w:div w:id="1426070178">
          <w:marLeft w:val="0"/>
          <w:marRight w:val="0"/>
          <w:marTop w:val="0"/>
          <w:marBottom w:val="0"/>
          <w:divBdr>
            <w:top w:val="none" w:sz="0" w:space="0" w:color="auto"/>
            <w:left w:val="none" w:sz="0" w:space="0" w:color="auto"/>
            <w:bottom w:val="none" w:sz="0" w:space="0" w:color="auto"/>
            <w:right w:val="none" w:sz="0" w:space="0" w:color="auto"/>
          </w:divBdr>
        </w:div>
        <w:div w:id="35205987">
          <w:marLeft w:val="0"/>
          <w:marRight w:val="0"/>
          <w:marTop w:val="0"/>
          <w:marBottom w:val="0"/>
          <w:divBdr>
            <w:top w:val="none" w:sz="0" w:space="0" w:color="auto"/>
            <w:left w:val="none" w:sz="0" w:space="0" w:color="auto"/>
            <w:bottom w:val="none" w:sz="0" w:space="0" w:color="auto"/>
            <w:right w:val="none" w:sz="0" w:space="0" w:color="auto"/>
          </w:divBdr>
          <w:divsChild>
            <w:div w:id="10415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4276">
      <w:bodyDiv w:val="1"/>
      <w:marLeft w:val="0"/>
      <w:marRight w:val="0"/>
      <w:marTop w:val="0"/>
      <w:marBottom w:val="0"/>
      <w:divBdr>
        <w:top w:val="none" w:sz="0" w:space="0" w:color="auto"/>
        <w:left w:val="none" w:sz="0" w:space="0" w:color="auto"/>
        <w:bottom w:val="none" w:sz="0" w:space="0" w:color="auto"/>
        <w:right w:val="none" w:sz="0" w:space="0" w:color="auto"/>
      </w:divBdr>
    </w:div>
    <w:div w:id="1868176039">
      <w:bodyDiv w:val="1"/>
      <w:marLeft w:val="0"/>
      <w:marRight w:val="0"/>
      <w:marTop w:val="0"/>
      <w:marBottom w:val="0"/>
      <w:divBdr>
        <w:top w:val="none" w:sz="0" w:space="0" w:color="auto"/>
        <w:left w:val="none" w:sz="0" w:space="0" w:color="auto"/>
        <w:bottom w:val="none" w:sz="0" w:space="0" w:color="auto"/>
        <w:right w:val="none" w:sz="0" w:space="0" w:color="auto"/>
      </w:divBdr>
    </w:div>
    <w:div w:id="1869564648">
      <w:bodyDiv w:val="1"/>
      <w:marLeft w:val="0"/>
      <w:marRight w:val="0"/>
      <w:marTop w:val="0"/>
      <w:marBottom w:val="0"/>
      <w:divBdr>
        <w:top w:val="none" w:sz="0" w:space="0" w:color="auto"/>
        <w:left w:val="none" w:sz="0" w:space="0" w:color="auto"/>
        <w:bottom w:val="none" w:sz="0" w:space="0" w:color="auto"/>
        <w:right w:val="none" w:sz="0" w:space="0" w:color="auto"/>
      </w:divBdr>
      <w:divsChild>
        <w:div w:id="683827804">
          <w:marLeft w:val="0"/>
          <w:marRight w:val="0"/>
          <w:marTop w:val="0"/>
          <w:marBottom w:val="0"/>
          <w:divBdr>
            <w:top w:val="none" w:sz="0" w:space="0" w:color="auto"/>
            <w:left w:val="none" w:sz="0" w:space="0" w:color="auto"/>
            <w:bottom w:val="none" w:sz="0" w:space="0" w:color="auto"/>
            <w:right w:val="none" w:sz="0" w:space="0" w:color="auto"/>
          </w:divBdr>
        </w:div>
        <w:div w:id="75054651">
          <w:marLeft w:val="0"/>
          <w:marRight w:val="0"/>
          <w:marTop w:val="0"/>
          <w:marBottom w:val="0"/>
          <w:divBdr>
            <w:top w:val="none" w:sz="0" w:space="0" w:color="auto"/>
            <w:left w:val="none" w:sz="0" w:space="0" w:color="auto"/>
            <w:bottom w:val="none" w:sz="0" w:space="0" w:color="auto"/>
            <w:right w:val="none" w:sz="0" w:space="0" w:color="auto"/>
          </w:divBdr>
        </w:div>
      </w:divsChild>
    </w:div>
    <w:div w:id="1875845863">
      <w:bodyDiv w:val="1"/>
      <w:marLeft w:val="0"/>
      <w:marRight w:val="0"/>
      <w:marTop w:val="0"/>
      <w:marBottom w:val="0"/>
      <w:divBdr>
        <w:top w:val="none" w:sz="0" w:space="0" w:color="auto"/>
        <w:left w:val="none" w:sz="0" w:space="0" w:color="auto"/>
        <w:bottom w:val="none" w:sz="0" w:space="0" w:color="auto"/>
        <w:right w:val="none" w:sz="0" w:space="0" w:color="auto"/>
      </w:divBdr>
      <w:divsChild>
        <w:div w:id="1522888736">
          <w:marLeft w:val="0"/>
          <w:marRight w:val="0"/>
          <w:marTop w:val="0"/>
          <w:marBottom w:val="0"/>
          <w:divBdr>
            <w:top w:val="none" w:sz="0" w:space="0" w:color="auto"/>
            <w:left w:val="none" w:sz="0" w:space="0" w:color="auto"/>
            <w:bottom w:val="none" w:sz="0" w:space="0" w:color="auto"/>
            <w:right w:val="none" w:sz="0" w:space="0" w:color="auto"/>
          </w:divBdr>
        </w:div>
        <w:div w:id="919291477">
          <w:marLeft w:val="0"/>
          <w:marRight w:val="0"/>
          <w:marTop w:val="0"/>
          <w:marBottom w:val="0"/>
          <w:divBdr>
            <w:top w:val="none" w:sz="0" w:space="0" w:color="auto"/>
            <w:left w:val="none" w:sz="0" w:space="0" w:color="auto"/>
            <w:bottom w:val="none" w:sz="0" w:space="0" w:color="auto"/>
            <w:right w:val="none" w:sz="0" w:space="0" w:color="auto"/>
          </w:divBdr>
        </w:div>
        <w:div w:id="1154420106">
          <w:marLeft w:val="0"/>
          <w:marRight w:val="0"/>
          <w:marTop w:val="0"/>
          <w:marBottom w:val="0"/>
          <w:divBdr>
            <w:top w:val="none" w:sz="0" w:space="0" w:color="auto"/>
            <w:left w:val="none" w:sz="0" w:space="0" w:color="auto"/>
            <w:bottom w:val="none" w:sz="0" w:space="0" w:color="auto"/>
            <w:right w:val="none" w:sz="0" w:space="0" w:color="auto"/>
          </w:divBdr>
        </w:div>
      </w:divsChild>
    </w:div>
    <w:div w:id="1975214029">
      <w:bodyDiv w:val="1"/>
      <w:marLeft w:val="0"/>
      <w:marRight w:val="0"/>
      <w:marTop w:val="0"/>
      <w:marBottom w:val="0"/>
      <w:divBdr>
        <w:top w:val="none" w:sz="0" w:space="0" w:color="auto"/>
        <w:left w:val="none" w:sz="0" w:space="0" w:color="auto"/>
        <w:bottom w:val="none" w:sz="0" w:space="0" w:color="auto"/>
        <w:right w:val="none" w:sz="0" w:space="0" w:color="auto"/>
      </w:divBdr>
      <w:divsChild>
        <w:div w:id="714083971">
          <w:marLeft w:val="0"/>
          <w:marRight w:val="0"/>
          <w:marTop w:val="0"/>
          <w:marBottom w:val="0"/>
          <w:divBdr>
            <w:top w:val="none" w:sz="0" w:space="0" w:color="auto"/>
            <w:left w:val="none" w:sz="0" w:space="0" w:color="auto"/>
            <w:bottom w:val="none" w:sz="0" w:space="0" w:color="auto"/>
            <w:right w:val="none" w:sz="0" w:space="0" w:color="auto"/>
          </w:divBdr>
        </w:div>
      </w:divsChild>
    </w:div>
    <w:div w:id="2036883858">
      <w:bodyDiv w:val="1"/>
      <w:marLeft w:val="0"/>
      <w:marRight w:val="0"/>
      <w:marTop w:val="0"/>
      <w:marBottom w:val="0"/>
      <w:divBdr>
        <w:top w:val="none" w:sz="0" w:space="0" w:color="auto"/>
        <w:left w:val="none" w:sz="0" w:space="0" w:color="auto"/>
        <w:bottom w:val="none" w:sz="0" w:space="0" w:color="auto"/>
        <w:right w:val="none" w:sz="0" w:space="0" w:color="auto"/>
      </w:divBdr>
      <w:divsChild>
        <w:div w:id="211872029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bckadm1@yandex.ru" TargetMode="External"/><Relationship Id="rId18" Type="http://schemas.openxmlformats.org/officeDocument/2006/relationships/hyperlink" Target="mailto:admin@batetsky.ru" TargetMode="External"/><Relationship Id="rId26" Type="http://schemas.openxmlformats.org/officeDocument/2006/relationships/hyperlink" Target="https://bolshevrudskoe-r41.gosweb.gosuslugi.ru/" TargetMode="External"/><Relationship Id="rId3" Type="http://schemas.openxmlformats.org/officeDocument/2006/relationships/styles" Target="styles.xml"/><Relationship Id="rId21" Type="http://schemas.openxmlformats.org/officeDocument/2006/relationships/hyperlink" Target="https://minenergo.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obsp@yandex.ru" TargetMode="External"/><Relationship Id="rId17" Type="http://schemas.openxmlformats.org/officeDocument/2006/relationships/hyperlink" Target="mailto:adm-ored@yandex.ru" TargetMode="External"/><Relationship Id="rId25" Type="http://schemas.openxmlformats.org/officeDocument/2006/relationships/hyperlink" Target="http://www.&#1084;&#1086;-&#1087;&#1091;&#1089;&#1090;&#1086;&#1084;&#1077;&#1088;&#1078;&#1089;&#1082;&#1086;&#1077;.&#1088;&#109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dmzakl@mail.ru" TargetMode="External"/><Relationship Id="rId20" Type="http://schemas.openxmlformats.org/officeDocument/2006/relationships/hyperlink" Target="mailto:minenergo@minenergo.gov.ru" TargetMode="External"/><Relationship Id="rId29" Type="http://schemas.openxmlformats.org/officeDocument/2006/relationships/hyperlink" Target="https://zakliny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STOMERGA@mail.ru" TargetMode="External"/><Relationship Id="rId24" Type="http://schemas.openxmlformats.org/officeDocument/2006/relationships/hyperlink" Target="http://opolye.ru/" TargetMode="External"/><Relationship Id="rId32" Type="http://schemas.openxmlformats.org/officeDocument/2006/relationships/hyperlink" Target="https://medvedskoe-r49.gosweb.gosuslugi.ru" TargetMode="External"/><Relationship Id="rId5" Type="http://schemas.openxmlformats.org/officeDocument/2006/relationships/webSettings" Target="webSettings.xml"/><Relationship Id="rId15" Type="http://schemas.openxmlformats.org/officeDocument/2006/relationships/hyperlink" Target="mailto:admtolma4ev@mail.ru" TargetMode="External"/><Relationship Id="rId23" Type="http://schemas.openxmlformats.org/officeDocument/2006/relationships/hyperlink" Target="https://kotelskoe-r41.gosweb.gosuslugi.ru/" TargetMode="External"/><Relationship Id="rId28" Type="http://schemas.openxmlformats.org/officeDocument/2006/relationships/hyperlink" Target="http://&#1086;&#1089;&#1100;&#1084;&#1080;&#1085;&#1086;.&#1088;&#1092;/" TargetMode="External"/><Relationship Id="rId10" Type="http://schemas.openxmlformats.org/officeDocument/2006/relationships/hyperlink" Target="mailto:opolye_adm@mail.ru" TargetMode="External"/><Relationship Id="rId19" Type="http://schemas.openxmlformats.org/officeDocument/2006/relationships/hyperlink" Target="mailto:admMedwed@yandex.ru" TargetMode="External"/><Relationship Id="rId31" Type="http://schemas.openxmlformats.org/officeDocument/2006/relationships/hyperlink" Target="https://bateckij-r49.gosweb.gosuslugi.ru/" TargetMode="External"/><Relationship Id="rId4" Type="http://schemas.openxmlformats.org/officeDocument/2006/relationships/settings" Target="settings.xml"/><Relationship Id="rId9" Type="http://schemas.openxmlformats.org/officeDocument/2006/relationships/hyperlink" Target="mailto:kotelskoe@yandex.ru" TargetMode="External"/><Relationship Id="rId14" Type="http://schemas.openxmlformats.org/officeDocument/2006/relationships/hyperlink" Target="mailto:adm_osmino@mail.ru" TargetMode="External"/><Relationship Id="rId22" Type="http://schemas.openxmlformats.org/officeDocument/2006/relationships/hyperlink" Target="http://&#1072;&#1084;&#1086;-&#1074;&#1080;&#1089;&#1090;&#1080;&#1085;&#1086;.&#1088;&#1092;/" TargetMode="External"/><Relationship Id="rId27" Type="http://schemas.openxmlformats.org/officeDocument/2006/relationships/hyperlink" Target="http://sabsk.ru/" TargetMode="External"/><Relationship Id="rId30" Type="http://schemas.openxmlformats.org/officeDocument/2006/relationships/hyperlink" Target="http://oradm.ru/" TargetMode="External"/><Relationship Id="rId35" Type="http://schemas.openxmlformats.org/officeDocument/2006/relationships/theme" Target="theme/theme1.xml"/><Relationship Id="rId8" Type="http://schemas.openxmlformats.org/officeDocument/2006/relationships/hyperlink" Target="mailto:victin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78865-7650-4CAD-B11D-2D269B0B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6163</Words>
  <Characters>35131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Лерентине Елена Викторовна</cp:lastModifiedBy>
  <cp:revision>5</cp:revision>
  <cp:lastPrinted>2022-05-05T12:08:00Z</cp:lastPrinted>
  <dcterms:created xsi:type="dcterms:W3CDTF">2025-04-10T08:29:00Z</dcterms:created>
  <dcterms:modified xsi:type="dcterms:W3CDTF">2025-04-11T05:56:00Z</dcterms:modified>
</cp:coreProperties>
</file>