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72" w:rsidRPr="00077EEE" w:rsidRDefault="00751C72" w:rsidP="00077E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3147060"/>
            <wp:effectExtent l="0" t="0" r="0" b="0"/>
            <wp:docPr id="1" name="Рисунок 1" descr="Николай Васильевич Сав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ай Васильевич Савчу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72" w:rsidRPr="00077EEE" w:rsidRDefault="00751C72" w:rsidP="00077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EE">
        <w:rPr>
          <w:rFonts w:ascii="Times New Roman" w:hAnsi="Times New Roman" w:cs="Times New Roman"/>
          <w:b/>
          <w:sz w:val="28"/>
          <w:szCs w:val="28"/>
        </w:rPr>
        <w:t>Николай Васильевич Савчук.</w:t>
      </w:r>
    </w:p>
    <w:p w:rsidR="00751C72" w:rsidRPr="00077EEE" w:rsidRDefault="00751C72" w:rsidP="0007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Дата рождения</w:t>
      </w:r>
      <w:r w:rsidRPr="00077EEE">
        <w:rPr>
          <w:rFonts w:ascii="Times New Roman" w:hAnsi="Times New Roman" w:cs="Times New Roman"/>
          <w:sz w:val="28"/>
          <w:szCs w:val="28"/>
        </w:rPr>
        <w:tab/>
        <w:t>18 декабря 1922</w:t>
      </w:r>
      <w:r w:rsidR="00077EEE">
        <w:rPr>
          <w:rFonts w:ascii="Times New Roman" w:hAnsi="Times New Roman" w:cs="Times New Roman"/>
          <w:sz w:val="28"/>
          <w:szCs w:val="28"/>
        </w:rPr>
        <w:t>г.</w:t>
      </w:r>
    </w:p>
    <w:p w:rsidR="00751C72" w:rsidRPr="00077EEE" w:rsidRDefault="00751C72" w:rsidP="0007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Место рождения</w:t>
      </w:r>
      <w:r w:rsidRPr="00077EEE">
        <w:rPr>
          <w:rFonts w:ascii="Times New Roman" w:hAnsi="Times New Roman" w:cs="Times New Roman"/>
          <w:sz w:val="28"/>
          <w:szCs w:val="28"/>
        </w:rPr>
        <w:tab/>
        <w:t>Винницкая область</w:t>
      </w:r>
    </w:p>
    <w:p w:rsidR="00751C72" w:rsidRPr="00077EEE" w:rsidRDefault="00751C72" w:rsidP="0007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Дата смерти</w:t>
      </w:r>
      <w:r w:rsidRPr="00077EEE">
        <w:rPr>
          <w:rFonts w:ascii="Times New Roman" w:hAnsi="Times New Roman" w:cs="Times New Roman"/>
          <w:sz w:val="28"/>
          <w:szCs w:val="28"/>
        </w:rPr>
        <w:tab/>
        <w:t>28 декабря 2003 (81 год)</w:t>
      </w:r>
    </w:p>
    <w:p w:rsidR="00751C72" w:rsidRPr="00077EEE" w:rsidRDefault="00751C72" w:rsidP="0007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Сражения/войны</w:t>
      </w:r>
      <w:r w:rsidRPr="00077EEE">
        <w:rPr>
          <w:rFonts w:ascii="Times New Roman" w:hAnsi="Times New Roman" w:cs="Times New Roman"/>
          <w:sz w:val="28"/>
          <w:szCs w:val="28"/>
        </w:rPr>
        <w:tab/>
        <w:t>Великая Отечественная война</w:t>
      </w:r>
    </w:p>
    <w:p w:rsidR="0066013B" w:rsidRDefault="0066013B" w:rsidP="0007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B">
        <w:rPr>
          <w:rFonts w:ascii="Times New Roman" w:hAnsi="Times New Roman" w:cs="Times New Roman"/>
          <w:sz w:val="28"/>
          <w:szCs w:val="28"/>
        </w:rPr>
        <w:t xml:space="preserve">Награждён двумя орденами Отечественной войны 1 степени, орденами Славы 1-й, 2-й, 3-й </w:t>
      </w:r>
      <w:r w:rsidR="00A25CDF">
        <w:rPr>
          <w:rFonts w:ascii="Times New Roman" w:hAnsi="Times New Roman" w:cs="Times New Roman"/>
          <w:sz w:val="28"/>
          <w:szCs w:val="28"/>
        </w:rPr>
        <w:t>степеней, медалями «За отвагу», другими медалями.</w:t>
      </w:r>
      <w:bookmarkStart w:id="0" w:name="_GoBack"/>
      <w:bookmarkEnd w:id="0"/>
    </w:p>
    <w:p w:rsidR="00A25CDF" w:rsidRDefault="00A25CDF" w:rsidP="0007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72" w:rsidRPr="00077EEE" w:rsidRDefault="00751C72" w:rsidP="00077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EE">
        <w:rPr>
          <w:rFonts w:ascii="Times New Roman" w:hAnsi="Times New Roman" w:cs="Times New Roman"/>
          <w:b/>
          <w:sz w:val="28"/>
          <w:szCs w:val="28"/>
        </w:rPr>
        <w:t>Биография</w:t>
      </w:r>
    </w:p>
    <w:p w:rsidR="00077EEE" w:rsidRDefault="00751C72" w:rsidP="0007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Родился 18 декабря 1922 года в селе Ялтушково, Барского района Винницкой области. Украинец. Окончил 4 курса Ялтушковского рабфака.</w:t>
      </w:r>
    </w:p>
    <w:p w:rsidR="00077EEE" w:rsidRDefault="00751C72" w:rsidP="0007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 xml:space="preserve">В ноябре 1940 года был призван в Красную Армию и направлен </w:t>
      </w:r>
      <w:r w:rsidR="00077EEE">
        <w:rPr>
          <w:rFonts w:ascii="Times New Roman" w:hAnsi="Times New Roman" w:cs="Times New Roman"/>
          <w:sz w:val="28"/>
          <w:szCs w:val="28"/>
        </w:rPr>
        <w:t xml:space="preserve">в </w:t>
      </w:r>
      <w:r w:rsidRPr="00077EEE">
        <w:rPr>
          <w:rFonts w:ascii="Times New Roman" w:hAnsi="Times New Roman" w:cs="Times New Roman"/>
          <w:sz w:val="28"/>
          <w:szCs w:val="28"/>
        </w:rPr>
        <w:t>Новгородскую школу воздушных стрелков-радистов. Курсантом встретил начало Великой Отечественной войны.</w:t>
      </w:r>
    </w:p>
    <w:p w:rsidR="00077EEE" w:rsidRDefault="00751C72" w:rsidP="0007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 xml:space="preserve">С августа 1941 года участвовал в боях с захватчиками на Юго-Западном фронте. Воевал воздушным стрелком радистом скоростного бомбардировочного полка. К ноябрю того же года совершил 13 боевых вылетов, в последнем — был сбит. Экипаж погиб, Савчук чудом остался жив, </w:t>
      </w:r>
      <w:r w:rsidRPr="00077EEE">
        <w:rPr>
          <w:rFonts w:ascii="Times New Roman" w:hAnsi="Times New Roman" w:cs="Times New Roman"/>
          <w:sz w:val="28"/>
          <w:szCs w:val="28"/>
        </w:rPr>
        <w:lastRenderedPageBreak/>
        <w:t>был ранен. В госпитале после выздоровления был признан не годным к лётной работе, но добился возвращения в строй.</w:t>
      </w:r>
    </w:p>
    <w:p w:rsidR="00077EEE" w:rsidRDefault="00751C72" w:rsidP="0007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В июне 1942 года был зачислен в 58-й бомбардировочный авиационный полк воздушным стрелком-радистом самолёта Пе-2. С этой частью прошёл до Победы, воевал на Северо-Западном, Ленинградском и 3-м Белорусском фронтах в экипаже командира эскадрильи капитана Жукова, затем в экипаже Михаила Ершова, известного как хороший воздушный разведчик. В марте 1943 года за 9 успешных боевых вылетов получил первую боевую награду — медаль «За отвагу».</w:t>
      </w:r>
    </w:p>
    <w:p w:rsidR="00077EEE" w:rsidRDefault="00751C72" w:rsidP="0007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К июню 1944 года совершил 59 боевых вылетов, из них 36 в период</w:t>
      </w:r>
      <w:r w:rsidR="00077EEE">
        <w:rPr>
          <w:rFonts w:ascii="Times New Roman" w:hAnsi="Times New Roman" w:cs="Times New Roman"/>
          <w:sz w:val="28"/>
          <w:szCs w:val="28"/>
        </w:rPr>
        <w:t xml:space="preserve"> с 1 апреля 1943 года по 10 июня</w:t>
      </w:r>
      <w:r w:rsidRPr="00077EEE">
        <w:rPr>
          <w:rFonts w:ascii="Times New Roman" w:hAnsi="Times New Roman" w:cs="Times New Roman"/>
          <w:sz w:val="28"/>
          <w:szCs w:val="28"/>
        </w:rPr>
        <w:t xml:space="preserve"> 1944, из которых 10 — на дальнюю и ближнюю разведку с фотографированием и попутным бомбометанием. 6 марта 1944 года участвовал в групповом бомбардировочном налёте на железнодорожную станцию </w:t>
      </w:r>
      <w:proofErr w:type="spellStart"/>
      <w:r w:rsidRPr="00077EEE">
        <w:rPr>
          <w:rFonts w:ascii="Times New Roman" w:hAnsi="Times New Roman" w:cs="Times New Roman"/>
          <w:sz w:val="28"/>
          <w:szCs w:val="28"/>
        </w:rPr>
        <w:t>Пылва</w:t>
      </w:r>
      <w:proofErr w:type="spellEnd"/>
      <w:r w:rsidRPr="00077EEE">
        <w:rPr>
          <w:rFonts w:ascii="Times New Roman" w:hAnsi="Times New Roman" w:cs="Times New Roman"/>
          <w:sz w:val="28"/>
          <w:szCs w:val="28"/>
        </w:rPr>
        <w:t>, где было разбито 25 вагонов и раз</w:t>
      </w:r>
      <w:r w:rsidR="00077EEE">
        <w:rPr>
          <w:rFonts w:ascii="Times New Roman" w:hAnsi="Times New Roman" w:cs="Times New Roman"/>
          <w:sz w:val="28"/>
          <w:szCs w:val="28"/>
        </w:rPr>
        <w:t xml:space="preserve">рушено железнодорожное полотно. </w:t>
      </w:r>
      <w:r w:rsidRPr="00077EEE">
        <w:rPr>
          <w:rFonts w:ascii="Times New Roman" w:hAnsi="Times New Roman" w:cs="Times New Roman"/>
          <w:sz w:val="28"/>
          <w:szCs w:val="28"/>
        </w:rPr>
        <w:t>3 апреля дважды совершал вылеты на бомбардировку железнодорожную станцию Остров.</w:t>
      </w:r>
    </w:p>
    <w:p w:rsidR="00077EEE" w:rsidRDefault="00751C72" w:rsidP="0007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Экипажем было уничтожено до 80 вагонов с грузами. В июне 1944 года летал на разведку и для нанесения ударов по опорным пунктам противника в Прибалтике. Во всех вылетах сержант Савчук держал бесперебойную связь с самолётами и землей, обеспечивая успешное выполнение боевых заданий экипажем. Огнём из пулемета обстреливал на земле технику и живую силу противника. Был предст</w:t>
      </w:r>
      <w:r w:rsidR="00077EEE">
        <w:rPr>
          <w:rFonts w:ascii="Times New Roman" w:hAnsi="Times New Roman" w:cs="Times New Roman"/>
          <w:sz w:val="28"/>
          <w:szCs w:val="28"/>
        </w:rPr>
        <w:t>авлен к награждению орденом Крас</w:t>
      </w:r>
      <w:r w:rsidRPr="00077EEE">
        <w:rPr>
          <w:rFonts w:ascii="Times New Roman" w:hAnsi="Times New Roman" w:cs="Times New Roman"/>
          <w:sz w:val="28"/>
          <w:szCs w:val="28"/>
        </w:rPr>
        <w:t>ного Знамени, но командиром дивизии статус награды был изменен.</w:t>
      </w:r>
    </w:p>
    <w:p w:rsidR="00530D5C" w:rsidRDefault="00751C72" w:rsidP="0053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Приказом по частям 276-й бомбардировочной дивизии от 15 июня 1944 года сержант Савчук Николай Васильевич награждён орденом Славы 3-й степени.</w:t>
      </w:r>
    </w:p>
    <w:p w:rsidR="00730415" w:rsidRDefault="00751C72" w:rsidP="0073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 xml:space="preserve">В начале 1945 года в боях по прорыву долговременной обороны противников в Восточной Пруссии в составе экипажа старшего лейтенанта Ершова старший сержант Савчук совершил 45 успешных боевых вылетов при сильном противодействии зенитной артиллерии и истребительной авиации </w:t>
      </w:r>
      <w:r w:rsidRPr="00077EEE">
        <w:rPr>
          <w:rFonts w:ascii="Times New Roman" w:hAnsi="Times New Roman" w:cs="Times New Roman"/>
          <w:sz w:val="28"/>
          <w:szCs w:val="28"/>
        </w:rPr>
        <w:lastRenderedPageBreak/>
        <w:t>противника. 3 февраля 1945 года участвовал в бомбардировке укреплений в районе города Кройцбург и города Бартошице. Экипажем было разрушено несколько опорных пунктов врага и мост. 5 февраля в составе группы дважды участвовал в бомбардировке промышленных объектов и узлов обороны города Цинтен и порта Пиллау. Было разрушено несколько промышленных зданий, уничтожено около 100 вагонов, 10 судов, нанесены значительные повреждения причалу в южной части порта.</w:t>
      </w:r>
    </w:p>
    <w:p w:rsidR="0066013B" w:rsidRDefault="00751C72" w:rsidP="00660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7 марта Савчук участвовал в нанесении удара по скоплению живой силы и техники противника в городе Браунсберг. Всегда обеспечивал бесперебойную связь, проявлял осмотрительность, чем способствовал отличному выполнению задания экипажем. Был представлен к награждению орденом Красного Знамени, но командование 1-й воздушной армии статус награды был изменен.</w:t>
      </w:r>
      <w:r w:rsidR="0066013B">
        <w:rPr>
          <w:rFonts w:ascii="Times New Roman" w:hAnsi="Times New Roman" w:cs="Times New Roman"/>
          <w:sz w:val="28"/>
          <w:szCs w:val="28"/>
        </w:rPr>
        <w:t xml:space="preserve"> </w:t>
      </w:r>
      <w:r w:rsidRPr="00077EEE">
        <w:rPr>
          <w:rFonts w:ascii="Times New Roman" w:hAnsi="Times New Roman" w:cs="Times New Roman"/>
          <w:sz w:val="28"/>
          <w:szCs w:val="28"/>
        </w:rPr>
        <w:t>Приказом по войскам 1-й воздушной армии от 26 апреля 1945 года старший сержант Савчук Николай Васильевич награждён орденом Славы 2-й степени.</w:t>
      </w:r>
    </w:p>
    <w:p w:rsidR="0066013B" w:rsidRDefault="00751C72" w:rsidP="00660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Весной 1945 года старший сержант Савчук в составе своего экипажа неоднократно участвовал в боевых вылетах на подавление опорных пунктов противников в районе город Кенигсберг. Так 8 апреля экипажем было уничтожено около 10 автомашин с грузом. Всего к концу войны совершил 183 вылета, на личном боевом счету имел 6 сбитых вражеских самолётов.</w:t>
      </w:r>
    </w:p>
    <w:p w:rsidR="0066013B" w:rsidRDefault="00751C72" w:rsidP="00660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15 мая 1946 года за образцовое выполнение боевых заданий командования на фронте борьбы с немецкими захватчиками и проявленные при этом мужество и отвагу старший сержант Савчук Николай Васильевич награждён орденом Славы 1-й степени. Стал полным кавалером ордена Славы.</w:t>
      </w:r>
    </w:p>
    <w:p w:rsidR="00751C72" w:rsidRPr="00077EEE" w:rsidRDefault="00751C72" w:rsidP="00660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E">
        <w:rPr>
          <w:rFonts w:ascii="Times New Roman" w:hAnsi="Times New Roman" w:cs="Times New Roman"/>
          <w:sz w:val="28"/>
          <w:szCs w:val="28"/>
        </w:rPr>
        <w:t xml:space="preserve">После войны продолжал службу в армии, стал офицером. В 1946 году вступил в ВКП/КПСС. В 1954 году старший лейтенант Савчук был уволен в запас. На постоянное место жительство приехал на родину жены в село Смердовицы, Волосовского района Ленинградской области. Много лет </w:t>
      </w:r>
      <w:r w:rsidRPr="00077EEE">
        <w:rPr>
          <w:rFonts w:ascii="Times New Roman" w:hAnsi="Times New Roman" w:cs="Times New Roman"/>
          <w:sz w:val="28"/>
          <w:szCs w:val="28"/>
        </w:rPr>
        <w:lastRenderedPageBreak/>
        <w:t>работал в совхозе «</w:t>
      </w:r>
      <w:proofErr w:type="spellStart"/>
      <w:r w:rsidRPr="00077EEE">
        <w:rPr>
          <w:rFonts w:ascii="Times New Roman" w:hAnsi="Times New Roman" w:cs="Times New Roman"/>
          <w:sz w:val="28"/>
          <w:szCs w:val="28"/>
        </w:rPr>
        <w:t>Сяглицы</w:t>
      </w:r>
      <w:proofErr w:type="spellEnd"/>
      <w:r w:rsidRPr="00077EEE">
        <w:rPr>
          <w:rFonts w:ascii="Times New Roman" w:hAnsi="Times New Roman" w:cs="Times New Roman"/>
          <w:sz w:val="28"/>
          <w:szCs w:val="28"/>
        </w:rPr>
        <w:t>» инженером-электриком. Скончался 28 декабря 2003 года.</w:t>
      </w:r>
    </w:p>
    <w:p w:rsidR="00751C72" w:rsidRPr="00077EEE" w:rsidRDefault="00751C72" w:rsidP="00077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72" w:rsidRPr="00077EEE" w:rsidRDefault="00751C72" w:rsidP="00077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72" w:rsidRPr="00077EEE" w:rsidRDefault="00751C72" w:rsidP="00077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72" w:rsidRPr="00077EEE" w:rsidRDefault="00751C72" w:rsidP="00077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72" w:rsidRPr="00077EEE" w:rsidRDefault="00751C72" w:rsidP="00077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C72" w:rsidRPr="0007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4"/>
    <w:rsid w:val="00077EEE"/>
    <w:rsid w:val="002B6759"/>
    <w:rsid w:val="00530D5C"/>
    <w:rsid w:val="005812C4"/>
    <w:rsid w:val="0066013B"/>
    <w:rsid w:val="00730415"/>
    <w:rsid w:val="00751C72"/>
    <w:rsid w:val="00773F78"/>
    <w:rsid w:val="00A25CDF"/>
    <w:rsid w:val="00E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AA48"/>
  <w15:chartTrackingRefBased/>
  <w15:docId w15:val="{63148607-AC07-48ED-935A-5E3C3550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Котя</cp:lastModifiedBy>
  <cp:revision>2</cp:revision>
  <dcterms:created xsi:type="dcterms:W3CDTF">2023-05-18T10:45:00Z</dcterms:created>
  <dcterms:modified xsi:type="dcterms:W3CDTF">2023-05-18T10:45:00Z</dcterms:modified>
</cp:coreProperties>
</file>