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7B5" w:rsidRPr="00A337B5" w:rsidRDefault="00A337B5" w:rsidP="00A337B5">
      <w:pPr>
        <w:pStyle w:val="s24"/>
        <w:spacing w:before="0" w:beforeAutospacing="0" w:after="0" w:afterAutospacing="0"/>
        <w:jc w:val="center"/>
        <w:rPr>
          <w:b/>
          <w:sz w:val="28"/>
          <w:szCs w:val="28"/>
        </w:rPr>
      </w:pPr>
      <w:r w:rsidRPr="00A337B5">
        <w:rPr>
          <w:rStyle w:val="bumpedfont15"/>
          <w:b/>
          <w:bCs/>
          <w:sz w:val="28"/>
          <w:szCs w:val="28"/>
        </w:rPr>
        <w:t xml:space="preserve">Сведения о порядке досудебного обжалования решений контрольного органа, действий (бездействий) должностных лиц в </w:t>
      </w:r>
      <w:r w:rsidRPr="00A337B5">
        <w:rPr>
          <w:b/>
          <w:sz w:val="28"/>
          <w:szCs w:val="28"/>
        </w:rPr>
        <w:t>рамках осуществления</w:t>
      </w:r>
      <w:r w:rsidRPr="00A337B5">
        <w:rPr>
          <w:b/>
        </w:rPr>
        <w:t xml:space="preserve"> </w:t>
      </w:r>
      <w:r w:rsidR="00A53680">
        <w:rPr>
          <w:b/>
          <w:sz w:val="28"/>
          <w:szCs w:val="28"/>
        </w:rPr>
        <w:t>муниципального контроля на автомобильном транспорте и дорожном хозяйстве</w:t>
      </w:r>
      <w:bookmarkStart w:id="0" w:name="_GoBack"/>
      <w:bookmarkEnd w:id="0"/>
    </w:p>
    <w:p w:rsidR="00A337B5" w:rsidRPr="002D071A" w:rsidRDefault="00A337B5" w:rsidP="00A337B5">
      <w:pPr>
        <w:pStyle w:val="s31"/>
        <w:spacing w:before="0" w:beforeAutospacing="0" w:after="0" w:afterAutospacing="0"/>
        <w:ind w:firstLine="5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5660" w:rsidRPr="006D2C19" w:rsidRDefault="00A337B5" w:rsidP="00DC5660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Контролируемые лица, права и законные интересы которых, по их </w:t>
      </w:r>
      <w:r w:rsidR="00DC5660" w:rsidRPr="006D2C19">
        <w:rPr>
          <w:rStyle w:val="bumpedfont15"/>
          <w:sz w:val="28"/>
          <w:szCs w:val="28"/>
        </w:rPr>
        <w:t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:rsidR="00DC5660" w:rsidRPr="006D2C19" w:rsidRDefault="00DC5660" w:rsidP="00DC5660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6D2C19">
        <w:rPr>
          <w:rStyle w:val="bumpedfont15"/>
          <w:sz w:val="28"/>
          <w:szCs w:val="28"/>
        </w:rPr>
        <w:t>1) решений о проведении контрольных мероприятий;</w:t>
      </w:r>
    </w:p>
    <w:p w:rsidR="00DC5660" w:rsidRPr="006D2C19" w:rsidRDefault="00DC5660" w:rsidP="00DC5660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6D2C19">
        <w:rPr>
          <w:rStyle w:val="bumpedfont15"/>
          <w:sz w:val="28"/>
          <w:szCs w:val="28"/>
        </w:rPr>
        <w:t>2) актов контрольных мероприятий, предписаний об</w:t>
      </w:r>
      <w:r w:rsidRPr="006D2C19">
        <w:rPr>
          <w:rStyle w:val="bumpedfont15"/>
          <w:sz w:val="32"/>
          <w:szCs w:val="32"/>
        </w:rPr>
        <w:t xml:space="preserve"> устранении </w:t>
      </w:r>
      <w:r w:rsidRPr="006D2C19">
        <w:rPr>
          <w:rStyle w:val="bumpedfont15"/>
          <w:sz w:val="28"/>
          <w:szCs w:val="28"/>
        </w:rPr>
        <w:t>выявленных нарушений;</w:t>
      </w:r>
    </w:p>
    <w:p w:rsidR="00DC5660" w:rsidRPr="006D2C19" w:rsidRDefault="00DC5660" w:rsidP="00DC5660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6D2C19">
        <w:rPr>
          <w:rStyle w:val="bumpedfont15"/>
          <w:sz w:val="28"/>
          <w:szCs w:val="28"/>
        </w:rPr>
        <w:t>3) действий (бездействия) должностных лиц в рамках контрольных мероприятий.</w:t>
      </w:r>
    </w:p>
    <w:p w:rsidR="00DC5660" w:rsidRPr="006D2C19" w:rsidRDefault="00DC5660" w:rsidP="00DC5660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6D2C19">
        <w:rPr>
          <w:rStyle w:val="bumpedfont15"/>
          <w:sz w:val="28"/>
          <w:szCs w:val="28"/>
        </w:rPr>
        <w:t>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DC5660" w:rsidRPr="006D2C19" w:rsidRDefault="00DC5660" w:rsidP="00DC5660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6D2C19">
        <w:rPr>
          <w:rStyle w:val="bumpedfont15"/>
          <w:sz w:val="28"/>
          <w:szCs w:val="28"/>
        </w:rPr>
        <w:t>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1" w:name="Par374"/>
      <w:bookmarkEnd w:id="1"/>
    </w:p>
    <w:p w:rsidR="00DC5660" w:rsidRPr="006D2C19" w:rsidRDefault="00DC5660" w:rsidP="00DC5660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6D2C19">
        <w:rPr>
          <w:rStyle w:val="bumpedfont15"/>
          <w:sz w:val="28"/>
          <w:szCs w:val="28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DC5660" w:rsidRPr="006D2C19" w:rsidRDefault="00DC5660" w:rsidP="00DC5660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6D2C19">
        <w:rPr>
          <w:rStyle w:val="bumpedfont15"/>
          <w:sz w:val="28"/>
          <w:szCs w:val="28"/>
        </w:rPr>
        <w:t>. 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DC5660" w:rsidRPr="006D2C19" w:rsidRDefault="00DC5660" w:rsidP="00DC5660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6D2C19">
        <w:rPr>
          <w:rStyle w:val="bumpedfont15"/>
          <w:sz w:val="28"/>
          <w:szCs w:val="28"/>
        </w:rPr>
        <w:t>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2" w:name="Par375"/>
      <w:bookmarkEnd w:id="2"/>
    </w:p>
    <w:p w:rsidR="00DC5660" w:rsidRPr="006D2C19" w:rsidRDefault="00DC5660" w:rsidP="00DC5660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6D2C19">
        <w:rPr>
          <w:rStyle w:val="bumpedfont15"/>
          <w:sz w:val="28"/>
          <w:szCs w:val="28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DC5660" w:rsidRPr="006D2C19" w:rsidRDefault="00DC5660" w:rsidP="00DC5660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6D2C19">
        <w:rPr>
          <w:rStyle w:val="bumpedfont15"/>
          <w:sz w:val="28"/>
          <w:szCs w:val="28"/>
        </w:rPr>
        <w:t>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3" w:name="Par377"/>
      <w:bookmarkEnd w:id="3"/>
    </w:p>
    <w:p w:rsidR="00DC5660" w:rsidRPr="006D2C19" w:rsidRDefault="00DC5660" w:rsidP="00DC5660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6D2C19">
        <w:rPr>
          <w:rStyle w:val="bumpedfont15"/>
          <w:sz w:val="28"/>
          <w:szCs w:val="28"/>
        </w:rPr>
        <w:t>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DC5660" w:rsidRPr="006D2C19" w:rsidRDefault="00DC5660" w:rsidP="00DC5660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6D2C19">
        <w:rPr>
          <w:rStyle w:val="bumpedfont15"/>
          <w:sz w:val="28"/>
          <w:szCs w:val="28"/>
        </w:rPr>
        <w:t>Жалоба может содержать ходатайство о приостановлении исполнения обжалуемого решения Контрольного органа.</w:t>
      </w:r>
      <w:bookmarkStart w:id="4" w:name="Par379"/>
      <w:bookmarkEnd w:id="4"/>
    </w:p>
    <w:p w:rsidR="00DC5660" w:rsidRPr="006D2C19" w:rsidRDefault="00DC5660" w:rsidP="00DC5660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6D2C19">
        <w:rPr>
          <w:rStyle w:val="bumpedfont15"/>
          <w:sz w:val="28"/>
          <w:szCs w:val="28"/>
        </w:rPr>
        <w:lastRenderedPageBreak/>
        <w:t>Руководителем Контрольного органа (заместителем руководителя) в срок не позднее двух рабочих дней со дня регистрации жалобы принимается решение:</w:t>
      </w:r>
    </w:p>
    <w:p w:rsidR="00DC5660" w:rsidRPr="006D2C19" w:rsidRDefault="00DC5660" w:rsidP="00DC5660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6D2C19">
        <w:rPr>
          <w:rStyle w:val="bumpedfont15"/>
          <w:sz w:val="28"/>
          <w:szCs w:val="28"/>
        </w:rPr>
        <w:t>1) о приостановлении исполнения обжалуемого решения Контрольного органа;</w:t>
      </w:r>
    </w:p>
    <w:p w:rsidR="00DC5660" w:rsidRPr="006D2C19" w:rsidRDefault="00DC5660" w:rsidP="00DC5660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6D2C19">
        <w:rPr>
          <w:rStyle w:val="bumpedfont15"/>
          <w:sz w:val="28"/>
          <w:szCs w:val="28"/>
        </w:rPr>
        <w:t xml:space="preserve">2) об отказе в приостановлении исполнения обжалуемого решения Контрольного органа. </w:t>
      </w:r>
    </w:p>
    <w:p w:rsidR="00DC5660" w:rsidRPr="006D2C19" w:rsidRDefault="00DC5660" w:rsidP="00DC5660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6D2C19">
        <w:rPr>
          <w:rStyle w:val="bumpedfont15"/>
          <w:sz w:val="28"/>
          <w:szCs w:val="28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DC5660" w:rsidRPr="006D2C19" w:rsidRDefault="00DC5660" w:rsidP="00DC5660">
      <w:pPr>
        <w:pStyle w:val="s34"/>
        <w:spacing w:before="0" w:beforeAutospacing="0" w:after="0" w:afterAutospacing="0"/>
        <w:ind w:left="525"/>
        <w:jc w:val="both"/>
        <w:rPr>
          <w:sz w:val="28"/>
          <w:szCs w:val="28"/>
        </w:rPr>
      </w:pPr>
      <w:bookmarkStart w:id="5" w:name="Par383"/>
      <w:bookmarkEnd w:id="5"/>
      <w:r w:rsidRPr="006D2C19">
        <w:rPr>
          <w:rStyle w:val="bumpedfont15"/>
          <w:sz w:val="28"/>
          <w:szCs w:val="28"/>
        </w:rPr>
        <w:t>Жалоба должна содержать:</w:t>
      </w:r>
    </w:p>
    <w:p w:rsidR="00DC5660" w:rsidRPr="006D2C19" w:rsidRDefault="00DC5660" w:rsidP="00DC5660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6D2C19">
        <w:rPr>
          <w:rStyle w:val="bumpedfont15"/>
          <w:sz w:val="28"/>
          <w:szCs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DC5660" w:rsidRPr="006D2C19" w:rsidRDefault="00DC5660" w:rsidP="00DC5660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6D2C19">
        <w:rPr>
          <w:rStyle w:val="bumpedfont15"/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DC5660" w:rsidRPr="006D2C19" w:rsidRDefault="00DC5660" w:rsidP="00DC5660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6D2C19">
        <w:rPr>
          <w:rStyle w:val="bumpedfont15"/>
          <w:sz w:val="28"/>
          <w:szCs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DC5660" w:rsidRPr="006D2C19" w:rsidRDefault="00DC5660" w:rsidP="00DC5660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6D2C19">
        <w:rPr>
          <w:rStyle w:val="bumpedfont15"/>
          <w:sz w:val="28"/>
          <w:szCs w:val="28"/>
        </w:rPr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DC5660" w:rsidRPr="006D2C19" w:rsidRDefault="00DC5660" w:rsidP="00DC5660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6D2C19">
        <w:rPr>
          <w:rStyle w:val="bumpedfont15"/>
          <w:sz w:val="28"/>
          <w:szCs w:val="28"/>
        </w:rPr>
        <w:t xml:space="preserve">5) требования контролируемого лица, подавшего жалобу; </w:t>
      </w:r>
    </w:p>
    <w:p w:rsidR="00DC5660" w:rsidRPr="006D2C19" w:rsidRDefault="00DC5660" w:rsidP="00DC5660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bookmarkStart w:id="6" w:name="Par390"/>
      <w:bookmarkEnd w:id="6"/>
      <w:r w:rsidRPr="006D2C19">
        <w:rPr>
          <w:rStyle w:val="bumpedfont15"/>
          <w:sz w:val="28"/>
          <w:szCs w:val="28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DC5660" w:rsidRPr="006D2C19" w:rsidRDefault="00DC5660" w:rsidP="00DC5660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6D2C19">
        <w:rPr>
          <w:rStyle w:val="bumpedfont15"/>
          <w:sz w:val="28"/>
          <w:szCs w:val="28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DC5660" w:rsidRPr="006D2C19" w:rsidRDefault="00DC5660" w:rsidP="00DC5660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6D2C19">
        <w:rPr>
          <w:rStyle w:val="bumpedfont15"/>
          <w:sz w:val="28"/>
          <w:szCs w:val="28"/>
        </w:rPr>
        <w:t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DC5660" w:rsidRPr="006D2C19" w:rsidRDefault="00DC5660" w:rsidP="00DC5660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6D2C19">
        <w:rPr>
          <w:rStyle w:val="bumpedfont15"/>
          <w:sz w:val="28"/>
          <w:szCs w:val="28"/>
        </w:rPr>
        <w:t>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DC5660" w:rsidRPr="006D2C19" w:rsidRDefault="00DC5660" w:rsidP="00DC5660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6D2C19">
        <w:rPr>
          <w:rStyle w:val="bumpedfont15"/>
          <w:sz w:val="28"/>
          <w:szCs w:val="28"/>
        </w:rPr>
        <w:t>1) жалоба подана после истечения сроков подачи жалобы, установленных пунктом 5.4 Положения</w:t>
      </w:r>
      <w:r>
        <w:rPr>
          <w:rStyle w:val="bumpedfont15"/>
          <w:sz w:val="28"/>
          <w:szCs w:val="28"/>
        </w:rPr>
        <w:t xml:space="preserve"> о виде муниципального контроля</w:t>
      </w:r>
      <w:r w:rsidRPr="006D2C19">
        <w:rPr>
          <w:rStyle w:val="bumpedfont15"/>
          <w:sz w:val="28"/>
          <w:szCs w:val="28"/>
        </w:rPr>
        <w:t>, и не содержит ходатайства о восстановлении пропущенного срока на подачу жалобы;</w:t>
      </w:r>
    </w:p>
    <w:p w:rsidR="00DC5660" w:rsidRPr="006D2C19" w:rsidRDefault="00DC5660" w:rsidP="00DC5660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6D2C19">
        <w:rPr>
          <w:rStyle w:val="bumpedfont15"/>
          <w:sz w:val="28"/>
          <w:szCs w:val="28"/>
        </w:rPr>
        <w:lastRenderedPageBreak/>
        <w:t>2) в удовлетворении ходатайства о восстановлении пропущенного срока на подачу жалобы отказано;</w:t>
      </w:r>
    </w:p>
    <w:p w:rsidR="00DC5660" w:rsidRPr="006D2C19" w:rsidRDefault="00DC5660" w:rsidP="00DC5660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6D2C19">
        <w:rPr>
          <w:rStyle w:val="bumpedfont15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DC5660" w:rsidRPr="006D2C19" w:rsidRDefault="00DC5660" w:rsidP="00DC5660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6D2C19">
        <w:rPr>
          <w:rStyle w:val="bumpedfont15"/>
          <w:sz w:val="28"/>
          <w:szCs w:val="28"/>
        </w:rPr>
        <w:t>4) имеется решение суда по вопросам, поставленным в жалобе;</w:t>
      </w:r>
    </w:p>
    <w:p w:rsidR="00DC5660" w:rsidRPr="006D2C19" w:rsidRDefault="00DC5660" w:rsidP="00DC5660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6D2C19">
        <w:rPr>
          <w:rStyle w:val="bumpedfont15"/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DC5660" w:rsidRPr="006D2C19" w:rsidRDefault="00DC5660" w:rsidP="00DC5660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6D2C19">
        <w:rPr>
          <w:rStyle w:val="bumpedfont15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DC5660" w:rsidRPr="006D2C19" w:rsidRDefault="00DC5660" w:rsidP="00DC5660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6D2C19">
        <w:rPr>
          <w:rStyle w:val="bumpedfont15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DC5660" w:rsidRPr="006D2C19" w:rsidRDefault="00DC5660" w:rsidP="00DC5660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6D2C19">
        <w:rPr>
          <w:rStyle w:val="bumpedfont15"/>
          <w:sz w:val="28"/>
          <w:szCs w:val="28"/>
        </w:rPr>
        <w:t>8) жалоба подана в ненадлежащий орган;</w:t>
      </w:r>
    </w:p>
    <w:p w:rsidR="00DC5660" w:rsidRPr="006D2C19" w:rsidRDefault="00DC5660" w:rsidP="00DC5660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6D2C19">
        <w:rPr>
          <w:rStyle w:val="bumpedfont15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DC5660" w:rsidRPr="006D2C19" w:rsidRDefault="00DC5660" w:rsidP="00DC5660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6D2C19">
        <w:rPr>
          <w:rStyle w:val="bumpedfont15"/>
          <w:sz w:val="28"/>
          <w:szCs w:val="28"/>
        </w:rPr>
        <w:t xml:space="preserve">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:rsidR="00DC5660" w:rsidRPr="006D2C19" w:rsidRDefault="00DC5660" w:rsidP="00DC5660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6D2C19">
        <w:rPr>
          <w:rStyle w:val="bumpedfont15"/>
          <w:sz w:val="28"/>
          <w:szCs w:val="28"/>
        </w:rPr>
        <w:t>При рассмотрении жалобы</w:t>
      </w:r>
      <w:r w:rsidRPr="006D2C19">
        <w:rPr>
          <w:rStyle w:val="bumpedfont15"/>
          <w:rFonts w:ascii="Arial" w:hAnsi="Arial" w:cs="Arial"/>
          <w:sz w:val="28"/>
          <w:szCs w:val="28"/>
        </w:rPr>
        <w:t xml:space="preserve"> </w:t>
      </w:r>
      <w:r w:rsidRPr="006D2C19">
        <w:rPr>
          <w:rStyle w:val="bumpedfont15"/>
          <w:sz w:val="28"/>
          <w:szCs w:val="28"/>
        </w:rPr>
        <w:t>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DC5660" w:rsidRPr="006D2C19" w:rsidRDefault="00DC5660" w:rsidP="00DC5660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6D2C19">
        <w:rPr>
          <w:rStyle w:val="bumpedfont15"/>
          <w:sz w:val="28"/>
          <w:szCs w:val="28"/>
        </w:rPr>
        <w:t xml:space="preserve">Жалоба подлежит рассмотрению руководителем (заместителем руководителя) Контрольного органа в течение 20 рабочих дней со дня ее регистрации. </w:t>
      </w:r>
    </w:p>
    <w:p w:rsidR="00DC5660" w:rsidRPr="006D2C19" w:rsidRDefault="00DC5660" w:rsidP="00DC5660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6D2C19">
        <w:rPr>
          <w:rStyle w:val="bumpedfont15"/>
          <w:sz w:val="28"/>
          <w:szCs w:val="28"/>
        </w:rPr>
        <w:t>Указанный срок может быть продлен на двадцать рабочих дней, в следующих исключительных случаях:</w:t>
      </w:r>
    </w:p>
    <w:p w:rsidR="00DC5660" w:rsidRPr="006D2C19" w:rsidRDefault="00DC5660" w:rsidP="00DC5660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6D2C19">
        <w:rPr>
          <w:rStyle w:val="bumpedfont15"/>
          <w:sz w:val="28"/>
          <w:szCs w:val="28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DC5660" w:rsidRPr="006D2C19" w:rsidRDefault="00DC5660" w:rsidP="00DC5660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6D2C19">
        <w:rPr>
          <w:rStyle w:val="bumpedfont15"/>
          <w:sz w:val="28"/>
          <w:szCs w:val="28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:rsidR="00DC5660" w:rsidRPr="006D2C19" w:rsidRDefault="00DC5660" w:rsidP="00DC5660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6D2C19">
        <w:rPr>
          <w:rStyle w:val="bumpedfont15"/>
          <w:sz w:val="28"/>
          <w:szCs w:val="28"/>
        </w:rPr>
        <w:t xml:space="preserve">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DC5660" w:rsidRPr="006D2C19" w:rsidRDefault="00DC5660" w:rsidP="00DC5660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6D2C19">
        <w:rPr>
          <w:rStyle w:val="bumpedfont15"/>
          <w:sz w:val="28"/>
          <w:szCs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DC5660" w:rsidRPr="006D2C19" w:rsidRDefault="00DC5660" w:rsidP="00DC5660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6D2C19">
        <w:rPr>
          <w:rStyle w:val="bumpedfont15"/>
          <w:sz w:val="28"/>
          <w:szCs w:val="28"/>
        </w:rPr>
        <w:lastRenderedPageBreak/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DC5660" w:rsidRPr="006D2C19" w:rsidRDefault="00DC5660" w:rsidP="00DC5660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6D2C19">
        <w:rPr>
          <w:rStyle w:val="bumpedfont15"/>
          <w:sz w:val="28"/>
          <w:szCs w:val="28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DC5660" w:rsidRPr="006D2C19" w:rsidRDefault="00DC5660" w:rsidP="00DC5660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6D2C19">
        <w:rPr>
          <w:rStyle w:val="bumpedfont15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DC5660" w:rsidRPr="006D2C19" w:rsidRDefault="00DC5660" w:rsidP="00DC5660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6D2C19">
        <w:rPr>
          <w:rStyle w:val="bumpedfont15"/>
          <w:sz w:val="28"/>
          <w:szCs w:val="28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DC5660" w:rsidRPr="006D2C19" w:rsidRDefault="00DC5660" w:rsidP="00DC5660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6D2C19">
        <w:rPr>
          <w:rStyle w:val="bumpedfont15"/>
          <w:sz w:val="28"/>
          <w:szCs w:val="28"/>
        </w:rPr>
        <w:t>По итогам рассмотрения жалобы руководитель Контрольного органа принимает одно из следующих решений:</w:t>
      </w:r>
    </w:p>
    <w:p w:rsidR="00DC5660" w:rsidRPr="006D2C19" w:rsidRDefault="00DC5660" w:rsidP="00DC5660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6D2C19">
        <w:rPr>
          <w:rStyle w:val="bumpedfont15"/>
          <w:sz w:val="28"/>
          <w:szCs w:val="28"/>
        </w:rPr>
        <w:t>1) оставляет жалобу без удовлетворения;</w:t>
      </w:r>
    </w:p>
    <w:p w:rsidR="00DC5660" w:rsidRPr="006D2C19" w:rsidRDefault="00DC5660" w:rsidP="00DC5660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6D2C19">
        <w:rPr>
          <w:rStyle w:val="bumpedfont15"/>
          <w:sz w:val="28"/>
          <w:szCs w:val="28"/>
        </w:rPr>
        <w:t>2) отменяет решение Контрольного органа полностью или частично;</w:t>
      </w:r>
    </w:p>
    <w:p w:rsidR="00DC5660" w:rsidRPr="006D2C19" w:rsidRDefault="00DC5660" w:rsidP="00DC5660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6D2C19">
        <w:rPr>
          <w:rStyle w:val="bumpedfont15"/>
          <w:sz w:val="28"/>
          <w:szCs w:val="28"/>
        </w:rPr>
        <w:t>3) отменяет решение Контрольного органа полностью и принимает новое решение;</w:t>
      </w:r>
    </w:p>
    <w:p w:rsidR="00DC5660" w:rsidRPr="006D2C19" w:rsidRDefault="00DC5660" w:rsidP="00DC5660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6D2C19">
        <w:rPr>
          <w:rStyle w:val="bumpedfont15"/>
          <w:sz w:val="28"/>
          <w:szCs w:val="28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DC5660" w:rsidRPr="006D2C19" w:rsidRDefault="00DC5660" w:rsidP="00DC5660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6D2C19">
        <w:rPr>
          <w:rStyle w:val="bumpedfont15"/>
          <w:sz w:val="28"/>
          <w:szCs w:val="28"/>
        </w:rPr>
        <w:t xml:space="preserve">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 </w:t>
      </w:r>
    </w:p>
    <w:p w:rsidR="007F618E" w:rsidRDefault="007F618E" w:rsidP="00DC5660">
      <w:pPr>
        <w:pStyle w:val="s26"/>
        <w:spacing w:before="0" w:beforeAutospacing="0" w:after="0" w:afterAutospacing="0"/>
        <w:ind w:firstLine="525"/>
        <w:jc w:val="both"/>
      </w:pPr>
    </w:p>
    <w:sectPr w:rsidR="007F6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B5"/>
    <w:rsid w:val="0067269A"/>
    <w:rsid w:val="007F618E"/>
    <w:rsid w:val="00A337B5"/>
    <w:rsid w:val="00A53680"/>
    <w:rsid w:val="00DC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E006"/>
  <w15:chartTrackingRefBased/>
  <w15:docId w15:val="{A1C0E718-2434-4393-9C8B-B55E56EB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15"/>
    <w:basedOn w:val="a"/>
    <w:rsid w:val="00A337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4">
    <w:name w:val="s24"/>
    <w:basedOn w:val="a"/>
    <w:rsid w:val="00A337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6">
    <w:name w:val="s26"/>
    <w:basedOn w:val="a"/>
    <w:rsid w:val="00A337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1">
    <w:name w:val="s31"/>
    <w:basedOn w:val="a"/>
    <w:rsid w:val="00A337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4">
    <w:name w:val="s34"/>
    <w:basedOn w:val="a"/>
    <w:rsid w:val="00A337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A33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2023-03-21T08:23:00Z</dcterms:created>
  <dcterms:modified xsi:type="dcterms:W3CDTF">2023-03-21T08:29:00Z</dcterms:modified>
</cp:coreProperties>
</file>