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C6" w:rsidRPr="009C1912" w:rsidRDefault="0057701A">
      <w:pPr>
        <w:widowControl w:val="0"/>
        <w:spacing w:before="2" w:line="239" w:lineRule="auto"/>
        <w:ind w:left="3372" w:right="-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bookmarkStart w:id="0" w:name="_page_3_0"/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П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оя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</w:rPr>
        <w:t>ит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ь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ая за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пи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к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</w:p>
    <w:p w:rsidR="003929C6" w:rsidRPr="009C1912" w:rsidRDefault="0057701A">
      <w:pPr>
        <w:widowControl w:val="0"/>
        <w:spacing w:line="239" w:lineRule="auto"/>
        <w:ind w:left="685" w:right="6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р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з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ь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т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</w:rPr>
        <w:t>т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м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</w:rPr>
        <w:t>п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р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в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й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99"/>
        </w:rPr>
        <w:t>к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э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фф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е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к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</w:rPr>
        <w:t>т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99"/>
        </w:rPr>
        <w:t>и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</w:rPr>
        <w:t>в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т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</w:rPr>
        <w:t>в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ы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х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</w:rPr>
        <w:t>р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хо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д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в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м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ц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и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</w:rPr>
        <w:t>п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ь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г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</w:rPr>
        <w:t>б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р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азова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ни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я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</w:rPr>
        <w:t xml:space="preserve"> </w:t>
      </w:r>
      <w:proofErr w:type="spellStart"/>
      <w:r w:rsidR="00D92470"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Большеврудское</w:t>
      </w:r>
      <w:proofErr w:type="spellEnd"/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е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</w:rPr>
        <w:t>ь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к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ое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п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ос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ни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е Во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осо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в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ко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м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и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ц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ип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ь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р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</w:rPr>
        <w:t>й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Л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ни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</w:rPr>
        <w:t>г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р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ад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к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й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об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</w:rPr>
        <w:t>т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и</w:t>
      </w:r>
    </w:p>
    <w:p w:rsidR="003929C6" w:rsidRPr="009C1912" w:rsidRDefault="003929C6">
      <w:pPr>
        <w:spacing w:line="24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3929C6" w:rsidRPr="009C1912" w:rsidRDefault="003929C6">
      <w:pPr>
        <w:spacing w:after="75" w:line="24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3929C6" w:rsidRPr="009C1912" w:rsidRDefault="0057701A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1.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20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б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</w:rPr>
        <w:t>щ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и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ж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я об 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</w:rPr>
        <w:t>к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э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ф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ф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е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к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</w:rPr>
        <w:t>т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и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</w:rPr>
        <w:t>в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ос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т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99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г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ов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</w:rPr>
        <w:t>ы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х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</w:rPr>
        <w:t>р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хо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д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ов</w:t>
      </w:r>
    </w:p>
    <w:p w:rsidR="003929C6" w:rsidRPr="009C1912" w:rsidRDefault="003929C6">
      <w:pPr>
        <w:spacing w:after="34" w:line="24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3929C6" w:rsidRPr="009C1912" w:rsidRDefault="0057701A" w:rsidP="00D92470">
      <w:pPr>
        <w:widowControl w:val="0"/>
        <w:tabs>
          <w:tab w:val="left" w:pos="1729"/>
          <w:tab w:val="left" w:pos="2942"/>
          <w:tab w:val="left" w:pos="3563"/>
          <w:tab w:val="left" w:pos="3989"/>
          <w:tab w:val="left" w:pos="4912"/>
          <w:tab w:val="left" w:pos="5602"/>
          <w:tab w:val="left" w:pos="6101"/>
          <w:tab w:val="left" w:pos="6503"/>
          <w:tab w:val="left" w:pos="7073"/>
          <w:tab w:val="left" w:pos="7689"/>
          <w:tab w:val="left" w:pos="8089"/>
        </w:tabs>
        <w:spacing w:line="239" w:lineRule="auto"/>
        <w:ind w:right="-18" w:firstLine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ка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ab/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э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фф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ост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ab/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ы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ab/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ab/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4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ab/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з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ова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я </w:t>
      </w:r>
      <w:proofErr w:type="spellStart"/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3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осел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4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Волосовского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2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4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го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й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78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й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 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оот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оря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дк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ф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рмиро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я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еч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я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ых 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ов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5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о     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44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зо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я     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43"/>
        </w:rPr>
        <w:t xml:space="preserve"> </w:t>
      </w:r>
      <w:proofErr w:type="spellStart"/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4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к</w:t>
      </w:r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 xml:space="preserve">ое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Воло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о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5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й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8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3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ад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ой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2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щ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я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02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5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ых 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0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"/>
          <w:w w:val="99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з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я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02"/>
        </w:rPr>
        <w:t xml:space="preserve"> </w:t>
      </w:r>
      <w:proofErr w:type="spellStart"/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Pr="009C1912">
        <w:rPr>
          <w:rFonts w:ascii="Times New Roman" w:eastAsia="Times New Roman" w:hAnsi="Times New Roman" w:cs="Times New Roman"/>
          <w:color w:val="000000" w:themeColor="text1"/>
          <w:spacing w:val="9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0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Волосовс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о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5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о   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3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й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 xml:space="preserve">а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3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ой   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3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,   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3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вер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ж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нны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ab/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м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дм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ин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ци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ниц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4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го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ab/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з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ни</w:t>
      </w:r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 xml:space="preserve">я </w:t>
      </w:r>
      <w:proofErr w:type="spellStart"/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Pr="009C1912">
        <w:rPr>
          <w:rFonts w:ascii="Times New Roman" w:eastAsia="Times New Roman" w:hAnsi="Times New Roman" w:cs="Times New Roman"/>
          <w:color w:val="000000" w:themeColor="text1"/>
        </w:rPr>
        <w:tab/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ое</w:t>
      </w:r>
      <w:r w:rsidR="00111B3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Во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="00D92470" w:rsidRPr="009C1912">
        <w:rPr>
          <w:rFonts w:ascii="Times New Roman" w:eastAsia="Times New Roman" w:hAnsi="Times New Roman" w:cs="Times New Roman"/>
          <w:color w:val="000000" w:themeColor="text1"/>
          <w:spacing w:val="3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райо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6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ой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3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0"/>
        </w:rPr>
        <w:t xml:space="preserve"> </w:t>
      </w:r>
      <w:r w:rsidR="00D92470" w:rsidRPr="009C1912">
        <w:rPr>
          <w:rFonts w:ascii="Times New Roman" w:eastAsia="Times New Roman" w:hAnsi="Times New Roman" w:cs="Times New Roman"/>
          <w:color w:val="000000" w:themeColor="text1"/>
          <w:spacing w:val="30"/>
        </w:rPr>
        <w:t>20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6"/>
        </w:rPr>
        <w:t xml:space="preserve"> </w:t>
      </w:r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июля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2020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8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№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149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929C6" w:rsidRPr="009C1912" w:rsidRDefault="0057701A" w:rsidP="00D92470">
      <w:pPr>
        <w:widowControl w:val="0"/>
        <w:spacing w:line="241" w:lineRule="auto"/>
        <w:ind w:right="-14" w:firstLine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C1912">
        <w:rPr>
          <w:rFonts w:ascii="Times New Roman" w:eastAsia="Times New Roman" w:hAnsi="Times New Roman" w:cs="Times New Roman"/>
          <w:color w:val="000000" w:themeColor="text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4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лях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4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ы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7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ин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4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ци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й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6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4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го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з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я </w:t>
      </w:r>
      <w:proofErr w:type="spellStart"/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Pr="009C1912">
        <w:rPr>
          <w:rFonts w:ascii="Times New Roman" w:eastAsia="Times New Roman" w:hAnsi="Times New Roman" w:cs="Times New Roman"/>
          <w:color w:val="000000" w:themeColor="text1"/>
          <w:spacing w:val="8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2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Волосовского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2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4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го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й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78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й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 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фор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ы:</w:t>
      </w:r>
    </w:p>
    <w:p w:rsidR="008320F9" w:rsidRDefault="0057701A" w:rsidP="008320F9">
      <w:pPr>
        <w:pStyle w:val="a3"/>
        <w:widowControl w:val="0"/>
        <w:numPr>
          <w:ilvl w:val="0"/>
          <w:numId w:val="1"/>
        </w:numPr>
        <w:spacing w:line="239" w:lineRule="auto"/>
        <w:ind w:left="0" w:right="-15" w:firstLine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ече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ало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ы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6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з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ования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4"/>
        </w:rPr>
        <w:t xml:space="preserve"> </w:t>
      </w:r>
      <w:proofErr w:type="spellStart"/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Pr="009C1912">
        <w:rPr>
          <w:rFonts w:ascii="Times New Roman" w:eastAsia="Times New Roman" w:hAnsi="Times New Roman" w:cs="Times New Roman"/>
          <w:color w:val="000000" w:themeColor="text1"/>
          <w:spacing w:val="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ск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е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Волосовс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му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4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й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3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8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ой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8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20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2</w:t>
      </w:r>
      <w:r w:rsidR="00BB620C">
        <w:rPr>
          <w:rFonts w:ascii="Times New Roman" w:eastAsia="Times New Roman" w:hAnsi="Times New Roman" w:cs="Times New Roman"/>
          <w:color w:val="000000" w:themeColor="text1"/>
          <w:w w:val="99"/>
        </w:rPr>
        <w:t>1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од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8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ы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й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56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ер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од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52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202</w:t>
      </w:r>
      <w:r w:rsidR="00111B3A">
        <w:rPr>
          <w:rFonts w:ascii="Times New Roman" w:eastAsia="Times New Roman" w:hAnsi="Times New Roman" w:cs="Times New Roman"/>
          <w:color w:val="000000" w:themeColor="text1"/>
        </w:rPr>
        <w:t>2</w:t>
      </w:r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-202</w:t>
      </w:r>
      <w:r w:rsidR="00111B3A">
        <w:rPr>
          <w:rFonts w:ascii="Times New Roman" w:eastAsia="Times New Roman" w:hAnsi="Times New Roman" w:cs="Times New Roman"/>
          <w:color w:val="000000" w:themeColor="text1"/>
        </w:rPr>
        <w:t>3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5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57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4"/>
        </w:rPr>
        <w:t>(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лен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53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60"/>
        </w:rPr>
        <w:t xml:space="preserve"> </w:t>
      </w:r>
      <w:proofErr w:type="spellStart"/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Pr="009C1912">
        <w:rPr>
          <w:rFonts w:ascii="Times New Roman" w:eastAsia="Times New Roman" w:hAnsi="Times New Roman" w:cs="Times New Roman"/>
          <w:color w:val="000000" w:themeColor="text1"/>
          <w:spacing w:val="54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ое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е от 20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.0</w:t>
      </w:r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7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.2020 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№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 </w:t>
      </w:r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149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);</w:t>
      </w:r>
    </w:p>
    <w:p w:rsidR="008320F9" w:rsidRPr="008320F9" w:rsidRDefault="008320F9" w:rsidP="008320F9">
      <w:pPr>
        <w:pStyle w:val="a3"/>
        <w:widowControl w:val="0"/>
        <w:numPr>
          <w:ilvl w:val="0"/>
          <w:numId w:val="1"/>
        </w:numPr>
        <w:spacing w:line="239" w:lineRule="auto"/>
        <w:ind w:left="0" w:right="-15" w:firstLine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320F9">
        <w:rPr>
          <w:rFonts w:ascii="Times New Roman" w:eastAsia="Times New Roman" w:hAnsi="Times New Roman" w:cs="Times New Roman"/>
          <w:color w:val="000000" w:themeColor="text1"/>
        </w:rPr>
        <w:t xml:space="preserve">паспорта налоговых расходов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Pr="008320F9">
        <w:rPr>
          <w:rFonts w:ascii="Times New Roman" w:eastAsia="Times New Roman" w:hAnsi="Times New Roman" w:cs="Times New Roman"/>
          <w:color w:val="000000" w:themeColor="text1"/>
        </w:rPr>
        <w:t xml:space="preserve"> сельское поселение </w:t>
      </w:r>
      <w:r>
        <w:rPr>
          <w:rFonts w:ascii="Times New Roman" w:eastAsia="Times New Roman" w:hAnsi="Times New Roman" w:cs="Times New Roman"/>
          <w:color w:val="000000" w:themeColor="text1"/>
        </w:rPr>
        <w:t>Волосовского</w:t>
      </w:r>
      <w:r w:rsidRPr="008320F9">
        <w:rPr>
          <w:rFonts w:ascii="Times New Roman" w:eastAsia="Times New Roman" w:hAnsi="Times New Roman" w:cs="Times New Roman"/>
          <w:color w:val="000000" w:themeColor="text1"/>
        </w:rPr>
        <w:t xml:space="preserve"> муниципального района Ленинградской области на 202</w:t>
      </w:r>
      <w:r>
        <w:rPr>
          <w:rFonts w:ascii="Times New Roman" w:eastAsia="Times New Roman" w:hAnsi="Times New Roman" w:cs="Times New Roman"/>
          <w:color w:val="000000" w:themeColor="text1"/>
        </w:rPr>
        <w:t>1</w:t>
      </w:r>
      <w:r w:rsidRPr="008320F9">
        <w:rPr>
          <w:rFonts w:ascii="Times New Roman" w:eastAsia="Times New Roman" w:hAnsi="Times New Roman" w:cs="Times New Roman"/>
          <w:color w:val="000000" w:themeColor="text1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color w:val="000000" w:themeColor="text1"/>
        </w:rPr>
        <w:t>2</w:t>
      </w:r>
      <w:r w:rsidRPr="008320F9">
        <w:rPr>
          <w:rFonts w:ascii="Times New Roman" w:eastAsia="Times New Roman" w:hAnsi="Times New Roman" w:cs="Times New Roman"/>
          <w:color w:val="000000" w:themeColor="text1"/>
        </w:rPr>
        <w:t>-202</w:t>
      </w:r>
      <w:r>
        <w:rPr>
          <w:rFonts w:ascii="Times New Roman" w:eastAsia="Times New Roman" w:hAnsi="Times New Roman" w:cs="Times New Roman"/>
          <w:color w:val="000000" w:themeColor="text1"/>
        </w:rPr>
        <w:t>3</w:t>
      </w:r>
      <w:r w:rsidRPr="008320F9">
        <w:rPr>
          <w:rFonts w:ascii="Times New Roman" w:eastAsia="Times New Roman" w:hAnsi="Times New Roman" w:cs="Times New Roman"/>
          <w:color w:val="000000" w:themeColor="text1"/>
        </w:rPr>
        <w:t xml:space="preserve"> годов.</w:t>
      </w:r>
    </w:p>
    <w:p w:rsidR="00D92470" w:rsidRPr="009C1912" w:rsidRDefault="00D92470" w:rsidP="00D92470">
      <w:pPr>
        <w:widowControl w:val="0"/>
        <w:spacing w:line="239" w:lineRule="auto"/>
        <w:ind w:right="-15" w:firstLine="851"/>
        <w:jc w:val="both"/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</w:pPr>
    </w:p>
    <w:p w:rsidR="003929C6" w:rsidRPr="009C1912" w:rsidRDefault="0057701A" w:rsidP="00D92470">
      <w:pPr>
        <w:widowControl w:val="0"/>
        <w:spacing w:line="239" w:lineRule="auto"/>
        <w:ind w:right="-15" w:firstLine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ш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ем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8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совета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8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тов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ип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ал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з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я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6"/>
        </w:rPr>
        <w:t xml:space="preserve"> </w:t>
      </w:r>
      <w:proofErr w:type="spellStart"/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Pr="009C1912">
        <w:rPr>
          <w:rFonts w:ascii="Times New Roman" w:eastAsia="Times New Roman" w:hAnsi="Times New Roman" w:cs="Times New Roman"/>
          <w:color w:val="000000" w:themeColor="text1"/>
          <w:spacing w:val="8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ое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Волосовс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6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му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й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3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3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4"/>
        </w:rPr>
        <w:t xml:space="preserve"> </w:t>
      </w:r>
      <w:r w:rsidR="00D92470" w:rsidRPr="009C1912">
        <w:rPr>
          <w:rFonts w:ascii="Times New Roman" w:eastAsia="Times New Roman" w:hAnsi="Times New Roman" w:cs="Times New Roman"/>
          <w:color w:val="000000" w:themeColor="text1"/>
          <w:spacing w:val="4"/>
        </w:rPr>
        <w:t>22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.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1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1.2019</w:t>
      </w:r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 xml:space="preserve"> г.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№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6"/>
        </w:rPr>
        <w:t xml:space="preserve"> </w:t>
      </w:r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2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9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«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2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но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з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4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3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3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терр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то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6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02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обр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з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ования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6"/>
        </w:rPr>
        <w:t xml:space="preserve"> </w:t>
      </w:r>
      <w:proofErr w:type="spellStart"/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ое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Волосовс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6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му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й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3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3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ой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7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но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ы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ю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щ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ы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оты:</w:t>
      </w:r>
    </w:p>
    <w:p w:rsidR="003929C6" w:rsidRPr="009C1912" w:rsidRDefault="003929C6" w:rsidP="00D92470">
      <w:pPr>
        <w:spacing w:after="17" w:line="180" w:lineRule="exact"/>
        <w:ind w:firstLine="851"/>
        <w:rPr>
          <w:rFonts w:ascii="Times New Roman" w:eastAsia="Times New Roman" w:hAnsi="Times New Roman" w:cs="Times New Roman"/>
          <w:color w:val="000000" w:themeColor="text1"/>
        </w:rPr>
      </w:pPr>
    </w:p>
    <w:p w:rsidR="00D92470" w:rsidRPr="009C1912" w:rsidRDefault="00D92470" w:rsidP="00D92470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9C1912">
        <w:rPr>
          <w:rFonts w:ascii="Times New Roman" w:hAnsi="Times New Roman" w:cs="Times New Roman"/>
          <w:color w:val="000000" w:themeColor="text1"/>
        </w:rPr>
        <w:t xml:space="preserve">В соответствии с п. 2 ст.387 Налогового Кодекса Российской Федерации установить налоговую льготу в виде освобождения от уплаты земельного налога в полном объеме следующим категориям налогоплательщиков: </w:t>
      </w:r>
    </w:p>
    <w:p w:rsidR="00D92470" w:rsidRPr="009C1912" w:rsidRDefault="00D92470" w:rsidP="00D92470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9C1912">
        <w:rPr>
          <w:rFonts w:ascii="Times New Roman" w:hAnsi="Times New Roman" w:cs="Times New Roman"/>
          <w:color w:val="000000" w:themeColor="text1"/>
        </w:rPr>
        <w:t xml:space="preserve">- муниципальные учреждения, учредителями для которых являются органы местного самоуправления муниципального образования </w:t>
      </w:r>
      <w:proofErr w:type="spellStart"/>
      <w:r w:rsidRPr="009C1912">
        <w:rPr>
          <w:rFonts w:ascii="Times New Roman" w:hAnsi="Times New Roman" w:cs="Times New Roman"/>
          <w:color w:val="000000" w:themeColor="text1"/>
        </w:rPr>
        <w:t>Большеврудское</w:t>
      </w:r>
      <w:proofErr w:type="spellEnd"/>
      <w:r w:rsidRPr="009C1912">
        <w:rPr>
          <w:rFonts w:ascii="Times New Roman" w:hAnsi="Times New Roman" w:cs="Times New Roman"/>
          <w:color w:val="000000" w:themeColor="text1"/>
        </w:rPr>
        <w:t xml:space="preserve"> сельское поселение Волосовского муниципального района Ленинградской области;</w:t>
      </w:r>
    </w:p>
    <w:p w:rsidR="00D92470" w:rsidRDefault="00D92470" w:rsidP="00D92470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9C1912">
        <w:rPr>
          <w:rFonts w:ascii="Times New Roman" w:hAnsi="Times New Roman" w:cs="Times New Roman"/>
          <w:color w:val="000000" w:themeColor="text1"/>
        </w:rPr>
        <w:t xml:space="preserve">- органам местного самоуправления муниципального образования </w:t>
      </w:r>
      <w:proofErr w:type="spellStart"/>
      <w:r w:rsidRPr="009C1912">
        <w:rPr>
          <w:rFonts w:ascii="Times New Roman" w:hAnsi="Times New Roman" w:cs="Times New Roman"/>
          <w:color w:val="000000" w:themeColor="text1"/>
        </w:rPr>
        <w:t>Большеврудское</w:t>
      </w:r>
      <w:proofErr w:type="spellEnd"/>
      <w:r w:rsidRPr="009C1912">
        <w:rPr>
          <w:rFonts w:ascii="Times New Roman" w:hAnsi="Times New Roman" w:cs="Times New Roman"/>
          <w:color w:val="000000" w:themeColor="text1"/>
        </w:rPr>
        <w:t xml:space="preserve"> сельское поселение Волосовского муниципального района Ленинградской области на земли, предоставленные для обеспечения их деятельности.</w:t>
      </w:r>
    </w:p>
    <w:p w:rsidR="001C64B7" w:rsidRDefault="001C64B7" w:rsidP="00160140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</w:p>
    <w:p w:rsidR="00160140" w:rsidRDefault="00160140" w:rsidP="00160140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160140">
        <w:rPr>
          <w:rFonts w:ascii="Times New Roman" w:hAnsi="Times New Roman" w:cs="Times New Roman"/>
          <w:color w:val="000000" w:themeColor="text1"/>
        </w:rPr>
        <w:t xml:space="preserve">Льгота применяется по следующим </w:t>
      </w:r>
      <w:r>
        <w:rPr>
          <w:rFonts w:ascii="Times New Roman" w:hAnsi="Times New Roman" w:cs="Times New Roman"/>
          <w:color w:val="000000" w:themeColor="text1"/>
        </w:rPr>
        <w:t xml:space="preserve">объектам, переданным в безвозмездное пользование Администрации </w:t>
      </w:r>
      <w:proofErr w:type="spellStart"/>
      <w:r>
        <w:rPr>
          <w:rFonts w:ascii="Times New Roman" w:hAnsi="Times New Roman" w:cs="Times New Roman"/>
          <w:color w:val="000000" w:themeColor="text1"/>
        </w:rPr>
        <w:t>Большеврудского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сельского поселения</w:t>
      </w:r>
      <w:r w:rsidRPr="00160140">
        <w:rPr>
          <w:rFonts w:ascii="Times New Roman" w:hAnsi="Times New Roman" w:cs="Times New Roman"/>
          <w:color w:val="000000" w:themeColor="text1"/>
        </w:rPr>
        <w:t>:</w:t>
      </w:r>
    </w:p>
    <w:p w:rsidR="00160140" w:rsidRPr="009C1912" w:rsidRDefault="00160140" w:rsidP="00160140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160140">
        <w:rPr>
          <w:rFonts w:ascii="Times New Roman" w:hAnsi="Times New Roman" w:cs="Times New Roman"/>
          <w:color w:val="000000" w:themeColor="text1"/>
        </w:rPr>
        <w:t xml:space="preserve">- земельный участок </w:t>
      </w:r>
      <w:r>
        <w:rPr>
          <w:rFonts w:ascii="Times New Roman" w:hAnsi="Times New Roman" w:cs="Times New Roman"/>
          <w:color w:val="000000" w:themeColor="text1"/>
        </w:rPr>
        <w:t>с кадастровым номером 47:22:0203002:36</w:t>
      </w:r>
      <w:r w:rsidRPr="00160140">
        <w:rPr>
          <w:rFonts w:ascii="Times New Roman" w:hAnsi="Times New Roman" w:cs="Times New Roman"/>
          <w:color w:val="000000" w:themeColor="text1"/>
        </w:rPr>
        <w:t xml:space="preserve"> – сумма земельного налога – </w:t>
      </w:r>
      <w:r>
        <w:rPr>
          <w:rFonts w:ascii="Times New Roman" w:hAnsi="Times New Roman" w:cs="Times New Roman"/>
          <w:color w:val="000000" w:themeColor="text1"/>
        </w:rPr>
        <w:t xml:space="preserve">29 680,00 </w:t>
      </w:r>
      <w:r w:rsidRPr="00160140">
        <w:rPr>
          <w:rFonts w:ascii="Times New Roman" w:hAnsi="Times New Roman" w:cs="Times New Roman"/>
          <w:color w:val="000000" w:themeColor="text1"/>
        </w:rPr>
        <w:t>руб., сумма налоговой льготы – 2</w:t>
      </w:r>
      <w:r>
        <w:rPr>
          <w:rFonts w:ascii="Times New Roman" w:hAnsi="Times New Roman" w:cs="Times New Roman"/>
          <w:color w:val="000000" w:themeColor="text1"/>
        </w:rPr>
        <w:t>9 680</w:t>
      </w:r>
      <w:r w:rsidRPr="00160140">
        <w:rPr>
          <w:rFonts w:ascii="Times New Roman" w:hAnsi="Times New Roman" w:cs="Times New Roman"/>
          <w:color w:val="000000" w:themeColor="text1"/>
        </w:rPr>
        <w:t>,00руб</w:t>
      </w:r>
      <w:r>
        <w:rPr>
          <w:rFonts w:ascii="Times New Roman" w:hAnsi="Times New Roman" w:cs="Times New Roman"/>
          <w:color w:val="000000" w:themeColor="text1"/>
        </w:rPr>
        <w:t>.,</w:t>
      </w:r>
    </w:p>
    <w:p w:rsidR="00160140" w:rsidRPr="009C1912" w:rsidRDefault="00160140" w:rsidP="00160140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160140">
        <w:rPr>
          <w:rFonts w:ascii="Times New Roman" w:hAnsi="Times New Roman" w:cs="Times New Roman"/>
          <w:color w:val="000000" w:themeColor="text1"/>
        </w:rPr>
        <w:t xml:space="preserve">- земельный участок </w:t>
      </w:r>
      <w:r>
        <w:rPr>
          <w:rFonts w:ascii="Times New Roman" w:hAnsi="Times New Roman" w:cs="Times New Roman"/>
          <w:color w:val="000000" w:themeColor="text1"/>
        </w:rPr>
        <w:t>с кадастровым номером 47:22:0206004:33</w:t>
      </w:r>
      <w:r w:rsidRPr="00160140">
        <w:rPr>
          <w:rFonts w:ascii="Times New Roman" w:hAnsi="Times New Roman" w:cs="Times New Roman"/>
          <w:color w:val="000000" w:themeColor="text1"/>
        </w:rPr>
        <w:t xml:space="preserve"> – сумма земельного налога – </w:t>
      </w:r>
      <w:r>
        <w:rPr>
          <w:rFonts w:ascii="Times New Roman" w:hAnsi="Times New Roman" w:cs="Times New Roman"/>
          <w:color w:val="000000" w:themeColor="text1"/>
        </w:rPr>
        <w:t xml:space="preserve">45 894,00 </w:t>
      </w:r>
      <w:r w:rsidRPr="00160140">
        <w:rPr>
          <w:rFonts w:ascii="Times New Roman" w:hAnsi="Times New Roman" w:cs="Times New Roman"/>
          <w:color w:val="000000" w:themeColor="text1"/>
        </w:rPr>
        <w:t>руб., с</w:t>
      </w:r>
      <w:bookmarkStart w:id="1" w:name="_GoBack"/>
      <w:bookmarkEnd w:id="1"/>
      <w:r w:rsidRPr="00160140">
        <w:rPr>
          <w:rFonts w:ascii="Times New Roman" w:hAnsi="Times New Roman" w:cs="Times New Roman"/>
          <w:color w:val="000000" w:themeColor="text1"/>
        </w:rPr>
        <w:t xml:space="preserve">умма налоговой льготы – </w:t>
      </w:r>
      <w:r>
        <w:rPr>
          <w:rFonts w:ascii="Times New Roman" w:hAnsi="Times New Roman" w:cs="Times New Roman"/>
          <w:color w:val="000000" w:themeColor="text1"/>
        </w:rPr>
        <w:t>45 894</w:t>
      </w:r>
      <w:r w:rsidRPr="00160140">
        <w:rPr>
          <w:rFonts w:ascii="Times New Roman" w:hAnsi="Times New Roman" w:cs="Times New Roman"/>
          <w:color w:val="000000" w:themeColor="text1"/>
        </w:rPr>
        <w:t>,00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60140">
        <w:rPr>
          <w:rFonts w:ascii="Times New Roman" w:hAnsi="Times New Roman" w:cs="Times New Roman"/>
          <w:color w:val="000000" w:themeColor="text1"/>
        </w:rPr>
        <w:t>руб</w:t>
      </w:r>
      <w:r>
        <w:rPr>
          <w:rFonts w:ascii="Times New Roman" w:hAnsi="Times New Roman" w:cs="Times New Roman"/>
          <w:color w:val="000000" w:themeColor="text1"/>
        </w:rPr>
        <w:t>.,</w:t>
      </w:r>
    </w:p>
    <w:p w:rsidR="00160140" w:rsidRPr="009C1912" w:rsidRDefault="00160140" w:rsidP="00160140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160140">
        <w:rPr>
          <w:rFonts w:ascii="Times New Roman" w:hAnsi="Times New Roman" w:cs="Times New Roman"/>
          <w:color w:val="000000" w:themeColor="text1"/>
        </w:rPr>
        <w:t xml:space="preserve">- земельный участок </w:t>
      </w:r>
      <w:r>
        <w:rPr>
          <w:rFonts w:ascii="Times New Roman" w:hAnsi="Times New Roman" w:cs="Times New Roman"/>
          <w:color w:val="000000" w:themeColor="text1"/>
        </w:rPr>
        <w:t>с кадастровым номером 47:22:0215008:14</w:t>
      </w:r>
      <w:r w:rsidRPr="00160140">
        <w:rPr>
          <w:rFonts w:ascii="Times New Roman" w:hAnsi="Times New Roman" w:cs="Times New Roman"/>
          <w:color w:val="000000" w:themeColor="text1"/>
        </w:rPr>
        <w:t xml:space="preserve"> – сумма земельного налога – </w:t>
      </w:r>
      <w:r>
        <w:rPr>
          <w:rFonts w:ascii="Times New Roman" w:hAnsi="Times New Roman" w:cs="Times New Roman"/>
          <w:color w:val="000000" w:themeColor="text1"/>
        </w:rPr>
        <w:t xml:space="preserve">75 218,00 </w:t>
      </w:r>
      <w:r w:rsidRPr="00160140">
        <w:rPr>
          <w:rFonts w:ascii="Times New Roman" w:hAnsi="Times New Roman" w:cs="Times New Roman"/>
          <w:color w:val="000000" w:themeColor="text1"/>
        </w:rPr>
        <w:t xml:space="preserve">руб., сумма налоговой льготы – </w:t>
      </w:r>
      <w:r>
        <w:rPr>
          <w:rFonts w:ascii="Times New Roman" w:hAnsi="Times New Roman" w:cs="Times New Roman"/>
          <w:color w:val="000000" w:themeColor="text1"/>
        </w:rPr>
        <w:t>75 218</w:t>
      </w:r>
      <w:r w:rsidRPr="00160140">
        <w:rPr>
          <w:rFonts w:ascii="Times New Roman" w:hAnsi="Times New Roman" w:cs="Times New Roman"/>
          <w:color w:val="000000" w:themeColor="text1"/>
        </w:rPr>
        <w:t>,00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60140">
        <w:rPr>
          <w:rFonts w:ascii="Times New Roman" w:hAnsi="Times New Roman" w:cs="Times New Roman"/>
          <w:color w:val="000000" w:themeColor="text1"/>
        </w:rPr>
        <w:t>руб</w:t>
      </w:r>
      <w:r>
        <w:rPr>
          <w:rFonts w:ascii="Times New Roman" w:hAnsi="Times New Roman" w:cs="Times New Roman"/>
          <w:color w:val="000000" w:themeColor="text1"/>
        </w:rPr>
        <w:t>.,</w:t>
      </w:r>
    </w:p>
    <w:p w:rsidR="00160140" w:rsidRPr="009C1912" w:rsidRDefault="00160140" w:rsidP="00160140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160140">
        <w:rPr>
          <w:rFonts w:ascii="Times New Roman" w:hAnsi="Times New Roman" w:cs="Times New Roman"/>
          <w:color w:val="000000" w:themeColor="text1"/>
        </w:rPr>
        <w:t xml:space="preserve">- земельный участок </w:t>
      </w:r>
      <w:r>
        <w:rPr>
          <w:rFonts w:ascii="Times New Roman" w:hAnsi="Times New Roman" w:cs="Times New Roman"/>
          <w:color w:val="000000" w:themeColor="text1"/>
        </w:rPr>
        <w:t>с кадастровым номером 47:22:0224004:30</w:t>
      </w:r>
      <w:r w:rsidRPr="00160140">
        <w:rPr>
          <w:rFonts w:ascii="Times New Roman" w:hAnsi="Times New Roman" w:cs="Times New Roman"/>
          <w:color w:val="000000" w:themeColor="text1"/>
        </w:rPr>
        <w:t xml:space="preserve"> – сумма земельного налога – </w:t>
      </w:r>
      <w:r>
        <w:rPr>
          <w:rFonts w:ascii="Times New Roman" w:hAnsi="Times New Roman" w:cs="Times New Roman"/>
          <w:color w:val="000000" w:themeColor="text1"/>
        </w:rPr>
        <w:t xml:space="preserve">641,00 </w:t>
      </w:r>
      <w:r w:rsidRPr="00160140">
        <w:rPr>
          <w:rFonts w:ascii="Times New Roman" w:hAnsi="Times New Roman" w:cs="Times New Roman"/>
          <w:color w:val="000000" w:themeColor="text1"/>
        </w:rPr>
        <w:t xml:space="preserve">руб., сумма налоговой льготы – </w:t>
      </w:r>
      <w:r>
        <w:rPr>
          <w:rFonts w:ascii="Times New Roman" w:hAnsi="Times New Roman" w:cs="Times New Roman"/>
          <w:color w:val="000000" w:themeColor="text1"/>
        </w:rPr>
        <w:t>641</w:t>
      </w:r>
      <w:r w:rsidRPr="00160140">
        <w:rPr>
          <w:rFonts w:ascii="Times New Roman" w:hAnsi="Times New Roman" w:cs="Times New Roman"/>
          <w:color w:val="000000" w:themeColor="text1"/>
        </w:rPr>
        <w:t>,00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60140">
        <w:rPr>
          <w:rFonts w:ascii="Times New Roman" w:hAnsi="Times New Roman" w:cs="Times New Roman"/>
          <w:color w:val="000000" w:themeColor="text1"/>
        </w:rPr>
        <w:t>руб</w:t>
      </w:r>
      <w:r>
        <w:rPr>
          <w:rFonts w:ascii="Times New Roman" w:hAnsi="Times New Roman" w:cs="Times New Roman"/>
          <w:color w:val="000000" w:themeColor="text1"/>
        </w:rPr>
        <w:t>.,</w:t>
      </w:r>
    </w:p>
    <w:p w:rsidR="00160140" w:rsidRPr="009C1912" w:rsidRDefault="00160140" w:rsidP="00160140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160140">
        <w:rPr>
          <w:rFonts w:ascii="Times New Roman" w:hAnsi="Times New Roman" w:cs="Times New Roman"/>
          <w:color w:val="000000" w:themeColor="text1"/>
        </w:rPr>
        <w:t xml:space="preserve">- земельный участок </w:t>
      </w:r>
      <w:r>
        <w:rPr>
          <w:rFonts w:ascii="Times New Roman" w:hAnsi="Times New Roman" w:cs="Times New Roman"/>
          <w:color w:val="000000" w:themeColor="text1"/>
        </w:rPr>
        <w:t>с кадастровым номером 47:22:0230004:84</w:t>
      </w:r>
      <w:r w:rsidRPr="00160140">
        <w:rPr>
          <w:rFonts w:ascii="Times New Roman" w:hAnsi="Times New Roman" w:cs="Times New Roman"/>
          <w:color w:val="000000" w:themeColor="text1"/>
        </w:rPr>
        <w:t xml:space="preserve"> – сумма земельного налога – </w:t>
      </w:r>
      <w:r>
        <w:rPr>
          <w:rFonts w:ascii="Times New Roman" w:hAnsi="Times New Roman" w:cs="Times New Roman"/>
          <w:color w:val="000000" w:themeColor="text1"/>
        </w:rPr>
        <w:t xml:space="preserve">69 934,00 </w:t>
      </w:r>
      <w:r w:rsidRPr="00160140">
        <w:rPr>
          <w:rFonts w:ascii="Times New Roman" w:hAnsi="Times New Roman" w:cs="Times New Roman"/>
          <w:color w:val="000000" w:themeColor="text1"/>
        </w:rPr>
        <w:t xml:space="preserve">руб., сумма налоговой льготы – </w:t>
      </w:r>
      <w:r>
        <w:rPr>
          <w:rFonts w:ascii="Times New Roman" w:hAnsi="Times New Roman" w:cs="Times New Roman"/>
          <w:color w:val="000000" w:themeColor="text1"/>
        </w:rPr>
        <w:t xml:space="preserve">69 934,00 </w:t>
      </w:r>
      <w:r w:rsidRPr="00160140">
        <w:rPr>
          <w:rFonts w:ascii="Times New Roman" w:hAnsi="Times New Roman" w:cs="Times New Roman"/>
          <w:color w:val="000000" w:themeColor="text1"/>
        </w:rPr>
        <w:t>руб</w:t>
      </w:r>
      <w:r>
        <w:rPr>
          <w:rFonts w:ascii="Times New Roman" w:hAnsi="Times New Roman" w:cs="Times New Roman"/>
          <w:color w:val="000000" w:themeColor="text1"/>
        </w:rPr>
        <w:t>.,</w:t>
      </w:r>
    </w:p>
    <w:p w:rsidR="00160140" w:rsidRPr="009C1912" w:rsidRDefault="00160140" w:rsidP="00160140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160140">
        <w:rPr>
          <w:rFonts w:ascii="Times New Roman" w:hAnsi="Times New Roman" w:cs="Times New Roman"/>
          <w:color w:val="000000" w:themeColor="text1"/>
        </w:rPr>
        <w:t xml:space="preserve">- земельный участок </w:t>
      </w:r>
      <w:r>
        <w:rPr>
          <w:rFonts w:ascii="Times New Roman" w:hAnsi="Times New Roman" w:cs="Times New Roman"/>
          <w:color w:val="000000" w:themeColor="text1"/>
        </w:rPr>
        <w:t xml:space="preserve">с кадастровым номером 47:22:0235001:293 </w:t>
      </w:r>
      <w:r w:rsidRPr="00160140">
        <w:rPr>
          <w:rFonts w:ascii="Times New Roman" w:hAnsi="Times New Roman" w:cs="Times New Roman"/>
          <w:color w:val="000000" w:themeColor="text1"/>
        </w:rPr>
        <w:t xml:space="preserve">– сумма земельного налога – </w:t>
      </w:r>
      <w:r>
        <w:rPr>
          <w:rFonts w:ascii="Times New Roman" w:hAnsi="Times New Roman" w:cs="Times New Roman"/>
          <w:color w:val="000000" w:themeColor="text1"/>
        </w:rPr>
        <w:t xml:space="preserve">64 920,00 </w:t>
      </w:r>
      <w:r w:rsidRPr="00160140">
        <w:rPr>
          <w:rFonts w:ascii="Times New Roman" w:hAnsi="Times New Roman" w:cs="Times New Roman"/>
          <w:color w:val="000000" w:themeColor="text1"/>
        </w:rPr>
        <w:t xml:space="preserve">руб., сумма налоговой льготы – </w:t>
      </w:r>
      <w:r>
        <w:rPr>
          <w:rFonts w:ascii="Times New Roman" w:hAnsi="Times New Roman" w:cs="Times New Roman"/>
          <w:color w:val="000000" w:themeColor="text1"/>
        </w:rPr>
        <w:t xml:space="preserve">64 920,00 </w:t>
      </w:r>
      <w:r w:rsidRPr="00160140">
        <w:rPr>
          <w:rFonts w:ascii="Times New Roman" w:hAnsi="Times New Roman" w:cs="Times New Roman"/>
          <w:color w:val="000000" w:themeColor="text1"/>
        </w:rPr>
        <w:t>руб</w:t>
      </w:r>
      <w:r>
        <w:rPr>
          <w:rFonts w:ascii="Times New Roman" w:hAnsi="Times New Roman" w:cs="Times New Roman"/>
          <w:color w:val="000000" w:themeColor="text1"/>
        </w:rPr>
        <w:t>.,</w:t>
      </w:r>
    </w:p>
    <w:p w:rsidR="00160140" w:rsidRDefault="00160140" w:rsidP="00160140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160140">
        <w:rPr>
          <w:rFonts w:ascii="Times New Roman" w:hAnsi="Times New Roman" w:cs="Times New Roman"/>
          <w:color w:val="000000" w:themeColor="text1"/>
        </w:rPr>
        <w:t xml:space="preserve">- земельный участок </w:t>
      </w:r>
      <w:r>
        <w:rPr>
          <w:rFonts w:ascii="Times New Roman" w:hAnsi="Times New Roman" w:cs="Times New Roman"/>
          <w:color w:val="000000" w:themeColor="text1"/>
        </w:rPr>
        <w:t xml:space="preserve">с кадастровым номером 47:22:0334001:1524 </w:t>
      </w:r>
      <w:r w:rsidRPr="00160140">
        <w:rPr>
          <w:rFonts w:ascii="Times New Roman" w:hAnsi="Times New Roman" w:cs="Times New Roman"/>
          <w:color w:val="000000" w:themeColor="text1"/>
        </w:rPr>
        <w:t xml:space="preserve">– сумма земельного налога – </w:t>
      </w:r>
      <w:r>
        <w:rPr>
          <w:rFonts w:ascii="Times New Roman" w:hAnsi="Times New Roman" w:cs="Times New Roman"/>
          <w:color w:val="000000" w:themeColor="text1"/>
        </w:rPr>
        <w:t xml:space="preserve">108 297,00 </w:t>
      </w:r>
      <w:r w:rsidRPr="00160140">
        <w:rPr>
          <w:rFonts w:ascii="Times New Roman" w:hAnsi="Times New Roman" w:cs="Times New Roman"/>
          <w:color w:val="000000" w:themeColor="text1"/>
        </w:rPr>
        <w:t xml:space="preserve">руб., сумма налоговой льготы – </w:t>
      </w:r>
      <w:r>
        <w:rPr>
          <w:rFonts w:ascii="Times New Roman" w:hAnsi="Times New Roman" w:cs="Times New Roman"/>
          <w:color w:val="000000" w:themeColor="text1"/>
        </w:rPr>
        <w:t xml:space="preserve">108 297,00 </w:t>
      </w:r>
      <w:r w:rsidRPr="00160140">
        <w:rPr>
          <w:rFonts w:ascii="Times New Roman" w:hAnsi="Times New Roman" w:cs="Times New Roman"/>
          <w:color w:val="000000" w:themeColor="text1"/>
        </w:rPr>
        <w:t>руб</w:t>
      </w:r>
      <w:r>
        <w:rPr>
          <w:rFonts w:ascii="Times New Roman" w:hAnsi="Times New Roman" w:cs="Times New Roman"/>
          <w:color w:val="000000" w:themeColor="text1"/>
        </w:rPr>
        <w:t>.,</w:t>
      </w:r>
    </w:p>
    <w:p w:rsidR="00160140" w:rsidRDefault="00160140" w:rsidP="00160140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</w:p>
    <w:p w:rsidR="00160140" w:rsidRPr="009C1912" w:rsidRDefault="00160140" w:rsidP="00160140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160140">
        <w:rPr>
          <w:rFonts w:ascii="Times New Roman" w:hAnsi="Times New Roman" w:cs="Times New Roman"/>
          <w:color w:val="000000" w:themeColor="text1"/>
        </w:rPr>
        <w:lastRenderedPageBreak/>
        <w:t xml:space="preserve">- земельный участок </w:t>
      </w:r>
      <w:r>
        <w:rPr>
          <w:rFonts w:ascii="Times New Roman" w:hAnsi="Times New Roman" w:cs="Times New Roman"/>
          <w:color w:val="000000" w:themeColor="text1"/>
        </w:rPr>
        <w:t xml:space="preserve">с кадастровым номером 47:22:0334002:39 </w:t>
      </w:r>
      <w:r w:rsidRPr="00160140">
        <w:rPr>
          <w:rFonts w:ascii="Times New Roman" w:hAnsi="Times New Roman" w:cs="Times New Roman"/>
          <w:color w:val="000000" w:themeColor="text1"/>
        </w:rPr>
        <w:t xml:space="preserve">– сумма земельного налога – </w:t>
      </w:r>
      <w:r w:rsidR="0010746D">
        <w:rPr>
          <w:rFonts w:ascii="Times New Roman" w:hAnsi="Times New Roman" w:cs="Times New Roman"/>
          <w:color w:val="000000" w:themeColor="text1"/>
        </w:rPr>
        <w:t>62 330</w:t>
      </w:r>
      <w:r>
        <w:rPr>
          <w:rFonts w:ascii="Times New Roman" w:hAnsi="Times New Roman" w:cs="Times New Roman"/>
          <w:color w:val="000000" w:themeColor="text1"/>
        </w:rPr>
        <w:t xml:space="preserve">,00 </w:t>
      </w:r>
      <w:r w:rsidRPr="00160140">
        <w:rPr>
          <w:rFonts w:ascii="Times New Roman" w:hAnsi="Times New Roman" w:cs="Times New Roman"/>
          <w:color w:val="000000" w:themeColor="text1"/>
        </w:rPr>
        <w:t xml:space="preserve">руб., сумма налоговой льготы – </w:t>
      </w:r>
      <w:r w:rsidR="0010746D">
        <w:rPr>
          <w:rFonts w:ascii="Times New Roman" w:hAnsi="Times New Roman" w:cs="Times New Roman"/>
          <w:color w:val="000000" w:themeColor="text1"/>
        </w:rPr>
        <w:t>62 330</w:t>
      </w:r>
      <w:r>
        <w:rPr>
          <w:rFonts w:ascii="Times New Roman" w:hAnsi="Times New Roman" w:cs="Times New Roman"/>
          <w:color w:val="000000" w:themeColor="text1"/>
        </w:rPr>
        <w:t xml:space="preserve">,00 </w:t>
      </w:r>
      <w:r w:rsidRPr="00160140">
        <w:rPr>
          <w:rFonts w:ascii="Times New Roman" w:hAnsi="Times New Roman" w:cs="Times New Roman"/>
          <w:color w:val="000000" w:themeColor="text1"/>
        </w:rPr>
        <w:t>руб</w:t>
      </w:r>
      <w:r w:rsidR="0010746D">
        <w:rPr>
          <w:rFonts w:ascii="Times New Roman" w:hAnsi="Times New Roman" w:cs="Times New Roman"/>
          <w:color w:val="000000" w:themeColor="text1"/>
        </w:rPr>
        <w:t>.</w:t>
      </w:r>
    </w:p>
    <w:p w:rsidR="00160140" w:rsidRPr="009C1912" w:rsidRDefault="00160140" w:rsidP="00160140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</w:p>
    <w:p w:rsidR="003929C6" w:rsidRDefault="0057701A">
      <w:pPr>
        <w:widowControl w:val="0"/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щ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ий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7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ъ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2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ы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ад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ющ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(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дополуч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ых)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4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охо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6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"/>
          <w:w w:val="99"/>
        </w:rPr>
        <w:t>ю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дж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8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8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з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те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вле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я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ых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(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ы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5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ов)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2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"/>
        </w:rPr>
        <w:t>0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2</w:t>
      </w:r>
      <w:r w:rsidR="00BB620C">
        <w:rPr>
          <w:rFonts w:ascii="Times New Roman" w:eastAsia="Times New Roman" w:hAnsi="Times New Roman" w:cs="Times New Roman"/>
          <w:color w:val="000000" w:themeColor="text1"/>
        </w:rPr>
        <w:t>1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енке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7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со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456,9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 ты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. ру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й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.</w:t>
      </w:r>
      <w:bookmarkEnd w:id="0"/>
    </w:p>
    <w:p w:rsidR="001C64B7" w:rsidRDefault="00696B4E" w:rsidP="00696B4E">
      <w:pPr>
        <w:widowControl w:val="0"/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96B4E">
        <w:rPr>
          <w:rFonts w:ascii="Times New Roman" w:eastAsia="Times New Roman" w:hAnsi="Times New Roman" w:cs="Times New Roman"/>
          <w:color w:val="000000" w:themeColor="text1"/>
        </w:rPr>
        <w:t xml:space="preserve">            </w:t>
      </w:r>
    </w:p>
    <w:p w:rsidR="00696B4E" w:rsidRPr="00696B4E" w:rsidRDefault="00696B4E" w:rsidP="00696B4E">
      <w:pPr>
        <w:widowControl w:val="0"/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96B4E">
        <w:rPr>
          <w:rFonts w:ascii="Times New Roman" w:eastAsia="Times New Roman" w:hAnsi="Times New Roman" w:cs="Times New Roman"/>
          <w:color w:val="000000" w:themeColor="text1"/>
        </w:rPr>
        <w:t xml:space="preserve">Решением совета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Pr="00696B4E">
        <w:rPr>
          <w:rFonts w:ascii="Times New Roman" w:eastAsia="Times New Roman" w:hAnsi="Times New Roman" w:cs="Times New Roman"/>
          <w:color w:val="000000" w:themeColor="text1"/>
        </w:rPr>
        <w:t xml:space="preserve"> сельское поселение Волосовского  муниципального района Ленинградской области от </w:t>
      </w:r>
      <w:r>
        <w:rPr>
          <w:rFonts w:ascii="Times New Roman" w:eastAsia="Times New Roman" w:hAnsi="Times New Roman" w:cs="Times New Roman"/>
          <w:color w:val="000000" w:themeColor="text1"/>
        </w:rPr>
        <w:t>05</w:t>
      </w:r>
      <w:r w:rsidRPr="00696B4E">
        <w:rPr>
          <w:rFonts w:ascii="Times New Roman" w:eastAsia="Times New Roman" w:hAnsi="Times New Roman" w:cs="Times New Roman"/>
          <w:color w:val="000000" w:themeColor="text1"/>
        </w:rPr>
        <w:t xml:space="preserve">.07.2022 г № </w:t>
      </w:r>
      <w:r>
        <w:rPr>
          <w:rFonts w:ascii="Times New Roman" w:eastAsia="Times New Roman" w:hAnsi="Times New Roman" w:cs="Times New Roman"/>
          <w:color w:val="000000" w:themeColor="text1"/>
        </w:rPr>
        <w:t>202</w:t>
      </w:r>
      <w:r w:rsidRPr="00696B4E">
        <w:rPr>
          <w:rFonts w:ascii="Times New Roman" w:eastAsia="Times New Roman" w:hAnsi="Times New Roman" w:cs="Times New Roman"/>
          <w:color w:val="000000" w:themeColor="text1"/>
        </w:rPr>
        <w:t xml:space="preserve"> «О внесении изменений в решение совета депутатов №2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3 </w:t>
      </w:r>
      <w:r w:rsidRPr="00696B4E">
        <w:rPr>
          <w:rFonts w:ascii="Times New Roman" w:eastAsia="Times New Roman" w:hAnsi="Times New Roman" w:cs="Times New Roman"/>
          <w:color w:val="000000" w:themeColor="text1"/>
        </w:rPr>
        <w:t>от 1</w:t>
      </w:r>
      <w:r>
        <w:rPr>
          <w:rFonts w:ascii="Times New Roman" w:eastAsia="Times New Roman" w:hAnsi="Times New Roman" w:cs="Times New Roman"/>
          <w:color w:val="000000" w:themeColor="text1"/>
        </w:rPr>
        <w:t>4</w:t>
      </w:r>
      <w:r w:rsidRPr="00696B4E">
        <w:rPr>
          <w:rFonts w:ascii="Times New Roman" w:eastAsia="Times New Roman" w:hAnsi="Times New Roman" w:cs="Times New Roman"/>
          <w:color w:val="000000" w:themeColor="text1"/>
        </w:rPr>
        <w:t xml:space="preserve">.11.2019 г. «Об установлении налога на имущество физических лиц на 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Pr="00696B4E">
        <w:rPr>
          <w:rFonts w:ascii="Times New Roman" w:eastAsia="Times New Roman" w:hAnsi="Times New Roman" w:cs="Times New Roman"/>
          <w:color w:val="000000" w:themeColor="text1"/>
        </w:rPr>
        <w:t xml:space="preserve"> сельское поселение Волосовского муниципального района Ленинградской области» снижена процентная ставка налога на имущество с 2% до 1% на объекты налогообложения, включенные  в перечень, определяемый в соответствии с пунктом 1 статьи 378.2 НК РФ, в отношении объектов налогообложения, предусмотренных абзацем вторым пункта 10 статьи 378.2 НК РФ, а также в отношении объектов налогообложения, кадастровая стоимость каждого из которых превышает 300 миллионов рублей, действие которого распространяется на правоотношения, возникшие с 1 января 2022 года по 31 декабря 2022 года включительно.</w:t>
      </w:r>
    </w:p>
    <w:p w:rsidR="00D6108C" w:rsidRDefault="00D6108C">
      <w:pPr>
        <w:widowControl w:val="0"/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D6108C" w:rsidRDefault="00D6108C">
      <w:pPr>
        <w:widowControl w:val="0"/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8320F9" w:rsidRDefault="008320F9">
      <w:pPr>
        <w:widowControl w:val="0"/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8320F9" w:rsidRDefault="008320F9">
      <w:pPr>
        <w:widowControl w:val="0"/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 w:themeColor="text1"/>
        </w:rPr>
        <w:sectPr w:rsidR="008320F9" w:rsidSect="0057701A">
          <w:type w:val="continuous"/>
          <w:pgSz w:w="11905" w:h="16840"/>
          <w:pgMar w:top="851" w:right="840" w:bottom="0" w:left="1700" w:header="0" w:footer="0" w:gutter="0"/>
          <w:cols w:space="708"/>
        </w:sectPr>
      </w:pPr>
    </w:p>
    <w:p w:rsidR="008320F9" w:rsidRPr="009C1912" w:rsidRDefault="008320F9">
      <w:pPr>
        <w:widowControl w:val="0"/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 w:themeColor="text1"/>
        </w:rPr>
        <w:sectPr w:rsidR="008320F9" w:rsidRPr="009C1912" w:rsidSect="008320F9">
          <w:pgSz w:w="11905" w:h="16840"/>
          <w:pgMar w:top="851" w:right="840" w:bottom="0" w:left="1700" w:header="0" w:footer="0" w:gutter="0"/>
          <w:cols w:space="708"/>
        </w:sectPr>
      </w:pPr>
    </w:p>
    <w:p w:rsidR="009C1912" w:rsidRDefault="0057701A" w:rsidP="009C1912">
      <w:pPr>
        <w:widowControl w:val="0"/>
        <w:spacing w:before="2" w:line="239" w:lineRule="auto"/>
        <w:ind w:left="656" w:right="189" w:firstLine="935"/>
        <w:jc w:val="center"/>
        <w:rPr>
          <w:rFonts w:ascii="Times New Roman" w:eastAsia="Times New Roman" w:hAnsi="Times New Roman" w:cs="Times New Roman"/>
          <w:b/>
          <w:color w:val="000000"/>
          <w:spacing w:val="-1"/>
        </w:rPr>
      </w:pPr>
      <w:bookmarkStart w:id="2" w:name="_page_23_0"/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>О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б</w:t>
      </w:r>
      <w:r w:rsidRPr="009C1912">
        <w:rPr>
          <w:rFonts w:ascii="Times New Roman" w:eastAsia="Times New Roman" w:hAnsi="Times New Roman" w:cs="Times New Roman"/>
          <w:b/>
          <w:color w:val="000000"/>
          <w:w w:val="99"/>
        </w:rPr>
        <w:t>ъ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е</w:t>
      </w:r>
      <w:r w:rsidRPr="009C1912">
        <w:rPr>
          <w:rFonts w:ascii="Times New Roman" w:eastAsia="Times New Roman" w:hAnsi="Times New Roman" w:cs="Times New Roman"/>
          <w:b/>
          <w:color w:val="000000"/>
        </w:rPr>
        <w:t>м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color w:val="000000"/>
          <w:w w:val="99"/>
        </w:rPr>
        <w:t>н</w:t>
      </w:r>
      <w:r w:rsidRPr="009C1912">
        <w:rPr>
          <w:rFonts w:ascii="Times New Roman" w:eastAsia="Times New Roman" w:hAnsi="Times New Roman" w:cs="Times New Roman"/>
          <w:b/>
          <w:color w:val="000000"/>
        </w:rPr>
        <w:t>ало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>в</w:t>
      </w:r>
      <w:r w:rsidRPr="009C1912">
        <w:rPr>
          <w:rFonts w:ascii="Times New Roman" w:eastAsia="Times New Roman" w:hAnsi="Times New Roman" w:cs="Times New Roman"/>
          <w:b/>
          <w:color w:val="000000"/>
        </w:rPr>
        <w:t>ых р</w:t>
      </w:r>
      <w:r w:rsidRPr="009C1912">
        <w:rPr>
          <w:rFonts w:ascii="Times New Roman" w:eastAsia="Times New Roman" w:hAnsi="Times New Roman" w:cs="Times New Roman"/>
          <w:b/>
          <w:color w:val="000000"/>
          <w:spacing w:val="-2"/>
        </w:rPr>
        <w:t>а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с</w:t>
      </w:r>
      <w:r w:rsidRPr="009C1912">
        <w:rPr>
          <w:rFonts w:ascii="Times New Roman" w:eastAsia="Times New Roman" w:hAnsi="Times New Roman" w:cs="Times New Roman"/>
          <w:b/>
          <w:color w:val="000000"/>
        </w:rPr>
        <w:t>хо</w:t>
      </w:r>
      <w:r w:rsidRPr="009C1912">
        <w:rPr>
          <w:rFonts w:ascii="Times New Roman" w:eastAsia="Times New Roman" w:hAnsi="Times New Roman" w:cs="Times New Roman"/>
          <w:b/>
          <w:color w:val="000000"/>
          <w:spacing w:val="-2"/>
        </w:rPr>
        <w:t>д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ов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б</w:t>
      </w:r>
      <w:r w:rsidRPr="009C1912">
        <w:rPr>
          <w:rFonts w:ascii="Times New Roman" w:eastAsia="Times New Roman" w:hAnsi="Times New Roman" w:cs="Times New Roman"/>
          <w:b/>
          <w:color w:val="000000"/>
          <w:spacing w:val="4"/>
          <w:w w:val="99"/>
        </w:rPr>
        <w:t>ю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д</w:t>
      </w:r>
      <w:r w:rsidRPr="009C1912">
        <w:rPr>
          <w:rFonts w:ascii="Times New Roman" w:eastAsia="Times New Roman" w:hAnsi="Times New Roman" w:cs="Times New Roman"/>
          <w:b/>
          <w:color w:val="000000"/>
        </w:rPr>
        <w:t>ж</w:t>
      </w:r>
      <w:r w:rsidRPr="009C1912">
        <w:rPr>
          <w:rFonts w:ascii="Times New Roman" w:eastAsia="Times New Roman" w:hAnsi="Times New Roman" w:cs="Times New Roman"/>
          <w:b/>
          <w:color w:val="000000"/>
          <w:spacing w:val="-2"/>
        </w:rPr>
        <w:t>е</w:t>
      </w:r>
      <w:r w:rsidRPr="009C1912">
        <w:rPr>
          <w:rFonts w:ascii="Times New Roman" w:eastAsia="Times New Roman" w:hAnsi="Times New Roman" w:cs="Times New Roman"/>
          <w:b/>
          <w:color w:val="000000"/>
          <w:w w:val="99"/>
        </w:rPr>
        <w:t>т</w:t>
      </w:r>
      <w:r w:rsidRPr="009C1912">
        <w:rPr>
          <w:rFonts w:ascii="Times New Roman" w:eastAsia="Times New Roman" w:hAnsi="Times New Roman" w:cs="Times New Roman"/>
          <w:b/>
          <w:color w:val="000000"/>
        </w:rPr>
        <w:t>а</w:t>
      </w:r>
      <w:r w:rsidRPr="009C1912">
        <w:rPr>
          <w:rFonts w:ascii="Times New Roman" w:eastAsia="Times New Roman" w:hAnsi="Times New Roman" w:cs="Times New Roman"/>
          <w:b/>
          <w:color w:val="000000"/>
          <w:spacing w:val="3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м</w:t>
      </w:r>
      <w:r w:rsidRPr="009C1912">
        <w:rPr>
          <w:rFonts w:ascii="Times New Roman" w:eastAsia="Times New Roman" w:hAnsi="Times New Roman" w:cs="Times New Roman"/>
          <w:b/>
          <w:color w:val="000000"/>
        </w:rPr>
        <w:t>у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>ни</w:t>
      </w:r>
      <w:r w:rsidRPr="009C1912">
        <w:rPr>
          <w:rFonts w:ascii="Times New Roman" w:eastAsia="Times New Roman" w:hAnsi="Times New Roman" w:cs="Times New Roman"/>
          <w:b/>
          <w:color w:val="000000"/>
          <w:spacing w:val="2"/>
        </w:rPr>
        <w:t>ц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>и</w:t>
      </w:r>
      <w:r w:rsidRPr="009C1912">
        <w:rPr>
          <w:rFonts w:ascii="Times New Roman" w:eastAsia="Times New Roman" w:hAnsi="Times New Roman" w:cs="Times New Roman"/>
          <w:b/>
          <w:color w:val="000000"/>
          <w:spacing w:val="2"/>
        </w:rPr>
        <w:t>п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а</w:t>
      </w:r>
      <w:r w:rsidRPr="009C1912">
        <w:rPr>
          <w:rFonts w:ascii="Times New Roman" w:eastAsia="Times New Roman" w:hAnsi="Times New Roman" w:cs="Times New Roman"/>
          <w:b/>
          <w:color w:val="000000"/>
        </w:rPr>
        <w:t>л</w:t>
      </w:r>
      <w:r w:rsidRPr="009C1912">
        <w:rPr>
          <w:rFonts w:ascii="Times New Roman" w:eastAsia="Times New Roman" w:hAnsi="Times New Roman" w:cs="Times New Roman"/>
          <w:b/>
          <w:color w:val="000000"/>
          <w:spacing w:val="-4"/>
        </w:rPr>
        <w:t>ь</w:t>
      </w:r>
      <w:r w:rsidRPr="009C1912">
        <w:rPr>
          <w:rFonts w:ascii="Times New Roman" w:eastAsia="Times New Roman" w:hAnsi="Times New Roman" w:cs="Times New Roman"/>
          <w:b/>
          <w:color w:val="000000"/>
        </w:rPr>
        <w:t>но</w:t>
      </w:r>
      <w:r w:rsidRPr="009C1912">
        <w:rPr>
          <w:rFonts w:ascii="Times New Roman" w:eastAsia="Times New Roman" w:hAnsi="Times New Roman" w:cs="Times New Roman"/>
          <w:b/>
          <w:color w:val="000000"/>
          <w:spacing w:val="2"/>
        </w:rPr>
        <w:t>г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 обр</w:t>
      </w:r>
      <w:r w:rsidRPr="009C1912">
        <w:rPr>
          <w:rFonts w:ascii="Times New Roman" w:eastAsia="Times New Roman" w:hAnsi="Times New Roman" w:cs="Times New Roman"/>
          <w:b/>
          <w:color w:val="000000"/>
          <w:spacing w:val="-2"/>
        </w:rPr>
        <w:t>а</w:t>
      </w:r>
      <w:r w:rsidRPr="009C1912">
        <w:rPr>
          <w:rFonts w:ascii="Times New Roman" w:eastAsia="Times New Roman" w:hAnsi="Times New Roman" w:cs="Times New Roman"/>
          <w:b/>
          <w:color w:val="000000"/>
          <w:w w:val="99"/>
        </w:rPr>
        <w:t>з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ован</w:t>
      </w:r>
      <w:r w:rsidRPr="009C1912">
        <w:rPr>
          <w:rFonts w:ascii="Times New Roman" w:eastAsia="Times New Roman" w:hAnsi="Times New Roman" w:cs="Times New Roman"/>
          <w:b/>
          <w:color w:val="000000"/>
          <w:spacing w:val="8"/>
        </w:rPr>
        <w:t>и</w:t>
      </w:r>
      <w:r w:rsidRPr="009C1912">
        <w:rPr>
          <w:rFonts w:ascii="Times New Roman" w:eastAsia="Times New Roman" w:hAnsi="Times New Roman" w:cs="Times New Roman"/>
          <w:b/>
          <w:color w:val="000000"/>
        </w:rPr>
        <w:t xml:space="preserve">я </w:t>
      </w:r>
      <w:proofErr w:type="spellStart"/>
      <w:r w:rsidR="006315FD" w:rsidRPr="009C1912">
        <w:rPr>
          <w:rFonts w:ascii="Times New Roman" w:eastAsia="Times New Roman" w:hAnsi="Times New Roman" w:cs="Times New Roman"/>
          <w:b/>
          <w:color w:val="000000"/>
        </w:rPr>
        <w:t>Большеврудское</w:t>
      </w:r>
      <w:proofErr w:type="spellEnd"/>
      <w:r w:rsidR="009C191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с</w:t>
      </w:r>
      <w:r w:rsidRPr="009C1912">
        <w:rPr>
          <w:rFonts w:ascii="Times New Roman" w:eastAsia="Times New Roman" w:hAnsi="Times New Roman" w:cs="Times New Roman"/>
          <w:b/>
          <w:color w:val="000000"/>
          <w:spacing w:val="-2"/>
        </w:rPr>
        <w:t>е</w:t>
      </w:r>
      <w:r w:rsidRPr="009C1912">
        <w:rPr>
          <w:rFonts w:ascii="Times New Roman" w:eastAsia="Times New Roman" w:hAnsi="Times New Roman" w:cs="Times New Roman"/>
          <w:b/>
          <w:color w:val="000000"/>
          <w:w w:val="99"/>
        </w:rPr>
        <w:t>л</w:t>
      </w:r>
      <w:r w:rsidRPr="009C1912">
        <w:rPr>
          <w:rFonts w:ascii="Times New Roman" w:eastAsia="Times New Roman" w:hAnsi="Times New Roman" w:cs="Times New Roman"/>
          <w:b/>
          <w:color w:val="000000"/>
        </w:rPr>
        <w:t>ь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ск</w:t>
      </w:r>
      <w:r w:rsidRPr="009C1912">
        <w:rPr>
          <w:rFonts w:ascii="Times New Roman" w:eastAsia="Times New Roman" w:hAnsi="Times New Roman" w:cs="Times New Roman"/>
          <w:b/>
          <w:color w:val="000000"/>
        </w:rPr>
        <w:t xml:space="preserve">ое </w:t>
      </w:r>
      <w:r w:rsidRPr="009C1912">
        <w:rPr>
          <w:rFonts w:ascii="Times New Roman" w:eastAsia="Times New Roman" w:hAnsi="Times New Roman" w:cs="Times New Roman"/>
          <w:b/>
          <w:color w:val="000000"/>
          <w:w w:val="99"/>
        </w:rPr>
        <w:t>п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</w:t>
      </w:r>
      <w:r w:rsidRPr="009C1912">
        <w:rPr>
          <w:rFonts w:ascii="Times New Roman" w:eastAsia="Times New Roman" w:hAnsi="Times New Roman" w:cs="Times New Roman"/>
          <w:b/>
          <w:color w:val="000000"/>
          <w:spacing w:val="3"/>
        </w:rPr>
        <w:t>с</w:t>
      </w:r>
      <w:r w:rsidRPr="009C1912">
        <w:rPr>
          <w:rFonts w:ascii="Times New Roman" w:eastAsia="Times New Roman" w:hAnsi="Times New Roman" w:cs="Times New Roman"/>
          <w:b/>
          <w:color w:val="000000"/>
        </w:rPr>
        <w:t>ел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е</w:t>
      </w:r>
      <w:r w:rsidRPr="009C1912">
        <w:rPr>
          <w:rFonts w:ascii="Times New Roman" w:eastAsia="Times New Roman" w:hAnsi="Times New Roman" w:cs="Times New Roman"/>
          <w:b/>
          <w:color w:val="000000"/>
          <w:w w:val="99"/>
        </w:rPr>
        <w:t>н</w:t>
      </w:r>
      <w:r w:rsidRPr="009C1912">
        <w:rPr>
          <w:rFonts w:ascii="Times New Roman" w:eastAsia="Times New Roman" w:hAnsi="Times New Roman" w:cs="Times New Roman"/>
          <w:b/>
          <w:color w:val="000000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b/>
          <w:color w:val="000000"/>
        </w:rPr>
        <w:t>е Волосовс</w:t>
      </w:r>
      <w:r w:rsidRPr="009C1912">
        <w:rPr>
          <w:rFonts w:ascii="Times New Roman" w:eastAsia="Times New Roman" w:hAnsi="Times New Roman" w:cs="Times New Roman"/>
          <w:b/>
          <w:color w:val="000000"/>
          <w:spacing w:val="-2"/>
        </w:rPr>
        <w:t>к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</w:t>
      </w:r>
      <w:r w:rsidRPr="009C1912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м</w:t>
      </w:r>
      <w:r w:rsidRPr="009C1912">
        <w:rPr>
          <w:rFonts w:ascii="Times New Roman" w:eastAsia="Times New Roman" w:hAnsi="Times New Roman" w:cs="Times New Roman"/>
          <w:b/>
          <w:color w:val="000000"/>
        </w:rPr>
        <w:t>ун</w:t>
      </w:r>
      <w:r w:rsidRPr="009C1912">
        <w:rPr>
          <w:rFonts w:ascii="Times New Roman" w:eastAsia="Times New Roman" w:hAnsi="Times New Roman" w:cs="Times New Roman"/>
          <w:b/>
          <w:color w:val="000000"/>
          <w:spacing w:val="2"/>
        </w:rPr>
        <w:t>и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>ц</w:t>
      </w:r>
      <w:r w:rsidRPr="009C1912">
        <w:rPr>
          <w:rFonts w:ascii="Times New Roman" w:eastAsia="Times New Roman" w:hAnsi="Times New Roman" w:cs="Times New Roman"/>
          <w:b/>
          <w:color w:val="000000"/>
          <w:spacing w:val="2"/>
        </w:rPr>
        <w:t>и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>п</w:t>
      </w:r>
      <w:r w:rsidRPr="009C1912">
        <w:rPr>
          <w:rFonts w:ascii="Times New Roman" w:eastAsia="Times New Roman" w:hAnsi="Times New Roman" w:cs="Times New Roman"/>
          <w:b/>
          <w:color w:val="000000"/>
        </w:rPr>
        <w:t>ал</w:t>
      </w:r>
      <w:r w:rsidRPr="009C1912">
        <w:rPr>
          <w:rFonts w:ascii="Times New Roman" w:eastAsia="Times New Roman" w:hAnsi="Times New Roman" w:cs="Times New Roman"/>
          <w:b/>
          <w:color w:val="000000"/>
          <w:w w:val="99"/>
        </w:rPr>
        <w:t>ь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>н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>г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 р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а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>й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</w:t>
      </w:r>
      <w:r w:rsidRPr="009C1912">
        <w:rPr>
          <w:rFonts w:ascii="Times New Roman" w:eastAsia="Times New Roman" w:hAnsi="Times New Roman" w:cs="Times New Roman"/>
          <w:b/>
          <w:color w:val="000000"/>
          <w:spacing w:val="2"/>
        </w:rPr>
        <w:t>н</w:t>
      </w:r>
      <w:r w:rsidRPr="009C1912">
        <w:rPr>
          <w:rFonts w:ascii="Times New Roman" w:eastAsia="Times New Roman" w:hAnsi="Times New Roman" w:cs="Times New Roman"/>
          <w:b/>
          <w:color w:val="000000"/>
        </w:rPr>
        <w:t>а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 xml:space="preserve"> </w:t>
      </w:r>
    </w:p>
    <w:p w:rsidR="003929C6" w:rsidRPr="009C1912" w:rsidRDefault="0057701A" w:rsidP="009C1912">
      <w:pPr>
        <w:widowControl w:val="0"/>
        <w:spacing w:before="2" w:line="239" w:lineRule="auto"/>
        <w:ind w:left="656" w:right="189" w:firstLine="935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9C1912">
        <w:rPr>
          <w:rFonts w:ascii="Times New Roman" w:eastAsia="Times New Roman" w:hAnsi="Times New Roman" w:cs="Times New Roman"/>
          <w:b/>
          <w:color w:val="000000"/>
          <w:spacing w:val="1"/>
          <w:w w:val="99"/>
        </w:rPr>
        <w:t>Л</w:t>
      </w:r>
      <w:r w:rsidRPr="009C1912">
        <w:rPr>
          <w:rFonts w:ascii="Times New Roman" w:eastAsia="Times New Roman" w:hAnsi="Times New Roman" w:cs="Times New Roman"/>
          <w:b/>
          <w:color w:val="000000"/>
        </w:rPr>
        <w:t>ен</w:t>
      </w:r>
      <w:r w:rsidRPr="009C1912">
        <w:rPr>
          <w:rFonts w:ascii="Times New Roman" w:eastAsia="Times New Roman" w:hAnsi="Times New Roman" w:cs="Times New Roman"/>
          <w:b/>
          <w:color w:val="000000"/>
          <w:spacing w:val="2"/>
        </w:rPr>
        <w:t>и</w:t>
      </w:r>
      <w:r w:rsidRPr="009C1912">
        <w:rPr>
          <w:rFonts w:ascii="Times New Roman" w:eastAsia="Times New Roman" w:hAnsi="Times New Roman" w:cs="Times New Roman"/>
          <w:b/>
          <w:color w:val="000000"/>
          <w:spacing w:val="-3"/>
        </w:rPr>
        <w:t>н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>г</w:t>
      </w:r>
      <w:r w:rsidRPr="009C1912">
        <w:rPr>
          <w:rFonts w:ascii="Times New Roman" w:eastAsia="Times New Roman" w:hAnsi="Times New Roman" w:cs="Times New Roman"/>
          <w:b/>
          <w:color w:val="000000"/>
        </w:rPr>
        <w:t>р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а</w:t>
      </w:r>
      <w:r w:rsidRPr="009C1912">
        <w:rPr>
          <w:rFonts w:ascii="Times New Roman" w:eastAsia="Times New Roman" w:hAnsi="Times New Roman" w:cs="Times New Roman"/>
          <w:b/>
          <w:color w:val="000000"/>
          <w:spacing w:val="-2"/>
        </w:rPr>
        <w:t>д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с</w:t>
      </w:r>
      <w:r w:rsidRPr="009C1912">
        <w:rPr>
          <w:rFonts w:ascii="Times New Roman" w:eastAsia="Times New Roman" w:hAnsi="Times New Roman" w:cs="Times New Roman"/>
          <w:b/>
          <w:color w:val="000000"/>
          <w:spacing w:val="-2"/>
        </w:rPr>
        <w:t>к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ой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б</w:t>
      </w:r>
      <w:r w:rsidRPr="009C1912">
        <w:rPr>
          <w:rFonts w:ascii="Times New Roman" w:eastAsia="Times New Roman" w:hAnsi="Times New Roman" w:cs="Times New Roman"/>
          <w:b/>
          <w:color w:val="000000"/>
        </w:rPr>
        <w:t>л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а</w:t>
      </w:r>
      <w:r w:rsidRPr="009C1912">
        <w:rPr>
          <w:rFonts w:ascii="Times New Roman" w:eastAsia="Times New Roman" w:hAnsi="Times New Roman" w:cs="Times New Roman"/>
          <w:b/>
          <w:color w:val="000000"/>
          <w:spacing w:val="-2"/>
        </w:rPr>
        <w:t>с</w:t>
      </w:r>
      <w:r w:rsidRPr="009C1912">
        <w:rPr>
          <w:rFonts w:ascii="Times New Roman" w:eastAsia="Times New Roman" w:hAnsi="Times New Roman" w:cs="Times New Roman"/>
          <w:b/>
          <w:color w:val="000000"/>
          <w:w w:val="99"/>
        </w:rPr>
        <w:t>ти</w:t>
      </w:r>
      <w:r w:rsidRPr="009C1912">
        <w:rPr>
          <w:rFonts w:ascii="Times New Roman" w:eastAsia="Times New Roman" w:hAnsi="Times New Roman" w:cs="Times New Roman"/>
          <w:b/>
          <w:color w:val="000000"/>
          <w:spacing w:val="6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color w:val="000000"/>
        </w:rPr>
        <w:t>в</w:t>
      </w:r>
      <w:r w:rsidRPr="009C1912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color w:val="000000"/>
        </w:rPr>
        <w:t>202</w:t>
      </w:r>
      <w:r w:rsidR="00111B3A">
        <w:rPr>
          <w:rFonts w:ascii="Times New Roman" w:eastAsia="Times New Roman" w:hAnsi="Times New Roman" w:cs="Times New Roman"/>
          <w:b/>
          <w:color w:val="000000"/>
        </w:rPr>
        <w:t>1</w:t>
      </w:r>
      <w:r w:rsidR="009C191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>г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д</w:t>
      </w:r>
      <w:r w:rsidRPr="009C1912">
        <w:rPr>
          <w:rFonts w:ascii="Times New Roman" w:eastAsia="Times New Roman" w:hAnsi="Times New Roman" w:cs="Times New Roman"/>
          <w:b/>
          <w:color w:val="000000"/>
        </w:rPr>
        <w:t>у (оценк</w:t>
      </w:r>
      <w:r w:rsidRPr="009C1912">
        <w:rPr>
          <w:rFonts w:ascii="Times New Roman" w:eastAsia="Times New Roman" w:hAnsi="Times New Roman" w:cs="Times New Roman"/>
          <w:b/>
          <w:color w:val="000000"/>
          <w:spacing w:val="-2"/>
        </w:rPr>
        <w:t>а</w:t>
      </w:r>
      <w:r w:rsidRPr="009C1912">
        <w:rPr>
          <w:rFonts w:ascii="Times New Roman" w:eastAsia="Times New Roman" w:hAnsi="Times New Roman" w:cs="Times New Roman"/>
          <w:b/>
          <w:color w:val="000000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3"/>
        <w:gridCol w:w="6640"/>
        <w:gridCol w:w="2535"/>
      </w:tblGrid>
      <w:tr w:rsidR="006315FD" w:rsidTr="00620872">
        <w:trPr>
          <w:trHeight w:val="759"/>
        </w:trPr>
        <w:tc>
          <w:tcPr>
            <w:tcW w:w="943" w:type="dxa"/>
            <w:vAlign w:val="center"/>
          </w:tcPr>
          <w:p w:rsidR="006315FD" w:rsidRPr="009C1912" w:rsidRDefault="006315FD" w:rsidP="009C19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91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640" w:type="dxa"/>
            <w:vAlign w:val="center"/>
          </w:tcPr>
          <w:p w:rsidR="006315FD" w:rsidRPr="009C1912" w:rsidRDefault="006315FD" w:rsidP="009C19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912">
              <w:rPr>
                <w:rFonts w:ascii="Times New Roman" w:hAnsi="Times New Roman" w:cs="Times New Roman"/>
                <w:b/>
              </w:rPr>
              <w:t>Наименование льготы</w:t>
            </w:r>
          </w:p>
        </w:tc>
        <w:tc>
          <w:tcPr>
            <w:tcW w:w="2535" w:type="dxa"/>
            <w:vAlign w:val="center"/>
          </w:tcPr>
          <w:p w:rsidR="006315FD" w:rsidRPr="009C1912" w:rsidRDefault="006315FD" w:rsidP="009C19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912">
              <w:rPr>
                <w:rFonts w:ascii="Times New Roman" w:hAnsi="Times New Roman" w:cs="Times New Roman"/>
                <w:b/>
              </w:rPr>
              <w:t xml:space="preserve">Выпадающие доходы бюджета – налоговые расходы, (тыс. </w:t>
            </w:r>
            <w:proofErr w:type="spellStart"/>
            <w:r w:rsidRPr="009C1912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9C191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315FD" w:rsidTr="009C1912">
        <w:trPr>
          <w:trHeight w:val="365"/>
        </w:trPr>
        <w:tc>
          <w:tcPr>
            <w:tcW w:w="10118" w:type="dxa"/>
            <w:gridSpan w:val="3"/>
            <w:vAlign w:val="center"/>
          </w:tcPr>
          <w:p w:rsidR="006315FD" w:rsidRDefault="006315FD" w:rsidP="009C1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(юридические лица) местный налог</w:t>
            </w:r>
          </w:p>
        </w:tc>
      </w:tr>
      <w:tr w:rsidR="006315FD" w:rsidTr="00620872">
        <w:trPr>
          <w:trHeight w:val="365"/>
        </w:trPr>
        <w:tc>
          <w:tcPr>
            <w:tcW w:w="943" w:type="dxa"/>
            <w:vAlign w:val="center"/>
          </w:tcPr>
          <w:p w:rsidR="006315FD" w:rsidRDefault="006315FD" w:rsidP="009C1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0" w:type="dxa"/>
            <w:vAlign w:val="center"/>
          </w:tcPr>
          <w:p w:rsidR="006315FD" w:rsidRDefault="006315FD" w:rsidP="009C1912">
            <w:pPr>
              <w:rPr>
                <w:rFonts w:ascii="Times New Roman" w:hAnsi="Times New Roman" w:cs="Times New Roman"/>
              </w:rPr>
            </w:pPr>
            <w:r w:rsidRPr="006315FD">
              <w:rPr>
                <w:rFonts w:ascii="Times New Roman" w:hAnsi="Times New Roman" w:cs="Times New Roman"/>
              </w:rPr>
              <w:t>Льготы по земельному налогу в виде освобождения от налогообложения:</w:t>
            </w:r>
          </w:p>
        </w:tc>
        <w:tc>
          <w:tcPr>
            <w:tcW w:w="2535" w:type="dxa"/>
            <w:vAlign w:val="center"/>
          </w:tcPr>
          <w:p w:rsidR="006315FD" w:rsidRDefault="009C1912" w:rsidP="009C1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456,9</w:t>
            </w:r>
          </w:p>
        </w:tc>
      </w:tr>
      <w:tr w:rsidR="006315FD" w:rsidTr="00620872">
        <w:trPr>
          <w:trHeight w:val="365"/>
        </w:trPr>
        <w:tc>
          <w:tcPr>
            <w:tcW w:w="943" w:type="dxa"/>
            <w:vAlign w:val="center"/>
          </w:tcPr>
          <w:p w:rsidR="006315FD" w:rsidRPr="009C1912" w:rsidRDefault="006315FD" w:rsidP="009C191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0" w:type="dxa"/>
            <w:vAlign w:val="center"/>
          </w:tcPr>
          <w:p w:rsidR="009C1912" w:rsidRPr="00D92470" w:rsidRDefault="009C1912" w:rsidP="009C1912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2470">
              <w:rPr>
                <w:rFonts w:ascii="Times New Roman" w:hAnsi="Times New Roman" w:cs="Times New Roman"/>
              </w:rPr>
              <w:t xml:space="preserve">муниципальные учреждения, учредителями для которых являются органы местного самоуправления муниципального образования </w:t>
            </w:r>
            <w:proofErr w:type="spellStart"/>
            <w:r w:rsidRPr="00D92470">
              <w:rPr>
                <w:rFonts w:ascii="Times New Roman" w:hAnsi="Times New Roman" w:cs="Times New Roman"/>
              </w:rPr>
              <w:t>Большеврудское</w:t>
            </w:r>
            <w:proofErr w:type="spellEnd"/>
            <w:r w:rsidRPr="00D92470">
              <w:rPr>
                <w:rFonts w:ascii="Times New Roman" w:hAnsi="Times New Roman" w:cs="Times New Roman"/>
              </w:rPr>
              <w:t xml:space="preserve"> сельское поселение Волосовского муниципального района Ленинградской области;</w:t>
            </w:r>
          </w:p>
          <w:p w:rsidR="009C1912" w:rsidRPr="00D92470" w:rsidRDefault="009C1912" w:rsidP="009C1912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2470">
              <w:rPr>
                <w:rFonts w:ascii="Times New Roman" w:hAnsi="Times New Roman" w:cs="Times New Roman"/>
              </w:rPr>
              <w:t xml:space="preserve">органам местного самоуправления муниципального образования </w:t>
            </w:r>
            <w:proofErr w:type="spellStart"/>
            <w:r w:rsidRPr="00D92470">
              <w:rPr>
                <w:rFonts w:ascii="Times New Roman" w:hAnsi="Times New Roman" w:cs="Times New Roman"/>
              </w:rPr>
              <w:t>Большеврудское</w:t>
            </w:r>
            <w:proofErr w:type="spellEnd"/>
            <w:r w:rsidRPr="00D92470">
              <w:rPr>
                <w:rFonts w:ascii="Times New Roman" w:hAnsi="Times New Roman" w:cs="Times New Roman"/>
              </w:rPr>
              <w:t xml:space="preserve">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  <w:p w:rsidR="006315FD" w:rsidRDefault="006315FD" w:rsidP="009C1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Align w:val="center"/>
          </w:tcPr>
          <w:p w:rsidR="006315FD" w:rsidRDefault="009C1912" w:rsidP="009C1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456,9</w:t>
            </w:r>
          </w:p>
        </w:tc>
      </w:tr>
    </w:tbl>
    <w:p w:rsidR="006315FD" w:rsidRDefault="006315FD">
      <w:pPr>
        <w:rPr>
          <w:rFonts w:ascii="Times New Roman" w:hAnsi="Times New Roman" w:cs="Times New Roman"/>
        </w:rPr>
      </w:pPr>
    </w:p>
    <w:p w:rsidR="003929C6" w:rsidRPr="00D92470" w:rsidRDefault="0057701A">
      <w:pPr>
        <w:widowControl w:val="0"/>
        <w:spacing w:line="243" w:lineRule="auto"/>
        <w:ind w:left="1311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2.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20"/>
        </w:rPr>
        <w:t xml:space="preserve">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нк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а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э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ф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фе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к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в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с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г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ы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х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6"/>
        </w:rPr>
        <w:t xml:space="preserve">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хо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ов</w:t>
      </w:r>
    </w:p>
    <w:p w:rsidR="009C1912" w:rsidRDefault="009C1912">
      <w:pPr>
        <w:widowControl w:val="0"/>
        <w:spacing w:line="239" w:lineRule="auto"/>
        <w:ind w:left="600" w:right="170" w:firstLine="710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</w:p>
    <w:p w:rsidR="003929C6" w:rsidRPr="009C1912" w:rsidRDefault="0057701A" w:rsidP="00C33B59">
      <w:pPr>
        <w:widowControl w:val="0"/>
        <w:spacing w:line="239" w:lineRule="auto"/>
        <w:ind w:right="170" w:firstLine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ка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27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э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фф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ост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3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ых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2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3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ся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28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32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лях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3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ыя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я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з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зультат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авлен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я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ла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щ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78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х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я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7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з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ых х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ых 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111B3A" w:rsidRDefault="0057701A" w:rsidP="00C33B59">
      <w:pPr>
        <w:widowControl w:val="0"/>
        <w:spacing w:line="239" w:lineRule="auto"/>
        <w:ind w:right="3170" w:firstLine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ка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э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фф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ых 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 xml:space="preserve"> 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кл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4"/>
          <w:w w:val="99"/>
        </w:rPr>
        <w:t>ю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ча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3929C6" w:rsidRPr="009C1912" w:rsidRDefault="0057701A" w:rsidP="00C33B59">
      <w:pPr>
        <w:widowControl w:val="0"/>
        <w:spacing w:line="239" w:lineRule="auto"/>
        <w:ind w:right="3170" w:firstLine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C1912">
        <w:rPr>
          <w:rFonts w:ascii="Times New Roman" w:eastAsia="Times New Roman" w:hAnsi="Times New Roman" w:cs="Times New Roman"/>
          <w:color w:val="000000" w:themeColor="text1"/>
        </w:rPr>
        <w:t>1) 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аз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и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ых 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3929C6" w:rsidRPr="009C1912" w:rsidRDefault="0057701A" w:rsidP="00C33B59">
      <w:pPr>
        <w:widowControl w:val="0"/>
        <w:spacing w:before="4" w:line="241" w:lineRule="auto"/>
        <w:ind w:right="-20" w:firstLine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C1912">
        <w:rPr>
          <w:rFonts w:ascii="Times New Roman" w:eastAsia="Times New Roman" w:hAnsi="Times New Roman" w:cs="Times New Roman"/>
          <w:color w:val="000000" w:themeColor="text1"/>
        </w:rPr>
        <w:t>2) 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зультат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ости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ы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 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ов.</w:t>
      </w:r>
    </w:p>
    <w:p w:rsidR="003929C6" w:rsidRPr="00D92470" w:rsidRDefault="003929C6" w:rsidP="00C33B59">
      <w:pPr>
        <w:spacing w:after="33" w:line="240" w:lineRule="exact"/>
        <w:jc w:val="both"/>
        <w:rPr>
          <w:rFonts w:ascii="Times New Roman" w:eastAsia="Times New Roman" w:hAnsi="Times New Roman" w:cs="Times New Roman"/>
        </w:rPr>
      </w:pPr>
    </w:p>
    <w:p w:rsidR="003929C6" w:rsidRPr="00D92470" w:rsidRDefault="0057701A" w:rsidP="00C33B59">
      <w:pPr>
        <w:widowControl w:val="0"/>
        <w:spacing w:line="240" w:lineRule="auto"/>
        <w:ind w:left="1311"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2.1.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нк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а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ооб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азнос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г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г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о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асхо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3929C6" w:rsidRPr="00D92470" w:rsidRDefault="003929C6" w:rsidP="00C33B59">
      <w:pPr>
        <w:spacing w:after="34" w:line="240" w:lineRule="exact"/>
        <w:jc w:val="both"/>
        <w:rPr>
          <w:rFonts w:ascii="Times New Roman" w:eastAsia="Times New Roman" w:hAnsi="Times New Roman" w:cs="Times New Roman"/>
        </w:rPr>
      </w:pPr>
    </w:p>
    <w:p w:rsidR="003929C6" w:rsidRDefault="0057701A" w:rsidP="00C33B59">
      <w:pPr>
        <w:widowControl w:val="0"/>
        <w:tabs>
          <w:tab w:val="left" w:pos="2190"/>
          <w:tab w:val="left" w:pos="3514"/>
          <w:tab w:val="left" w:pos="5447"/>
          <w:tab w:val="left" w:pos="5837"/>
          <w:tab w:val="left" w:pos="6706"/>
          <w:tab w:val="left" w:pos="7113"/>
          <w:tab w:val="left" w:pos="7530"/>
          <w:tab w:val="left" w:pos="7922"/>
          <w:tab w:val="left" w:pos="8807"/>
          <w:tab w:val="left" w:pos="9829"/>
        </w:tabs>
        <w:spacing w:line="240" w:lineRule="auto"/>
        <w:ind w:left="600" w:right="174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D92470">
        <w:rPr>
          <w:rFonts w:ascii="Times New Roman" w:eastAsia="Times New Roman" w:hAnsi="Times New Roman" w:cs="Times New Roman"/>
          <w:color w:val="000000"/>
        </w:rPr>
        <w:t>2.1.1.</w:t>
      </w:r>
      <w:r w:rsidRPr="00D92470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D92470">
        <w:rPr>
          <w:rFonts w:ascii="Times New Roman" w:eastAsia="Times New Roman" w:hAnsi="Times New Roman" w:cs="Times New Roman"/>
          <w:color w:val="000000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ка</w:t>
      </w:r>
      <w:r w:rsidRPr="00D92470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соот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D92470">
        <w:rPr>
          <w:rFonts w:ascii="Times New Roman" w:eastAsia="Times New Roman" w:hAnsi="Times New Roman" w:cs="Times New Roman"/>
          <w:color w:val="000000"/>
        </w:rPr>
        <w:t>ет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тв</w:t>
      </w:r>
      <w:r w:rsidRPr="00D92470">
        <w:rPr>
          <w:rFonts w:ascii="Times New Roman" w:eastAsia="Times New Roman" w:hAnsi="Times New Roman" w:cs="Times New Roman"/>
          <w:color w:val="000000"/>
          <w:spacing w:val="3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я</w:t>
      </w:r>
      <w:r w:rsidRPr="00D92470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D92470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D92470">
        <w:rPr>
          <w:rFonts w:ascii="Times New Roman" w:eastAsia="Times New Roman" w:hAnsi="Times New Roman" w:cs="Times New Roman"/>
          <w:color w:val="000000"/>
        </w:rPr>
        <w:t>вых</w:t>
      </w:r>
      <w:r w:rsidRPr="00D92470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р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ас</w:t>
      </w:r>
      <w:r w:rsidRPr="00D92470">
        <w:rPr>
          <w:rFonts w:ascii="Times New Roman" w:eastAsia="Times New Roman" w:hAnsi="Times New Roman" w:cs="Times New Roman"/>
          <w:color w:val="000000"/>
        </w:rPr>
        <w:t>хо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D92470">
        <w:rPr>
          <w:rFonts w:ascii="Times New Roman" w:eastAsia="Times New Roman" w:hAnsi="Times New Roman" w:cs="Times New Roman"/>
          <w:color w:val="000000"/>
        </w:rPr>
        <w:t>ов</w:t>
      </w:r>
      <w:r w:rsidRPr="00D92470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</w:rPr>
        <w:t>лям</w:t>
      </w:r>
      <w:r w:rsidRPr="00D92470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</w:rPr>
        <w:t>ун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92470">
        <w:rPr>
          <w:rFonts w:ascii="Times New Roman" w:eastAsia="Times New Roman" w:hAnsi="Times New Roman" w:cs="Times New Roman"/>
          <w:color w:val="000000"/>
        </w:rPr>
        <w:t>аль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ых</w:t>
      </w:r>
      <w:r w:rsidRPr="00D92470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92470">
        <w:rPr>
          <w:rFonts w:ascii="Times New Roman" w:eastAsia="Times New Roman" w:hAnsi="Times New Roman" w:cs="Times New Roman"/>
          <w:color w:val="000000"/>
        </w:rPr>
        <w:t>ро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 w:rsidRPr="00D92470">
        <w:rPr>
          <w:rFonts w:ascii="Times New Roman" w:eastAsia="Times New Roman" w:hAnsi="Times New Roman" w:cs="Times New Roman"/>
          <w:color w:val="000000"/>
        </w:rPr>
        <w:t>ра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мм</w:t>
      </w:r>
      <w:r w:rsidRPr="00D92470">
        <w:rPr>
          <w:rFonts w:ascii="Times New Roman" w:eastAsia="Times New Roman" w:hAnsi="Times New Roman" w:cs="Times New Roman"/>
          <w:color w:val="000000"/>
        </w:rPr>
        <w:t xml:space="preserve">,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тру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92470">
        <w:rPr>
          <w:rFonts w:ascii="Times New Roman" w:eastAsia="Times New Roman" w:hAnsi="Times New Roman" w:cs="Times New Roman"/>
          <w:color w:val="000000"/>
        </w:rPr>
        <w:t>тур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ых</w:t>
      </w:r>
      <w:r w:rsidRPr="00D92470">
        <w:rPr>
          <w:rFonts w:ascii="Times New Roman" w:eastAsia="Times New Roman" w:hAnsi="Times New Roman" w:cs="Times New Roman"/>
          <w:color w:val="000000"/>
        </w:rPr>
        <w:tab/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э</w:t>
      </w:r>
      <w:r w:rsidRPr="00D92470">
        <w:rPr>
          <w:rFonts w:ascii="Times New Roman" w:eastAsia="Times New Roman" w:hAnsi="Times New Roman" w:cs="Times New Roman"/>
          <w:color w:val="000000"/>
        </w:rPr>
        <w:t>ле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тов</w:t>
      </w:r>
      <w:r w:rsidRPr="00D92470">
        <w:rPr>
          <w:rFonts w:ascii="Times New Roman" w:eastAsia="Times New Roman" w:hAnsi="Times New Roman" w:cs="Times New Roman"/>
          <w:color w:val="000000"/>
        </w:rPr>
        <w:tab/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</w:rPr>
        <w:t>у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ых</w:t>
      </w:r>
      <w:r w:rsidRPr="00D92470">
        <w:rPr>
          <w:rFonts w:ascii="Times New Roman" w:eastAsia="Times New Roman" w:hAnsi="Times New Roman" w:cs="Times New Roman"/>
          <w:color w:val="000000"/>
        </w:rPr>
        <w:tab/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92470">
        <w:rPr>
          <w:rFonts w:ascii="Times New Roman" w:eastAsia="Times New Roman" w:hAnsi="Times New Roman" w:cs="Times New Roman"/>
          <w:color w:val="000000"/>
          <w:spacing w:val="-4"/>
        </w:rPr>
        <w:t>р</w:t>
      </w:r>
      <w:r w:rsidRPr="00D92470">
        <w:rPr>
          <w:rFonts w:ascii="Times New Roman" w:eastAsia="Times New Roman" w:hAnsi="Times New Roman" w:cs="Times New Roman"/>
          <w:color w:val="000000"/>
        </w:rPr>
        <w:t>огра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D92470">
        <w:rPr>
          <w:rFonts w:ascii="Times New Roman" w:eastAsia="Times New Roman" w:hAnsi="Times New Roman" w:cs="Times New Roman"/>
          <w:color w:val="000000"/>
        </w:rPr>
        <w:t>м</w:t>
      </w:r>
      <w:r w:rsidRPr="00D92470">
        <w:rPr>
          <w:rFonts w:ascii="Times New Roman" w:eastAsia="Times New Roman" w:hAnsi="Times New Roman" w:cs="Times New Roman"/>
          <w:color w:val="000000"/>
        </w:rPr>
        <w:tab/>
        <w:t>и</w:t>
      </w:r>
      <w:r w:rsidRPr="00D92470">
        <w:rPr>
          <w:rFonts w:ascii="Times New Roman" w:eastAsia="Times New Roman" w:hAnsi="Times New Roman" w:cs="Times New Roman"/>
          <w:color w:val="000000"/>
        </w:rPr>
        <w:tab/>
        <w:t>(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)</w:t>
      </w:r>
      <w:r w:rsidRPr="00D92470">
        <w:rPr>
          <w:rFonts w:ascii="Times New Roman" w:eastAsia="Times New Roman" w:hAnsi="Times New Roman" w:cs="Times New Roman"/>
          <w:color w:val="000000"/>
        </w:rPr>
        <w:tab/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</w:rPr>
        <w:t>лям</w:t>
      </w:r>
      <w:r w:rsidRPr="00D92470">
        <w:rPr>
          <w:rFonts w:ascii="Times New Roman" w:eastAsia="Times New Roman" w:hAnsi="Times New Roman" w:cs="Times New Roman"/>
          <w:color w:val="000000"/>
        </w:rPr>
        <w:tab/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="009C1912">
        <w:rPr>
          <w:rFonts w:ascii="Times New Roman" w:eastAsia="Times New Roman" w:hAnsi="Times New Roman" w:cs="Times New Roman"/>
          <w:color w:val="000000"/>
          <w:w w:val="99"/>
        </w:rPr>
        <w:t>-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э</w:t>
      </w:r>
      <w:r w:rsidRPr="00D92470">
        <w:rPr>
          <w:rFonts w:ascii="Times New Roman" w:eastAsia="Times New Roman" w:hAnsi="Times New Roman" w:cs="Times New Roman"/>
          <w:color w:val="000000"/>
        </w:rPr>
        <w:t>ко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ом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ч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ес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D92470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D92470"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D92470">
        <w:rPr>
          <w:rFonts w:ascii="Times New Roman" w:eastAsia="Times New Roman" w:hAnsi="Times New Roman" w:cs="Times New Roman"/>
          <w:color w:val="000000"/>
        </w:rPr>
        <w:t>ол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к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D92470"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D92470">
        <w:rPr>
          <w:rFonts w:ascii="Times New Roman" w:eastAsia="Times New Roman" w:hAnsi="Times New Roman" w:cs="Times New Roman"/>
          <w:color w:val="000000"/>
        </w:rPr>
        <w:t>у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п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ых</w:t>
      </w:r>
      <w:r w:rsidRPr="00D92470">
        <w:rPr>
          <w:rFonts w:ascii="Times New Roman" w:eastAsia="Times New Roman" w:hAnsi="Times New Roman" w:cs="Times New Roman"/>
          <w:color w:val="000000"/>
        </w:rPr>
        <w:tab/>
      </w:r>
      <w:r w:rsidR="009C1912" w:rsidRPr="00D92470">
        <w:rPr>
          <w:rFonts w:ascii="Times New Roman" w:eastAsia="Times New Roman" w:hAnsi="Times New Roman" w:cs="Times New Roman"/>
          <w:color w:val="000000"/>
        </w:rPr>
        <w:t>о</w:t>
      </w:r>
      <w:r w:rsidR="009C1912" w:rsidRPr="00D92470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="009C1912" w:rsidRPr="00D92470">
        <w:rPr>
          <w:rFonts w:ascii="Times New Roman" w:eastAsia="Times New Roman" w:hAnsi="Times New Roman" w:cs="Times New Roman"/>
          <w:color w:val="000000"/>
        </w:rPr>
        <w:t>р</w:t>
      </w:r>
      <w:r w:rsidR="009C1912"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="009C1912" w:rsidRPr="00D92470">
        <w:rPr>
          <w:rFonts w:ascii="Times New Roman" w:eastAsia="Times New Roman" w:hAnsi="Times New Roman" w:cs="Times New Roman"/>
          <w:color w:val="000000"/>
          <w:w w:val="99"/>
        </w:rPr>
        <w:t>з</w:t>
      </w:r>
      <w:r w:rsidR="009C1912" w:rsidRPr="00D92470">
        <w:rPr>
          <w:rFonts w:ascii="Times New Roman" w:eastAsia="Times New Roman" w:hAnsi="Times New Roman" w:cs="Times New Roman"/>
          <w:color w:val="000000"/>
        </w:rPr>
        <w:t>о</w:t>
      </w:r>
      <w:r w:rsidR="009C1912" w:rsidRPr="00D92470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="009C1912"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="009C1912" w:rsidRPr="00D92470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="009C1912" w:rsidRPr="00D92470">
        <w:rPr>
          <w:rFonts w:ascii="Times New Roman" w:eastAsia="Times New Roman" w:hAnsi="Times New Roman" w:cs="Times New Roman"/>
          <w:color w:val="000000"/>
          <w:spacing w:val="2"/>
        </w:rPr>
        <w:t>й</w:t>
      </w:r>
      <w:r w:rsidR="009C1912" w:rsidRPr="00D92470">
        <w:rPr>
          <w:rFonts w:ascii="Times New Roman" w:eastAsia="Times New Roman" w:hAnsi="Times New Roman" w:cs="Times New Roman"/>
          <w:color w:val="000000"/>
        </w:rPr>
        <w:t xml:space="preserve">, </w:t>
      </w:r>
      <w:r w:rsidR="009C1912" w:rsidRPr="00D92470">
        <w:rPr>
          <w:rFonts w:ascii="Times New Roman" w:eastAsia="Times New Roman" w:hAnsi="Times New Roman" w:cs="Times New Roman"/>
          <w:color w:val="000000"/>
        </w:rPr>
        <w:tab/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 xml:space="preserve">е     </w:t>
      </w:r>
      <w:r w:rsidRPr="00D92470">
        <w:rPr>
          <w:rFonts w:ascii="Times New Roman" w:eastAsia="Times New Roman" w:hAnsi="Times New Roman" w:cs="Times New Roman"/>
          <w:color w:val="000000"/>
          <w:spacing w:val="-16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я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я</w:t>
      </w:r>
      <w:r w:rsidRPr="00D92470">
        <w:rPr>
          <w:rFonts w:ascii="Times New Roman" w:eastAsia="Times New Roman" w:hAnsi="Times New Roman" w:cs="Times New Roman"/>
          <w:color w:val="000000"/>
        </w:rPr>
        <w:tab/>
        <w:t xml:space="preserve">к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</w:rPr>
        <w:t>у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ль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D92470">
        <w:rPr>
          <w:rFonts w:ascii="Times New Roman" w:eastAsia="Times New Roman" w:hAnsi="Times New Roman" w:cs="Times New Roman"/>
          <w:color w:val="000000"/>
        </w:rPr>
        <w:t>м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D92470">
        <w:rPr>
          <w:rFonts w:ascii="Times New Roman" w:eastAsia="Times New Roman" w:hAnsi="Times New Roman" w:cs="Times New Roman"/>
          <w:color w:val="000000"/>
        </w:rPr>
        <w:t>ро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г</w:t>
      </w:r>
      <w:r w:rsidRPr="00D92470">
        <w:rPr>
          <w:rFonts w:ascii="Times New Roman" w:eastAsia="Times New Roman" w:hAnsi="Times New Roman" w:cs="Times New Roman"/>
          <w:color w:val="000000"/>
        </w:rPr>
        <w:t>р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D92470">
        <w:rPr>
          <w:rFonts w:ascii="Times New Roman" w:eastAsia="Times New Roman" w:hAnsi="Times New Roman" w:cs="Times New Roman"/>
          <w:color w:val="000000"/>
        </w:rPr>
        <w:t>.</w:t>
      </w:r>
    </w:p>
    <w:p w:rsidR="009C1912" w:rsidRDefault="009C1912">
      <w:pPr>
        <w:widowControl w:val="0"/>
        <w:tabs>
          <w:tab w:val="left" w:pos="2190"/>
          <w:tab w:val="left" w:pos="3514"/>
          <w:tab w:val="left" w:pos="5447"/>
          <w:tab w:val="left" w:pos="5837"/>
          <w:tab w:val="left" w:pos="6706"/>
          <w:tab w:val="left" w:pos="7113"/>
          <w:tab w:val="left" w:pos="7530"/>
          <w:tab w:val="left" w:pos="7922"/>
          <w:tab w:val="left" w:pos="8807"/>
          <w:tab w:val="left" w:pos="9829"/>
        </w:tabs>
        <w:spacing w:line="240" w:lineRule="auto"/>
        <w:ind w:left="600" w:right="17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10029" w:type="dxa"/>
        <w:tblInd w:w="-5" w:type="dxa"/>
        <w:tblLook w:val="04A0" w:firstRow="1" w:lastRow="0" w:firstColumn="1" w:lastColumn="0" w:noHBand="0" w:noVBand="1"/>
      </w:tblPr>
      <w:tblGrid>
        <w:gridCol w:w="3301"/>
        <w:gridCol w:w="3395"/>
        <w:gridCol w:w="3333"/>
      </w:tblGrid>
      <w:tr w:rsidR="009C1912" w:rsidTr="0057701A">
        <w:trPr>
          <w:trHeight w:val="987"/>
        </w:trPr>
        <w:tc>
          <w:tcPr>
            <w:tcW w:w="3315" w:type="dxa"/>
          </w:tcPr>
          <w:p w:rsidR="009C1912" w:rsidRPr="009C1912" w:rsidRDefault="009C1912" w:rsidP="009C1912">
            <w:pPr>
              <w:widowControl w:val="0"/>
              <w:tabs>
                <w:tab w:val="left" w:pos="2190"/>
                <w:tab w:val="left" w:pos="3514"/>
                <w:tab w:val="left" w:pos="5447"/>
                <w:tab w:val="left" w:pos="5837"/>
                <w:tab w:val="left" w:pos="6706"/>
                <w:tab w:val="left" w:pos="7113"/>
                <w:tab w:val="left" w:pos="7530"/>
                <w:tab w:val="left" w:pos="7922"/>
                <w:tab w:val="left" w:pos="8807"/>
                <w:tab w:val="left" w:pos="9829"/>
              </w:tabs>
              <w:ind w:right="17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1912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налога, по которому предоставляется налоговая льгота</w:t>
            </w:r>
          </w:p>
        </w:tc>
        <w:tc>
          <w:tcPr>
            <w:tcW w:w="3404" w:type="dxa"/>
          </w:tcPr>
          <w:p w:rsidR="009C1912" w:rsidRPr="009C1912" w:rsidRDefault="009C1912" w:rsidP="009C1912">
            <w:pPr>
              <w:widowControl w:val="0"/>
              <w:tabs>
                <w:tab w:val="left" w:pos="2190"/>
                <w:tab w:val="left" w:pos="3514"/>
                <w:tab w:val="left" w:pos="5447"/>
                <w:tab w:val="left" w:pos="5837"/>
                <w:tab w:val="left" w:pos="6706"/>
                <w:tab w:val="left" w:pos="7113"/>
                <w:tab w:val="left" w:pos="7530"/>
                <w:tab w:val="left" w:pos="7922"/>
                <w:tab w:val="left" w:pos="8807"/>
                <w:tab w:val="left" w:pos="9829"/>
              </w:tabs>
              <w:ind w:right="17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1912">
              <w:rPr>
                <w:rFonts w:ascii="Times New Roman" w:eastAsia="Times New Roman" w:hAnsi="Times New Roman" w:cs="Times New Roman"/>
                <w:b/>
                <w:color w:val="000000"/>
              </w:rPr>
              <w:t>Целевая категория налогоплательщиков</w:t>
            </w:r>
          </w:p>
        </w:tc>
        <w:tc>
          <w:tcPr>
            <w:tcW w:w="3310" w:type="dxa"/>
          </w:tcPr>
          <w:p w:rsidR="009C1912" w:rsidRPr="009C1912" w:rsidRDefault="009C1912" w:rsidP="009C1912">
            <w:pPr>
              <w:widowControl w:val="0"/>
              <w:tabs>
                <w:tab w:val="left" w:pos="2190"/>
                <w:tab w:val="left" w:pos="3514"/>
                <w:tab w:val="left" w:pos="5447"/>
                <w:tab w:val="left" w:pos="5837"/>
                <w:tab w:val="left" w:pos="6706"/>
                <w:tab w:val="left" w:pos="7113"/>
                <w:tab w:val="left" w:pos="7530"/>
                <w:tab w:val="left" w:pos="7922"/>
                <w:tab w:val="left" w:pos="8807"/>
                <w:tab w:val="left" w:pos="9829"/>
              </w:tabs>
              <w:ind w:right="17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Цель, </w:t>
            </w:r>
            <w:r w:rsidRPr="009C1912">
              <w:rPr>
                <w:rFonts w:ascii="Times New Roman" w:eastAsia="Times New Roman" w:hAnsi="Times New Roman" w:cs="Times New Roman"/>
                <w:b/>
                <w:color w:val="000000"/>
              </w:rPr>
              <w:t>содержащаяся в</w:t>
            </w:r>
          </w:p>
          <w:p w:rsidR="009C1912" w:rsidRPr="009C1912" w:rsidRDefault="009C1912" w:rsidP="009C1912">
            <w:pPr>
              <w:widowControl w:val="0"/>
              <w:tabs>
                <w:tab w:val="left" w:pos="2190"/>
                <w:tab w:val="left" w:pos="3514"/>
                <w:tab w:val="left" w:pos="5447"/>
                <w:tab w:val="left" w:pos="5837"/>
                <w:tab w:val="left" w:pos="6706"/>
                <w:tab w:val="left" w:pos="7113"/>
                <w:tab w:val="left" w:pos="7530"/>
                <w:tab w:val="left" w:pos="7922"/>
                <w:tab w:val="left" w:pos="8807"/>
                <w:tab w:val="left" w:pos="9829"/>
              </w:tabs>
              <w:ind w:right="17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документе, отражающем цель </w:t>
            </w:r>
            <w:r w:rsidRPr="009C1912">
              <w:rPr>
                <w:rFonts w:ascii="Times New Roman" w:eastAsia="Times New Roman" w:hAnsi="Times New Roman" w:cs="Times New Roman"/>
                <w:b/>
                <w:color w:val="000000"/>
              </w:rPr>
              <w:t>социально-экономической</w:t>
            </w:r>
          </w:p>
          <w:p w:rsidR="009C1912" w:rsidRPr="009C1912" w:rsidRDefault="009C1912" w:rsidP="009C1912">
            <w:pPr>
              <w:widowControl w:val="0"/>
              <w:tabs>
                <w:tab w:val="left" w:pos="2190"/>
                <w:tab w:val="left" w:pos="3514"/>
                <w:tab w:val="left" w:pos="5447"/>
                <w:tab w:val="left" w:pos="5837"/>
                <w:tab w:val="left" w:pos="6706"/>
                <w:tab w:val="left" w:pos="7113"/>
                <w:tab w:val="left" w:pos="7530"/>
                <w:tab w:val="left" w:pos="7922"/>
                <w:tab w:val="left" w:pos="8807"/>
                <w:tab w:val="left" w:pos="9829"/>
              </w:tabs>
              <w:ind w:right="17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1912">
              <w:rPr>
                <w:rFonts w:ascii="Times New Roman" w:eastAsia="Times New Roman" w:hAnsi="Times New Roman" w:cs="Times New Roman"/>
                <w:b/>
                <w:color w:val="000000"/>
              </w:rPr>
              <w:t>политики</w:t>
            </w:r>
          </w:p>
        </w:tc>
      </w:tr>
      <w:tr w:rsidR="009C1912" w:rsidTr="0057701A">
        <w:trPr>
          <w:trHeight w:val="4626"/>
        </w:trPr>
        <w:tc>
          <w:tcPr>
            <w:tcW w:w="3315" w:type="dxa"/>
          </w:tcPr>
          <w:p w:rsidR="009C1912" w:rsidRDefault="009C1912">
            <w:pPr>
              <w:widowControl w:val="0"/>
              <w:tabs>
                <w:tab w:val="left" w:pos="2190"/>
                <w:tab w:val="left" w:pos="3514"/>
                <w:tab w:val="left" w:pos="5447"/>
                <w:tab w:val="left" w:pos="5837"/>
                <w:tab w:val="left" w:pos="6706"/>
                <w:tab w:val="left" w:pos="7113"/>
                <w:tab w:val="left" w:pos="7530"/>
                <w:tab w:val="left" w:pos="7922"/>
                <w:tab w:val="left" w:pos="8807"/>
                <w:tab w:val="left" w:pos="9829"/>
              </w:tabs>
              <w:ind w:right="17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Земельный налог </w:t>
            </w:r>
          </w:p>
        </w:tc>
        <w:tc>
          <w:tcPr>
            <w:tcW w:w="3404" w:type="dxa"/>
          </w:tcPr>
          <w:p w:rsidR="009C1912" w:rsidRPr="00731ED0" w:rsidRDefault="009C1912" w:rsidP="009C1912">
            <w:pPr>
              <w:ind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ED0">
              <w:rPr>
                <w:rFonts w:ascii="Times New Roman" w:hAnsi="Times New Roman" w:cs="Times New Roman"/>
                <w:sz w:val="20"/>
                <w:szCs w:val="20"/>
              </w:rPr>
              <w:t xml:space="preserve">- муниципальные учреждения, учредителями для которых являются органы местного самоуправления муниципального образования </w:t>
            </w:r>
            <w:proofErr w:type="spellStart"/>
            <w:r w:rsidRPr="00731ED0">
              <w:rPr>
                <w:rFonts w:ascii="Times New Roman" w:hAnsi="Times New Roman" w:cs="Times New Roman"/>
                <w:sz w:val="20"/>
                <w:szCs w:val="20"/>
              </w:rPr>
              <w:t>Большеврудское</w:t>
            </w:r>
            <w:proofErr w:type="spellEnd"/>
            <w:r w:rsidRPr="00731E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Волосовского муниципального района Ленинградской области;</w:t>
            </w:r>
          </w:p>
          <w:p w:rsidR="009C1912" w:rsidRPr="00731ED0" w:rsidRDefault="009C1912" w:rsidP="009C1912">
            <w:pPr>
              <w:ind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ED0">
              <w:rPr>
                <w:rFonts w:ascii="Times New Roman" w:hAnsi="Times New Roman" w:cs="Times New Roman"/>
                <w:sz w:val="20"/>
                <w:szCs w:val="20"/>
              </w:rPr>
              <w:t xml:space="preserve">- органам местного самоуправления муниципального образования </w:t>
            </w:r>
            <w:proofErr w:type="spellStart"/>
            <w:r w:rsidRPr="00731ED0">
              <w:rPr>
                <w:rFonts w:ascii="Times New Roman" w:hAnsi="Times New Roman" w:cs="Times New Roman"/>
                <w:sz w:val="20"/>
                <w:szCs w:val="20"/>
              </w:rPr>
              <w:t>Большеврудское</w:t>
            </w:r>
            <w:proofErr w:type="spellEnd"/>
            <w:r w:rsidRPr="00731E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  <w:p w:rsidR="009C1912" w:rsidRPr="00731ED0" w:rsidRDefault="009C1912">
            <w:pPr>
              <w:widowControl w:val="0"/>
              <w:tabs>
                <w:tab w:val="left" w:pos="2190"/>
                <w:tab w:val="left" w:pos="3514"/>
                <w:tab w:val="left" w:pos="5447"/>
                <w:tab w:val="left" w:pos="5837"/>
                <w:tab w:val="left" w:pos="6706"/>
                <w:tab w:val="left" w:pos="7113"/>
                <w:tab w:val="left" w:pos="7530"/>
                <w:tab w:val="left" w:pos="7922"/>
                <w:tab w:val="left" w:pos="8807"/>
                <w:tab w:val="left" w:pos="9829"/>
              </w:tabs>
              <w:ind w:right="1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0" w:type="dxa"/>
          </w:tcPr>
          <w:p w:rsidR="00D6108C" w:rsidRPr="00731ED0" w:rsidRDefault="00D6108C" w:rsidP="00D6108C">
            <w:pPr>
              <w:widowControl w:val="0"/>
              <w:tabs>
                <w:tab w:val="left" w:pos="2190"/>
                <w:tab w:val="left" w:pos="3514"/>
                <w:tab w:val="left" w:pos="5447"/>
                <w:tab w:val="left" w:pos="5837"/>
                <w:tab w:val="left" w:pos="6706"/>
                <w:tab w:val="left" w:pos="7113"/>
                <w:tab w:val="left" w:pos="7530"/>
                <w:tab w:val="left" w:pos="7922"/>
                <w:tab w:val="left" w:pos="8807"/>
                <w:tab w:val="left" w:pos="9829"/>
              </w:tabs>
              <w:ind w:right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ED0">
              <w:rPr>
                <w:rFonts w:ascii="Times New Roman" w:hAnsi="Times New Roman" w:cs="Times New Roman"/>
                <w:sz w:val="20"/>
                <w:szCs w:val="20"/>
              </w:rPr>
              <w:t xml:space="preserve">- исключение встречных финансовых потоков, </w:t>
            </w:r>
          </w:p>
          <w:p w:rsidR="00D6108C" w:rsidRPr="00731ED0" w:rsidRDefault="00D6108C" w:rsidP="00D6108C">
            <w:pPr>
              <w:widowControl w:val="0"/>
              <w:tabs>
                <w:tab w:val="left" w:pos="2190"/>
                <w:tab w:val="left" w:pos="3514"/>
                <w:tab w:val="left" w:pos="5447"/>
                <w:tab w:val="left" w:pos="5837"/>
                <w:tab w:val="left" w:pos="6706"/>
                <w:tab w:val="left" w:pos="7113"/>
                <w:tab w:val="left" w:pos="7530"/>
                <w:tab w:val="left" w:pos="7922"/>
                <w:tab w:val="left" w:pos="8807"/>
                <w:tab w:val="left" w:pos="9829"/>
              </w:tabs>
              <w:ind w:right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08C" w:rsidRPr="00731ED0" w:rsidRDefault="00D6108C" w:rsidP="00D6108C">
            <w:pPr>
              <w:widowControl w:val="0"/>
              <w:tabs>
                <w:tab w:val="left" w:pos="2190"/>
                <w:tab w:val="left" w:pos="3514"/>
                <w:tab w:val="left" w:pos="5447"/>
                <w:tab w:val="left" w:pos="5837"/>
                <w:tab w:val="left" w:pos="6706"/>
                <w:tab w:val="left" w:pos="7113"/>
                <w:tab w:val="left" w:pos="7530"/>
                <w:tab w:val="left" w:pos="7922"/>
                <w:tab w:val="left" w:pos="8807"/>
                <w:tab w:val="left" w:pos="9829"/>
              </w:tabs>
              <w:ind w:right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ED0">
              <w:rPr>
                <w:rFonts w:ascii="Times New Roman" w:hAnsi="Times New Roman" w:cs="Times New Roman"/>
                <w:sz w:val="20"/>
                <w:szCs w:val="20"/>
              </w:rPr>
              <w:t xml:space="preserve">- недопущение роста расходной части бюджета, </w:t>
            </w:r>
          </w:p>
          <w:p w:rsidR="009C1912" w:rsidRPr="00731ED0" w:rsidRDefault="00D6108C" w:rsidP="00D6108C">
            <w:pPr>
              <w:widowControl w:val="0"/>
              <w:tabs>
                <w:tab w:val="left" w:pos="2190"/>
                <w:tab w:val="left" w:pos="3514"/>
                <w:tab w:val="left" w:pos="5447"/>
                <w:tab w:val="left" w:pos="5837"/>
                <w:tab w:val="left" w:pos="6706"/>
                <w:tab w:val="left" w:pos="7113"/>
                <w:tab w:val="left" w:pos="7530"/>
                <w:tab w:val="left" w:pos="7922"/>
                <w:tab w:val="left" w:pos="8807"/>
                <w:tab w:val="left" w:pos="9829"/>
              </w:tabs>
              <w:ind w:right="1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ED0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социальной </w:t>
            </w:r>
            <w:proofErr w:type="spellStart"/>
            <w:proofErr w:type="gramStart"/>
            <w:r w:rsidRPr="00731ED0">
              <w:rPr>
                <w:rFonts w:ascii="Times New Roman" w:hAnsi="Times New Roman" w:cs="Times New Roman"/>
                <w:sz w:val="20"/>
                <w:szCs w:val="20"/>
              </w:rPr>
              <w:t>инфраструктуры,обеспечивающей</w:t>
            </w:r>
            <w:proofErr w:type="spellEnd"/>
            <w:proofErr w:type="gramEnd"/>
            <w:r w:rsidRPr="00731ED0">
              <w:rPr>
                <w:rFonts w:ascii="Times New Roman" w:hAnsi="Times New Roman" w:cs="Times New Roman"/>
                <w:sz w:val="20"/>
                <w:szCs w:val="20"/>
              </w:rPr>
              <w:t xml:space="preserve"> потребности населения</w:t>
            </w:r>
          </w:p>
        </w:tc>
      </w:tr>
    </w:tbl>
    <w:p w:rsidR="009C1912" w:rsidRPr="00D92470" w:rsidRDefault="009C1912">
      <w:pPr>
        <w:widowControl w:val="0"/>
        <w:tabs>
          <w:tab w:val="left" w:pos="2190"/>
          <w:tab w:val="left" w:pos="3514"/>
          <w:tab w:val="left" w:pos="5447"/>
          <w:tab w:val="left" w:pos="5837"/>
          <w:tab w:val="left" w:pos="6706"/>
          <w:tab w:val="left" w:pos="7113"/>
          <w:tab w:val="left" w:pos="7530"/>
          <w:tab w:val="left" w:pos="7922"/>
          <w:tab w:val="left" w:pos="8807"/>
          <w:tab w:val="left" w:pos="9829"/>
        </w:tabs>
        <w:spacing w:line="240" w:lineRule="auto"/>
        <w:ind w:left="600" w:right="17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3929C6" w:rsidRPr="00D92470" w:rsidRDefault="003929C6">
      <w:pPr>
        <w:spacing w:after="42" w:line="240" w:lineRule="exact"/>
        <w:rPr>
          <w:rFonts w:ascii="Times New Roman" w:eastAsia="Times New Roman" w:hAnsi="Times New Roman" w:cs="Times New Roman"/>
        </w:rPr>
      </w:pPr>
    </w:p>
    <w:p w:rsidR="003929C6" w:rsidRPr="00D92470" w:rsidRDefault="003929C6">
      <w:pPr>
        <w:rPr>
          <w:rFonts w:ascii="Times New Roman" w:hAnsi="Times New Roman" w:cs="Times New Roman"/>
        </w:rPr>
        <w:sectPr w:rsidR="003929C6" w:rsidRPr="00D92470" w:rsidSect="009C1912">
          <w:type w:val="continuous"/>
          <w:pgSz w:w="11905" w:h="16840"/>
          <w:pgMar w:top="851" w:right="651" w:bottom="0" w:left="1100" w:header="0" w:footer="0" w:gutter="0"/>
          <w:cols w:space="708"/>
        </w:sectPr>
      </w:pPr>
    </w:p>
    <w:p w:rsidR="003929C6" w:rsidRPr="00D92470" w:rsidRDefault="009C1912" w:rsidP="009C1912">
      <w:pPr>
        <w:spacing w:line="240" w:lineRule="exact"/>
        <w:ind w:firstLine="851"/>
        <w:rPr>
          <w:rFonts w:ascii="Times New Roman" w:hAnsi="Times New Roman" w:cs="Times New Roman"/>
        </w:rPr>
      </w:pPr>
      <w:bookmarkStart w:id="3" w:name="_page_27_0"/>
      <w:bookmarkEnd w:id="2"/>
      <w:r w:rsidRPr="009C1912">
        <w:rPr>
          <w:rFonts w:ascii="Times New Roman" w:hAnsi="Times New Roman" w:cs="Times New Roman"/>
        </w:rPr>
        <w:lastRenderedPageBreak/>
        <w:t>2.1.2. Оценка востребованности плательщиками предоставленных льгот</w:t>
      </w:r>
    </w:p>
    <w:p w:rsidR="003929C6" w:rsidRDefault="003929C6">
      <w:pPr>
        <w:spacing w:after="84" w:line="240" w:lineRule="exact"/>
        <w:rPr>
          <w:rFonts w:ascii="Times New Roman" w:hAnsi="Times New Roman" w:cs="Times New Roman"/>
        </w:rPr>
      </w:pPr>
    </w:p>
    <w:tbl>
      <w:tblPr>
        <w:tblStyle w:val="a4"/>
        <w:tblW w:w="10084" w:type="dxa"/>
        <w:tblLook w:val="04A0" w:firstRow="1" w:lastRow="0" w:firstColumn="1" w:lastColumn="0" w:noHBand="0" w:noVBand="1"/>
      </w:tblPr>
      <w:tblGrid>
        <w:gridCol w:w="2490"/>
        <w:gridCol w:w="2587"/>
        <w:gridCol w:w="2452"/>
        <w:gridCol w:w="2555"/>
      </w:tblGrid>
      <w:tr w:rsidR="009C1912" w:rsidTr="00327E0A">
        <w:trPr>
          <w:trHeight w:val="1093"/>
        </w:trPr>
        <w:tc>
          <w:tcPr>
            <w:tcW w:w="2490" w:type="dxa"/>
          </w:tcPr>
          <w:p w:rsidR="009C1912" w:rsidRPr="00633E31" w:rsidRDefault="009C1912" w:rsidP="00633E31">
            <w:pPr>
              <w:spacing w:after="84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33E31">
              <w:rPr>
                <w:rFonts w:ascii="Times New Roman" w:hAnsi="Times New Roman" w:cs="Times New Roman"/>
                <w:b/>
              </w:rPr>
              <w:t>Налоговый расход, которым обусловлена налоговая льгота</w:t>
            </w:r>
          </w:p>
        </w:tc>
        <w:tc>
          <w:tcPr>
            <w:tcW w:w="2587" w:type="dxa"/>
          </w:tcPr>
          <w:p w:rsidR="009C1912" w:rsidRPr="00633E31" w:rsidRDefault="009C1912" w:rsidP="00633E31">
            <w:pPr>
              <w:spacing w:after="84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33E31">
              <w:rPr>
                <w:rFonts w:ascii="Times New Roman" w:hAnsi="Times New Roman" w:cs="Times New Roman"/>
                <w:b/>
              </w:rPr>
              <w:t>Целевая категория</w:t>
            </w:r>
          </w:p>
          <w:p w:rsidR="009C1912" w:rsidRPr="00633E31" w:rsidRDefault="009C1912" w:rsidP="00633E31">
            <w:pPr>
              <w:spacing w:after="84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33E31">
              <w:rPr>
                <w:rFonts w:ascii="Times New Roman" w:hAnsi="Times New Roman" w:cs="Times New Roman"/>
                <w:b/>
              </w:rPr>
              <w:t>налогоплательщиков</w:t>
            </w:r>
          </w:p>
        </w:tc>
        <w:tc>
          <w:tcPr>
            <w:tcW w:w="2452" w:type="dxa"/>
          </w:tcPr>
          <w:p w:rsidR="009C1912" w:rsidRPr="00633E31" w:rsidRDefault="009C1912" w:rsidP="00633E31">
            <w:pPr>
              <w:spacing w:after="84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33E31">
              <w:rPr>
                <w:rFonts w:ascii="Times New Roman" w:hAnsi="Times New Roman" w:cs="Times New Roman"/>
                <w:b/>
              </w:rPr>
              <w:t>Общее количество плательщиков (ед.)</w:t>
            </w:r>
          </w:p>
        </w:tc>
        <w:tc>
          <w:tcPr>
            <w:tcW w:w="2555" w:type="dxa"/>
          </w:tcPr>
          <w:p w:rsidR="009C1912" w:rsidRPr="00633E31" w:rsidRDefault="00633E31" w:rsidP="00633E31">
            <w:pPr>
              <w:spacing w:after="84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33E31">
              <w:rPr>
                <w:rFonts w:ascii="Times New Roman" w:hAnsi="Times New Roman" w:cs="Times New Roman"/>
                <w:b/>
              </w:rPr>
              <w:t>Численность плательщиков налога, воспользовавшихся льготой (ед.)</w:t>
            </w:r>
          </w:p>
        </w:tc>
      </w:tr>
      <w:tr w:rsidR="009C1912" w:rsidTr="00327E0A">
        <w:trPr>
          <w:trHeight w:val="3954"/>
        </w:trPr>
        <w:tc>
          <w:tcPr>
            <w:tcW w:w="2490" w:type="dxa"/>
          </w:tcPr>
          <w:p w:rsidR="009C1912" w:rsidRDefault="00633E31">
            <w:pPr>
              <w:spacing w:after="84" w:line="240" w:lineRule="exact"/>
              <w:rPr>
                <w:rFonts w:ascii="Times New Roman" w:hAnsi="Times New Roman" w:cs="Times New Roman"/>
              </w:rPr>
            </w:pPr>
            <w:r w:rsidRPr="00633E31">
              <w:rPr>
                <w:rFonts w:ascii="Times New Roman" w:hAnsi="Times New Roman" w:cs="Times New Roman"/>
              </w:rPr>
              <w:t>Освобождаются от налогообложения по земельному налогу</w:t>
            </w:r>
          </w:p>
        </w:tc>
        <w:tc>
          <w:tcPr>
            <w:tcW w:w="2587" w:type="dxa"/>
          </w:tcPr>
          <w:p w:rsidR="00633E31" w:rsidRPr="001C64B7" w:rsidRDefault="00633E31" w:rsidP="00633E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B7">
              <w:rPr>
                <w:rFonts w:ascii="Times New Roman" w:hAnsi="Times New Roman" w:cs="Times New Roman"/>
                <w:sz w:val="18"/>
                <w:szCs w:val="18"/>
              </w:rPr>
              <w:t xml:space="preserve">- муниципальные учреждения, учредителями для которых являются органы местного самоуправления муниципального образования </w:t>
            </w:r>
            <w:proofErr w:type="spellStart"/>
            <w:r w:rsidRPr="001C64B7">
              <w:rPr>
                <w:rFonts w:ascii="Times New Roman" w:hAnsi="Times New Roman" w:cs="Times New Roman"/>
                <w:sz w:val="18"/>
                <w:szCs w:val="18"/>
              </w:rPr>
              <w:t>Большеврудское</w:t>
            </w:r>
            <w:proofErr w:type="spellEnd"/>
            <w:r w:rsidRPr="001C64B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Волосовского муниципального района Ленинградской области;</w:t>
            </w:r>
          </w:p>
          <w:p w:rsidR="009C1912" w:rsidRDefault="00633E31" w:rsidP="00633E31">
            <w:pPr>
              <w:jc w:val="both"/>
              <w:rPr>
                <w:rFonts w:ascii="Times New Roman" w:hAnsi="Times New Roman" w:cs="Times New Roman"/>
              </w:rPr>
            </w:pPr>
            <w:r w:rsidRPr="001C64B7">
              <w:rPr>
                <w:rFonts w:ascii="Times New Roman" w:hAnsi="Times New Roman" w:cs="Times New Roman"/>
                <w:sz w:val="18"/>
                <w:szCs w:val="18"/>
              </w:rPr>
              <w:t xml:space="preserve">- органам местного самоуправления муниципального образования </w:t>
            </w:r>
            <w:proofErr w:type="spellStart"/>
            <w:r w:rsidRPr="001C64B7">
              <w:rPr>
                <w:rFonts w:ascii="Times New Roman" w:hAnsi="Times New Roman" w:cs="Times New Roman"/>
                <w:sz w:val="18"/>
                <w:szCs w:val="18"/>
              </w:rPr>
              <w:t>Большеврудское</w:t>
            </w:r>
            <w:proofErr w:type="spellEnd"/>
            <w:r w:rsidRPr="001C64B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2452" w:type="dxa"/>
            <w:vAlign w:val="center"/>
          </w:tcPr>
          <w:p w:rsidR="009C1912" w:rsidRDefault="00111B3A" w:rsidP="00633E31">
            <w:pPr>
              <w:spacing w:after="84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5" w:type="dxa"/>
            <w:vAlign w:val="center"/>
          </w:tcPr>
          <w:p w:rsidR="009C1912" w:rsidRDefault="00633E31" w:rsidP="00633E31">
            <w:pPr>
              <w:spacing w:after="84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C1912" w:rsidRDefault="009C1912">
      <w:pPr>
        <w:spacing w:after="84" w:line="240" w:lineRule="exact"/>
        <w:rPr>
          <w:rFonts w:ascii="Times New Roman" w:hAnsi="Times New Roman" w:cs="Times New Roman"/>
        </w:rPr>
      </w:pPr>
    </w:p>
    <w:p w:rsidR="003929C6" w:rsidRDefault="0057701A" w:rsidP="006D2F2D">
      <w:pPr>
        <w:widowControl w:val="0"/>
        <w:spacing w:line="240" w:lineRule="auto"/>
        <w:ind w:right="-20" w:firstLine="851"/>
        <w:rPr>
          <w:rFonts w:ascii="Times New Roman" w:eastAsia="Times New Roman" w:hAnsi="Times New Roman" w:cs="Times New Roman"/>
          <w:b/>
          <w:bCs/>
          <w:color w:val="000000"/>
        </w:rPr>
      </w:pPr>
      <w:bookmarkStart w:id="4" w:name="_page_29_0"/>
      <w:bookmarkEnd w:id="3"/>
      <w:r w:rsidRPr="00D92470">
        <w:rPr>
          <w:rFonts w:ascii="Times New Roman" w:eastAsia="Times New Roman" w:hAnsi="Times New Roman" w:cs="Times New Roman"/>
          <w:b/>
          <w:bCs/>
          <w:color w:val="000000"/>
        </w:rPr>
        <w:t>2.2.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а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ез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у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с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г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в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ы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х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асхо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в</w:t>
      </w:r>
    </w:p>
    <w:p w:rsidR="00805E45" w:rsidRDefault="00805E45" w:rsidP="006D2F2D">
      <w:pPr>
        <w:widowControl w:val="0"/>
        <w:spacing w:line="240" w:lineRule="auto"/>
        <w:ind w:right="-20" w:firstLine="851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F3995" w:rsidRPr="006F3995" w:rsidRDefault="006F3995" w:rsidP="006F3995">
      <w:pPr>
        <w:widowControl w:val="0"/>
        <w:spacing w:line="240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6F3995">
        <w:rPr>
          <w:rFonts w:ascii="Times New Roman" w:eastAsia="Times New Roman" w:hAnsi="Times New Roman" w:cs="Times New Roman"/>
          <w:bCs/>
          <w:color w:val="000000"/>
        </w:rPr>
        <w:t>Показатели (индикаторы) достижения целей социально-экономической политики по налоговым льготам не отражены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в муниципальной программе и (или)</w:t>
      </w:r>
      <w:r w:rsidRPr="006F3995">
        <w:rPr>
          <w:rFonts w:ascii="Times New Roman" w:eastAsia="Times New Roman" w:hAnsi="Times New Roman" w:cs="Times New Roman"/>
          <w:bCs/>
          <w:color w:val="000000"/>
        </w:rPr>
        <w:t xml:space="preserve"> в </w:t>
      </w:r>
      <w:r>
        <w:rPr>
          <w:rFonts w:ascii="Times New Roman" w:eastAsia="Times New Roman" w:hAnsi="Times New Roman" w:cs="Times New Roman"/>
          <w:bCs/>
          <w:color w:val="000000"/>
        </w:rPr>
        <w:t>с</w:t>
      </w:r>
      <w:r w:rsidRPr="006F3995">
        <w:rPr>
          <w:rFonts w:ascii="Times New Roman" w:eastAsia="Times New Roman" w:hAnsi="Times New Roman" w:cs="Times New Roman"/>
          <w:bCs/>
          <w:color w:val="000000"/>
        </w:rPr>
        <w:t xml:space="preserve">тратегии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Большеврудского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сельского поселения Волосовского</w:t>
      </w:r>
      <w:r w:rsidRPr="006F3995">
        <w:rPr>
          <w:rFonts w:ascii="Times New Roman" w:eastAsia="Times New Roman" w:hAnsi="Times New Roman" w:cs="Times New Roman"/>
          <w:bCs/>
          <w:color w:val="000000"/>
        </w:rPr>
        <w:t xml:space="preserve"> муниципальный район Лени</w:t>
      </w:r>
      <w:r>
        <w:rPr>
          <w:rFonts w:ascii="Times New Roman" w:eastAsia="Times New Roman" w:hAnsi="Times New Roman" w:cs="Times New Roman"/>
          <w:bCs/>
          <w:color w:val="000000"/>
        </w:rPr>
        <w:t>нградской области.</w:t>
      </w:r>
    </w:p>
    <w:p w:rsidR="003929C6" w:rsidRPr="00D92470" w:rsidRDefault="003929C6" w:rsidP="006D2F2D">
      <w:pPr>
        <w:spacing w:after="74" w:line="240" w:lineRule="exact"/>
        <w:ind w:firstLine="851"/>
        <w:rPr>
          <w:rFonts w:ascii="Times New Roman" w:eastAsia="Times New Roman" w:hAnsi="Times New Roman" w:cs="Times New Roman"/>
        </w:rPr>
      </w:pPr>
    </w:p>
    <w:p w:rsidR="00C33B59" w:rsidRDefault="0057701A" w:rsidP="006D2F2D">
      <w:pPr>
        <w:widowControl w:val="0"/>
        <w:tabs>
          <w:tab w:val="left" w:pos="3342"/>
          <w:tab w:val="left" w:pos="4802"/>
          <w:tab w:val="left" w:pos="6341"/>
          <w:tab w:val="left" w:pos="7248"/>
        </w:tabs>
        <w:spacing w:line="238" w:lineRule="auto"/>
        <w:ind w:right="-56" w:firstLine="851"/>
        <w:rPr>
          <w:rFonts w:ascii="Times New Roman" w:eastAsia="Times New Roman" w:hAnsi="Times New Roman" w:cs="Times New Roman"/>
          <w:b/>
          <w:bCs/>
          <w:color w:val="000000"/>
        </w:rPr>
      </w:pP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2.2.1.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 б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ю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</w:rPr>
        <w:t>ж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й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э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ф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кт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и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с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г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ы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х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хо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ов </w:t>
      </w:r>
    </w:p>
    <w:p w:rsidR="00327E0A" w:rsidRDefault="00327E0A" w:rsidP="00C33B59">
      <w:pPr>
        <w:widowControl w:val="0"/>
        <w:tabs>
          <w:tab w:val="left" w:pos="3342"/>
          <w:tab w:val="left" w:pos="4802"/>
          <w:tab w:val="left" w:pos="6341"/>
          <w:tab w:val="left" w:pos="7248"/>
        </w:tabs>
        <w:spacing w:line="238" w:lineRule="auto"/>
        <w:ind w:right="-56" w:firstLine="851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</w:p>
    <w:p w:rsidR="003929C6" w:rsidRPr="00D92470" w:rsidRDefault="0057701A" w:rsidP="00C33B59">
      <w:pPr>
        <w:widowControl w:val="0"/>
        <w:tabs>
          <w:tab w:val="left" w:pos="3342"/>
          <w:tab w:val="left" w:pos="4802"/>
          <w:tab w:val="left" w:pos="6341"/>
          <w:tab w:val="left" w:pos="7248"/>
        </w:tabs>
        <w:spacing w:line="238" w:lineRule="auto"/>
        <w:ind w:right="-56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D92470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D92470">
        <w:rPr>
          <w:rFonts w:ascii="Times New Roman" w:eastAsia="Times New Roman" w:hAnsi="Times New Roman" w:cs="Times New Roman"/>
          <w:color w:val="000000"/>
        </w:rPr>
        <w:t>тер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ат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="00C33B59">
        <w:rPr>
          <w:rFonts w:ascii="Times New Roman" w:eastAsia="Times New Roman" w:hAnsi="Times New Roman" w:cs="Times New Roman"/>
          <w:color w:val="000000"/>
        </w:rPr>
        <w:t xml:space="preserve">ые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color w:val="000000"/>
        </w:rPr>
        <w:t>х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з</w:t>
      </w:r>
      <w:r w:rsidR="00C33B59">
        <w:rPr>
          <w:rFonts w:ascii="Times New Roman" w:eastAsia="Times New Roman" w:hAnsi="Times New Roman" w:cs="Times New Roman"/>
          <w:color w:val="000000"/>
        </w:rPr>
        <w:t xml:space="preserve">мы 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ж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="00C33B59">
        <w:rPr>
          <w:rFonts w:ascii="Times New Roman" w:eastAsia="Times New Roman" w:hAnsi="Times New Roman" w:cs="Times New Roman"/>
          <w:color w:val="000000"/>
        </w:rPr>
        <w:t xml:space="preserve">й 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</w:rPr>
        <w:t>й</w:t>
      </w:r>
      <w:r w:rsidR="00C33B59">
        <w:rPr>
          <w:rFonts w:ascii="Times New Roman" w:eastAsia="Times New Roman" w:hAnsi="Times New Roman" w:cs="Times New Roman"/>
          <w:color w:val="000000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оц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D92470">
        <w:rPr>
          <w:rFonts w:ascii="Times New Roman" w:eastAsia="Times New Roman" w:hAnsi="Times New Roman" w:cs="Times New Roman"/>
          <w:color w:val="000000"/>
        </w:rPr>
        <w:t>-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э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ч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й</w:t>
      </w:r>
      <w:r w:rsidR="00C33B59">
        <w:rPr>
          <w:rFonts w:ascii="Times New Roman" w:eastAsia="Times New Roman" w:hAnsi="Times New Roman" w:cs="Times New Roman"/>
          <w:color w:val="000000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C33B59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</w:rPr>
        <w:t>у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ль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обр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D92470">
        <w:rPr>
          <w:rFonts w:ascii="Times New Roman" w:eastAsia="Times New Roman" w:hAnsi="Times New Roman" w:cs="Times New Roman"/>
          <w:color w:val="000000"/>
        </w:rPr>
        <w:t>ования</w:t>
      </w:r>
      <w:r w:rsidRPr="00D92470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proofErr w:type="spellStart"/>
      <w:r w:rsidR="00C33B59">
        <w:rPr>
          <w:rFonts w:ascii="Times New Roman" w:eastAsia="Times New Roman" w:hAnsi="Times New Roman" w:cs="Times New Roman"/>
          <w:color w:val="000000"/>
        </w:rPr>
        <w:t>Большеврудское</w:t>
      </w:r>
      <w:proofErr w:type="spellEnd"/>
      <w:r w:rsidRPr="00D92470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с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color w:val="000000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ск</w:t>
      </w:r>
      <w:r w:rsidRPr="00D92470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D92470">
        <w:rPr>
          <w:rFonts w:ascii="Times New Roman" w:eastAsia="Times New Roman" w:hAnsi="Times New Roman" w:cs="Times New Roman"/>
          <w:color w:val="000000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92470">
        <w:rPr>
          <w:rFonts w:ascii="Times New Roman" w:eastAsia="Times New Roman" w:hAnsi="Times New Roman" w:cs="Times New Roman"/>
          <w:color w:val="000000"/>
        </w:rPr>
        <w:t>ос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color w:val="000000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D92470">
        <w:rPr>
          <w:rFonts w:ascii="Times New Roman" w:eastAsia="Times New Roman" w:hAnsi="Times New Roman" w:cs="Times New Roman"/>
          <w:color w:val="000000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Волосо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D92470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 w:rsidR="00C33B59">
        <w:rPr>
          <w:rFonts w:ascii="Times New Roman" w:eastAsia="Times New Roman" w:hAnsi="Times New Roman" w:cs="Times New Roman"/>
          <w:color w:val="000000"/>
        </w:rPr>
        <w:t xml:space="preserve">о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</w:rPr>
        <w:t>у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ль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5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="00C33B59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р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3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D92470"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гр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ад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92470">
        <w:rPr>
          <w:rFonts w:ascii="Times New Roman" w:eastAsia="Times New Roman" w:hAnsi="Times New Roman" w:cs="Times New Roman"/>
          <w:color w:val="000000"/>
        </w:rPr>
        <w:t>ой</w:t>
      </w:r>
      <w:r w:rsidRPr="00D92470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D92470">
        <w:rPr>
          <w:rFonts w:ascii="Times New Roman" w:eastAsia="Times New Roman" w:hAnsi="Times New Roman" w:cs="Times New Roman"/>
          <w:color w:val="000000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D92470">
        <w:rPr>
          <w:rFonts w:ascii="Times New Roman" w:eastAsia="Times New Roman" w:hAnsi="Times New Roman" w:cs="Times New Roman"/>
          <w:color w:val="000000"/>
          <w:spacing w:val="4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бе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D92470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92470">
        <w:rPr>
          <w:rFonts w:ascii="Times New Roman" w:eastAsia="Times New Roman" w:hAnsi="Times New Roman" w:cs="Times New Roman"/>
          <w:color w:val="000000"/>
        </w:rPr>
        <w:t>р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я</w:t>
      </w:r>
      <w:r w:rsidRPr="00D92470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D92470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D92470">
        <w:rPr>
          <w:rFonts w:ascii="Times New Roman" w:eastAsia="Times New Roman" w:hAnsi="Times New Roman" w:cs="Times New Roman"/>
          <w:color w:val="000000"/>
        </w:rPr>
        <w:t>вых</w:t>
      </w:r>
      <w:r w:rsidRPr="00D92470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р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ас</w:t>
      </w:r>
      <w:r w:rsidRPr="00D92470">
        <w:rPr>
          <w:rFonts w:ascii="Times New Roman" w:eastAsia="Times New Roman" w:hAnsi="Times New Roman" w:cs="Times New Roman"/>
          <w:color w:val="000000"/>
        </w:rPr>
        <w:t>хо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D92470">
        <w:rPr>
          <w:rFonts w:ascii="Times New Roman" w:eastAsia="Times New Roman" w:hAnsi="Times New Roman" w:cs="Times New Roman"/>
          <w:color w:val="000000"/>
        </w:rPr>
        <w:t>ов от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ут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 w:rsidRPr="00D92470">
        <w:rPr>
          <w:rFonts w:ascii="Times New Roman" w:eastAsia="Times New Roman" w:hAnsi="Times New Roman" w:cs="Times New Roman"/>
          <w:color w:val="000000"/>
        </w:rPr>
        <w:t>уют.</w:t>
      </w:r>
    </w:p>
    <w:p w:rsidR="003929C6" w:rsidRPr="00D92470" w:rsidRDefault="003929C6" w:rsidP="006D2F2D">
      <w:pPr>
        <w:spacing w:line="240" w:lineRule="exact"/>
        <w:ind w:firstLine="851"/>
        <w:rPr>
          <w:rFonts w:ascii="Times New Roman" w:eastAsia="Times New Roman" w:hAnsi="Times New Roman" w:cs="Times New Roman"/>
        </w:rPr>
      </w:pPr>
    </w:p>
    <w:p w:rsidR="003929C6" w:rsidRPr="00D92470" w:rsidRDefault="0057701A" w:rsidP="006D2F2D">
      <w:pPr>
        <w:widowControl w:val="0"/>
        <w:spacing w:line="240" w:lineRule="auto"/>
        <w:ind w:right="-20" w:firstLine="851"/>
        <w:rPr>
          <w:rFonts w:ascii="Times New Roman" w:eastAsia="Times New Roman" w:hAnsi="Times New Roman" w:cs="Times New Roman"/>
          <w:b/>
          <w:bCs/>
          <w:color w:val="000000"/>
        </w:rPr>
      </w:pP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2.2.2.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а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в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у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г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о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б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ю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ж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г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о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э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фф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к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а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г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ово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г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о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асхо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327E0A" w:rsidRDefault="00327E0A" w:rsidP="00C33B59">
      <w:pPr>
        <w:widowControl w:val="0"/>
        <w:spacing w:line="242" w:lineRule="auto"/>
        <w:ind w:right="-46" w:firstLine="851"/>
        <w:jc w:val="both"/>
        <w:rPr>
          <w:rFonts w:ascii="Times New Roman" w:eastAsia="Times New Roman" w:hAnsi="Times New Roman" w:cs="Times New Roman"/>
          <w:color w:val="000000"/>
        </w:rPr>
      </w:pPr>
    </w:p>
    <w:p w:rsidR="003929C6" w:rsidRPr="00D92470" w:rsidRDefault="0057701A" w:rsidP="00C33B59">
      <w:pPr>
        <w:widowControl w:val="0"/>
        <w:spacing w:line="242" w:lineRule="auto"/>
        <w:ind w:right="-46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D92470">
        <w:rPr>
          <w:rFonts w:ascii="Times New Roman" w:eastAsia="Times New Roman" w:hAnsi="Times New Roman" w:cs="Times New Roman"/>
          <w:color w:val="000000"/>
        </w:rPr>
        <w:t>В</w:t>
      </w:r>
      <w:r w:rsidRPr="00D92470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р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х</w:t>
      </w:r>
      <w:r w:rsidRPr="00D92470"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р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</w:rPr>
        <w:t>зуль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color w:val="000000"/>
        </w:rPr>
        <w:t>енка</w:t>
      </w:r>
      <w:r w:rsidRPr="00D92470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92470">
        <w:rPr>
          <w:rFonts w:ascii="Times New Roman" w:eastAsia="Times New Roman" w:hAnsi="Times New Roman" w:cs="Times New Roman"/>
          <w:color w:val="000000"/>
        </w:rPr>
        <w:t>у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пн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г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D92470">
        <w:rPr>
          <w:rFonts w:ascii="Times New Roman" w:eastAsia="Times New Roman" w:hAnsi="Times New Roman" w:cs="Times New Roman"/>
          <w:color w:val="000000"/>
        </w:rPr>
        <w:t>ж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э</w:t>
      </w:r>
      <w:r w:rsidRPr="00D92470">
        <w:rPr>
          <w:rFonts w:ascii="Times New Roman" w:eastAsia="Times New Roman" w:hAnsi="Times New Roman" w:cs="Times New Roman"/>
          <w:color w:val="000000"/>
        </w:rPr>
        <w:t>фф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D92470">
        <w:rPr>
          <w:rFonts w:ascii="Times New Roman" w:eastAsia="Times New Roman" w:hAnsi="Times New Roman" w:cs="Times New Roman"/>
          <w:color w:val="000000"/>
        </w:rPr>
        <w:t xml:space="preserve">та 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D92470">
        <w:rPr>
          <w:rFonts w:ascii="Times New Roman" w:eastAsia="Times New Roman" w:hAnsi="Times New Roman" w:cs="Times New Roman"/>
          <w:color w:val="000000"/>
        </w:rPr>
        <w:t>ро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я только в от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3"/>
        </w:rPr>
        <w:t>ш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</w:rPr>
        <w:t>ул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р</w:t>
      </w:r>
      <w:r w:rsidRPr="00D92470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х</w:t>
      </w:r>
      <w:r w:rsidRPr="00D92470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D92470">
        <w:rPr>
          <w:rFonts w:ascii="Times New Roman" w:eastAsia="Times New Roman" w:hAnsi="Times New Roman" w:cs="Times New Roman"/>
          <w:color w:val="000000"/>
        </w:rPr>
        <w:t>х р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ас</w:t>
      </w:r>
      <w:r w:rsidRPr="00D92470">
        <w:rPr>
          <w:rFonts w:ascii="Times New Roman" w:eastAsia="Times New Roman" w:hAnsi="Times New Roman" w:cs="Times New Roman"/>
          <w:color w:val="000000"/>
        </w:rPr>
        <w:t>хо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D92470">
        <w:rPr>
          <w:rFonts w:ascii="Times New Roman" w:eastAsia="Times New Roman" w:hAnsi="Times New Roman" w:cs="Times New Roman"/>
          <w:color w:val="000000"/>
        </w:rPr>
        <w:t>ов.</w:t>
      </w:r>
    </w:p>
    <w:p w:rsidR="003929C6" w:rsidRPr="00D92470" w:rsidRDefault="003929C6" w:rsidP="006D2F2D">
      <w:pPr>
        <w:spacing w:after="32" w:line="240" w:lineRule="exact"/>
        <w:ind w:firstLine="851"/>
        <w:rPr>
          <w:rFonts w:ascii="Times New Roman" w:eastAsia="Times New Roman" w:hAnsi="Times New Roman" w:cs="Times New Roman"/>
        </w:rPr>
      </w:pPr>
    </w:p>
    <w:p w:rsidR="003929C6" w:rsidRPr="00D6108C" w:rsidRDefault="0057701A" w:rsidP="006D2F2D">
      <w:pPr>
        <w:widowControl w:val="0"/>
        <w:spacing w:line="240" w:lineRule="auto"/>
        <w:ind w:right="-20" w:firstLine="851"/>
        <w:rPr>
          <w:rFonts w:ascii="Times New Roman" w:eastAsia="Times New Roman" w:hAnsi="Times New Roman" w:cs="Times New Roman"/>
          <w:b/>
          <w:bCs/>
          <w:color w:val="000000"/>
        </w:rPr>
      </w:pPr>
      <w:r w:rsidRPr="00D6108C">
        <w:rPr>
          <w:rFonts w:ascii="Times New Roman" w:eastAsia="Times New Roman" w:hAnsi="Times New Roman" w:cs="Times New Roman"/>
          <w:b/>
          <w:bCs/>
          <w:color w:val="000000"/>
        </w:rPr>
        <w:t>3. В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ы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w w:val="99"/>
        </w:rPr>
        <w:t>в</w:t>
      </w:r>
      <w:r w:rsidRPr="00D6108C">
        <w:rPr>
          <w:rFonts w:ascii="Times New Roman" w:eastAsia="Times New Roman" w:hAnsi="Times New Roman" w:cs="Times New Roman"/>
          <w:b/>
          <w:bCs/>
          <w:color w:val="000000"/>
        </w:rPr>
        <w:t>оды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 w:rsidRPr="00D6108C">
        <w:rPr>
          <w:rFonts w:ascii="Times New Roman" w:eastAsia="Times New Roman" w:hAnsi="Times New Roman" w:cs="Times New Roman"/>
          <w:b/>
          <w:bCs/>
          <w:color w:val="000000"/>
        </w:rPr>
        <w:t xml:space="preserve">о 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ез</w:t>
      </w:r>
      <w:r w:rsidRPr="00D6108C">
        <w:rPr>
          <w:rFonts w:ascii="Times New Roman" w:eastAsia="Times New Roman" w:hAnsi="Times New Roman" w:cs="Times New Roman"/>
          <w:b/>
          <w:bCs/>
          <w:color w:val="000000"/>
        </w:rPr>
        <w:t>у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ь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т</w:t>
      </w:r>
      <w:r w:rsidRPr="00D6108C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т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w w:val="99"/>
        </w:rPr>
        <w:t>м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D6108C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к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Pr="00D6108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э</w:t>
      </w:r>
      <w:r w:rsidRPr="00D6108C">
        <w:rPr>
          <w:rFonts w:ascii="Times New Roman" w:eastAsia="Times New Roman" w:hAnsi="Times New Roman" w:cs="Times New Roman"/>
          <w:b/>
          <w:bCs/>
          <w:color w:val="000000"/>
        </w:rPr>
        <w:t>фф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к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т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и</w:t>
      </w:r>
      <w:r w:rsidRPr="00D6108C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о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т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 w:rsidRPr="00D6108C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D6108C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г</w:t>
      </w:r>
      <w:r w:rsidRPr="00D6108C">
        <w:rPr>
          <w:rFonts w:ascii="Times New Roman" w:eastAsia="Times New Roman" w:hAnsi="Times New Roman" w:cs="Times New Roman"/>
          <w:b/>
          <w:bCs/>
          <w:color w:val="000000"/>
        </w:rPr>
        <w:t>ово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г</w:t>
      </w:r>
      <w:r w:rsidRPr="00D6108C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 w:rsidRPr="00D6108C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 w:rsidRPr="00D6108C">
        <w:rPr>
          <w:rFonts w:ascii="Times New Roman" w:eastAsia="Times New Roman" w:hAnsi="Times New Roman" w:cs="Times New Roman"/>
          <w:b/>
          <w:bCs/>
          <w:color w:val="000000"/>
        </w:rPr>
        <w:t>хо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 w:rsidRPr="00D6108C"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6F3995" w:rsidRDefault="00805E45" w:rsidP="00805E45">
      <w:pPr>
        <w:pStyle w:val="a5"/>
        <w:spacing w:line="252" w:lineRule="auto"/>
        <w:ind w:left="176" w:right="106" w:firstLine="120"/>
        <w:jc w:val="both"/>
        <w:rPr>
          <w:sz w:val="22"/>
          <w:szCs w:val="22"/>
        </w:rPr>
      </w:pPr>
      <w:r w:rsidRPr="006F3995">
        <w:rPr>
          <w:sz w:val="22"/>
          <w:szCs w:val="22"/>
        </w:rPr>
        <w:t xml:space="preserve"> </w:t>
      </w:r>
    </w:p>
    <w:p w:rsidR="00034426" w:rsidRPr="00D6108C" w:rsidRDefault="00034426" w:rsidP="00034426">
      <w:pPr>
        <w:pStyle w:val="a5"/>
        <w:spacing w:line="252" w:lineRule="auto"/>
        <w:ind w:right="106" w:firstLine="851"/>
        <w:jc w:val="both"/>
        <w:rPr>
          <w:sz w:val="22"/>
          <w:szCs w:val="22"/>
        </w:rPr>
      </w:pPr>
      <w:r w:rsidRPr="00D6108C">
        <w:rPr>
          <w:sz w:val="22"/>
          <w:szCs w:val="22"/>
        </w:rPr>
        <w:t xml:space="preserve">Налоговый расход оказывает положительное влияние на экономическое развитие муниципального образования </w:t>
      </w:r>
      <w:proofErr w:type="spellStart"/>
      <w:r w:rsidRPr="00D6108C">
        <w:rPr>
          <w:spacing w:val="1"/>
          <w:sz w:val="22"/>
          <w:szCs w:val="22"/>
        </w:rPr>
        <w:t>Большеврудское</w:t>
      </w:r>
      <w:proofErr w:type="spellEnd"/>
      <w:r w:rsidRPr="00D6108C">
        <w:rPr>
          <w:spacing w:val="1"/>
          <w:sz w:val="22"/>
          <w:szCs w:val="22"/>
        </w:rPr>
        <w:t xml:space="preserve"> </w:t>
      </w:r>
      <w:r w:rsidRPr="00D6108C">
        <w:rPr>
          <w:sz w:val="22"/>
          <w:szCs w:val="22"/>
        </w:rPr>
        <w:t xml:space="preserve">сельское поселение Волосовского муниципального района Ленинградской области, способствует устранению встречных финансовых потоков средств местного бюджета </w:t>
      </w:r>
      <w:r w:rsidR="00805E45" w:rsidRPr="00D6108C">
        <w:rPr>
          <w:sz w:val="22"/>
          <w:szCs w:val="22"/>
        </w:rPr>
        <w:t xml:space="preserve"> </w:t>
      </w:r>
    </w:p>
    <w:p w:rsidR="003929C6" w:rsidRPr="006F3995" w:rsidRDefault="0057701A" w:rsidP="006D2F2D">
      <w:pPr>
        <w:widowControl w:val="0"/>
        <w:tabs>
          <w:tab w:val="left" w:pos="1860"/>
          <w:tab w:val="left" w:pos="2696"/>
          <w:tab w:val="left" w:pos="3364"/>
          <w:tab w:val="left" w:pos="3807"/>
          <w:tab w:val="left" w:pos="4342"/>
          <w:tab w:val="left" w:pos="4948"/>
          <w:tab w:val="left" w:pos="5937"/>
          <w:tab w:val="left" w:pos="7103"/>
          <w:tab w:val="left" w:pos="7765"/>
          <w:tab w:val="left" w:pos="8534"/>
          <w:tab w:val="left" w:pos="9099"/>
        </w:tabs>
        <w:spacing w:line="24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D6108C">
        <w:rPr>
          <w:rFonts w:ascii="Times New Roman" w:eastAsia="Times New Roman" w:hAnsi="Times New Roman" w:cs="Times New Roman"/>
          <w:color w:val="000000"/>
          <w:spacing w:val="-3"/>
        </w:rPr>
        <w:t>П</w:t>
      </w:r>
      <w:r w:rsidRPr="00D6108C">
        <w:rPr>
          <w:rFonts w:ascii="Times New Roman" w:eastAsia="Times New Roman" w:hAnsi="Times New Roman" w:cs="Times New Roman"/>
          <w:color w:val="000000"/>
        </w:rPr>
        <w:t>о</w:t>
      </w:r>
      <w:r w:rsidRPr="00D6108C">
        <w:rPr>
          <w:rFonts w:ascii="Times New Roman" w:eastAsia="Times New Roman" w:hAnsi="Times New Roman" w:cs="Times New Roman"/>
          <w:color w:val="000000"/>
        </w:rPr>
        <w:tab/>
        <w:t>р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6108C">
        <w:rPr>
          <w:rFonts w:ascii="Times New Roman" w:eastAsia="Times New Roman" w:hAnsi="Times New Roman" w:cs="Times New Roman"/>
          <w:color w:val="000000"/>
        </w:rPr>
        <w:t>зульт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6108C">
        <w:rPr>
          <w:rFonts w:ascii="Times New Roman" w:eastAsia="Times New Roman" w:hAnsi="Times New Roman" w:cs="Times New Roman"/>
          <w:color w:val="000000"/>
        </w:rPr>
        <w:t>т</w:t>
      </w:r>
      <w:r w:rsidRPr="00D6108C">
        <w:rPr>
          <w:rFonts w:ascii="Times New Roman" w:eastAsia="Times New Roman" w:hAnsi="Times New Roman" w:cs="Times New Roman"/>
          <w:color w:val="000000"/>
          <w:spacing w:val="3"/>
        </w:rPr>
        <w:t>а</w:t>
      </w:r>
      <w:r w:rsidRPr="00D6108C">
        <w:rPr>
          <w:rFonts w:ascii="Times New Roman" w:eastAsia="Times New Roman" w:hAnsi="Times New Roman" w:cs="Times New Roman"/>
          <w:color w:val="000000"/>
        </w:rPr>
        <w:t>м</w:t>
      </w:r>
      <w:r w:rsidRPr="00D6108C">
        <w:rPr>
          <w:rFonts w:ascii="Times New Roman" w:eastAsia="Times New Roman" w:hAnsi="Times New Roman" w:cs="Times New Roman"/>
          <w:color w:val="000000"/>
        </w:rPr>
        <w:tab/>
      </w:r>
      <w:r w:rsidRPr="00D6108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D6108C">
        <w:rPr>
          <w:rFonts w:ascii="Times New Roman" w:eastAsia="Times New Roman" w:hAnsi="Times New Roman" w:cs="Times New Roman"/>
          <w:color w:val="000000"/>
        </w:rPr>
        <w:t>ро</w:t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D6108C">
        <w:rPr>
          <w:rFonts w:ascii="Times New Roman" w:eastAsia="Times New Roman" w:hAnsi="Times New Roman" w:cs="Times New Roman"/>
          <w:color w:val="000000"/>
        </w:rPr>
        <w:t>е</w:t>
      </w:r>
      <w:r w:rsidRPr="00D6108C">
        <w:rPr>
          <w:rFonts w:ascii="Times New Roman" w:eastAsia="Times New Roman" w:hAnsi="Times New Roman" w:cs="Times New Roman"/>
          <w:color w:val="000000"/>
          <w:spacing w:val="-2"/>
        </w:rPr>
        <w:t>де</w:t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нн</w:t>
      </w:r>
      <w:r w:rsidRPr="00D6108C">
        <w:rPr>
          <w:rFonts w:ascii="Times New Roman" w:eastAsia="Times New Roman" w:hAnsi="Times New Roman" w:cs="Times New Roman"/>
          <w:color w:val="000000"/>
        </w:rPr>
        <w:t>ой</w:t>
      </w:r>
      <w:r w:rsidRPr="00D6108C">
        <w:rPr>
          <w:rFonts w:ascii="Times New Roman" w:eastAsia="Times New Roman" w:hAnsi="Times New Roman" w:cs="Times New Roman"/>
          <w:color w:val="000000"/>
        </w:rPr>
        <w:tab/>
        <w:t>о</w:t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6108C">
        <w:rPr>
          <w:rFonts w:ascii="Times New Roman" w:eastAsia="Times New Roman" w:hAnsi="Times New Roman" w:cs="Times New Roman"/>
          <w:color w:val="000000"/>
        </w:rPr>
        <w:t>и</w:t>
      </w:r>
      <w:r w:rsidRPr="00D6108C">
        <w:rPr>
          <w:rFonts w:ascii="Times New Roman" w:eastAsia="Times New Roman" w:hAnsi="Times New Roman" w:cs="Times New Roman"/>
          <w:color w:val="000000"/>
        </w:rPr>
        <w:tab/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э</w:t>
      </w:r>
      <w:r w:rsidRPr="00D6108C">
        <w:rPr>
          <w:rFonts w:ascii="Times New Roman" w:eastAsia="Times New Roman" w:hAnsi="Times New Roman" w:cs="Times New Roman"/>
          <w:color w:val="000000"/>
        </w:rPr>
        <w:t>ф</w:t>
      </w:r>
      <w:r w:rsidRPr="00D6108C">
        <w:rPr>
          <w:rFonts w:ascii="Times New Roman" w:eastAsia="Times New Roman" w:hAnsi="Times New Roman" w:cs="Times New Roman"/>
          <w:color w:val="000000"/>
          <w:spacing w:val="-4"/>
        </w:rPr>
        <w:t>ф</w:t>
      </w:r>
      <w:r w:rsidRPr="00D6108C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6108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6108C">
        <w:rPr>
          <w:rFonts w:ascii="Times New Roman" w:eastAsia="Times New Roman" w:hAnsi="Times New Roman" w:cs="Times New Roman"/>
          <w:color w:val="000000"/>
        </w:rPr>
        <w:t>и</w:t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вн</w:t>
      </w:r>
      <w:r w:rsidRPr="00D6108C">
        <w:rPr>
          <w:rFonts w:ascii="Times New Roman" w:eastAsia="Times New Roman" w:hAnsi="Times New Roman" w:cs="Times New Roman"/>
          <w:color w:val="000000"/>
        </w:rPr>
        <w:t>ос</w:t>
      </w:r>
      <w:r w:rsidRPr="00D6108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6108C">
        <w:rPr>
          <w:rFonts w:ascii="Times New Roman" w:eastAsia="Times New Roman" w:hAnsi="Times New Roman" w:cs="Times New Roman"/>
          <w:color w:val="000000"/>
        </w:rPr>
        <w:t>и</w:t>
      </w:r>
      <w:r w:rsidRPr="00D6108C">
        <w:rPr>
          <w:rFonts w:ascii="Times New Roman" w:eastAsia="Times New Roman" w:hAnsi="Times New Roman" w:cs="Times New Roman"/>
          <w:color w:val="000000"/>
        </w:rPr>
        <w:tab/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6108C">
        <w:rPr>
          <w:rFonts w:ascii="Times New Roman" w:eastAsia="Times New Roman" w:hAnsi="Times New Roman" w:cs="Times New Roman"/>
          <w:color w:val="000000"/>
        </w:rPr>
        <w:t>ло</w:t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D6108C">
        <w:rPr>
          <w:rFonts w:ascii="Times New Roman" w:eastAsia="Times New Roman" w:hAnsi="Times New Roman" w:cs="Times New Roman"/>
          <w:color w:val="000000"/>
        </w:rPr>
        <w:t>о</w:t>
      </w:r>
      <w:r w:rsidRPr="00D6108C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D6108C">
        <w:rPr>
          <w:rFonts w:ascii="Times New Roman" w:eastAsia="Times New Roman" w:hAnsi="Times New Roman" w:cs="Times New Roman"/>
          <w:color w:val="000000"/>
        </w:rPr>
        <w:t>е</w:t>
      </w:r>
      <w:r w:rsidRPr="00D6108C">
        <w:rPr>
          <w:rFonts w:ascii="Times New Roman" w:eastAsia="Times New Roman" w:hAnsi="Times New Roman" w:cs="Times New Roman"/>
          <w:color w:val="000000"/>
        </w:rPr>
        <w:tab/>
      </w:r>
      <w:r w:rsidRPr="00D6108C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6108C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D6108C">
        <w:rPr>
          <w:rFonts w:ascii="Times New Roman" w:eastAsia="Times New Roman" w:hAnsi="Times New Roman" w:cs="Times New Roman"/>
          <w:color w:val="000000"/>
        </w:rPr>
        <w:t>хо</w:t>
      </w:r>
      <w:r w:rsidRPr="00D6108C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D6108C">
        <w:rPr>
          <w:rFonts w:ascii="Times New Roman" w:eastAsia="Times New Roman" w:hAnsi="Times New Roman" w:cs="Times New Roman"/>
          <w:color w:val="000000"/>
        </w:rPr>
        <w:t xml:space="preserve">ы 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6108C">
        <w:rPr>
          <w:rFonts w:ascii="Times New Roman" w:eastAsia="Times New Roman" w:hAnsi="Times New Roman" w:cs="Times New Roman"/>
          <w:color w:val="000000"/>
        </w:rPr>
        <w:t>у</w:t>
      </w:r>
      <w:r w:rsidRPr="00D6108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D6108C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6108C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D6108C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6108C">
        <w:rPr>
          <w:rFonts w:ascii="Times New Roman" w:eastAsia="Times New Roman" w:hAnsi="Times New Roman" w:cs="Times New Roman"/>
          <w:color w:val="000000"/>
        </w:rPr>
        <w:t>ль</w:t>
      </w:r>
      <w:r w:rsidRPr="00D6108C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D6108C">
        <w:rPr>
          <w:rFonts w:ascii="Times New Roman" w:eastAsia="Times New Roman" w:hAnsi="Times New Roman" w:cs="Times New Roman"/>
          <w:color w:val="000000"/>
          <w:spacing w:val="-5"/>
        </w:rPr>
        <w:t>о</w:t>
      </w:r>
      <w:r w:rsidRPr="00D6108C"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 w:rsidRPr="00D6108C">
        <w:rPr>
          <w:rFonts w:ascii="Times New Roman" w:eastAsia="Times New Roman" w:hAnsi="Times New Roman" w:cs="Times New Roman"/>
          <w:color w:val="000000"/>
        </w:rPr>
        <w:t>о</w:t>
      </w:r>
      <w:r w:rsidRPr="00D6108C">
        <w:rPr>
          <w:rFonts w:ascii="Times New Roman" w:eastAsia="Times New Roman" w:hAnsi="Times New Roman" w:cs="Times New Roman"/>
          <w:color w:val="000000"/>
        </w:rPr>
        <w:tab/>
        <w:t>о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D6108C">
        <w:rPr>
          <w:rFonts w:ascii="Times New Roman" w:eastAsia="Times New Roman" w:hAnsi="Times New Roman" w:cs="Times New Roman"/>
          <w:color w:val="000000"/>
        </w:rPr>
        <w:t>р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6108C">
        <w:rPr>
          <w:rFonts w:ascii="Times New Roman" w:eastAsia="Times New Roman" w:hAnsi="Times New Roman" w:cs="Times New Roman"/>
          <w:color w:val="000000"/>
        </w:rPr>
        <w:t>зова</w:t>
      </w:r>
      <w:r w:rsidRPr="00D6108C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D6108C">
        <w:rPr>
          <w:rFonts w:ascii="Times New Roman" w:eastAsia="Times New Roman" w:hAnsi="Times New Roman" w:cs="Times New Roman"/>
          <w:color w:val="000000"/>
        </w:rPr>
        <w:t>я</w:t>
      </w:r>
      <w:r w:rsidRPr="00D6108C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="00C33B59" w:rsidRPr="00D6108C">
        <w:rPr>
          <w:rFonts w:ascii="Times New Roman" w:eastAsia="Times New Roman" w:hAnsi="Times New Roman" w:cs="Times New Roman"/>
          <w:color w:val="000000"/>
        </w:rPr>
        <w:t>Большеврудское</w:t>
      </w:r>
      <w:proofErr w:type="spellEnd"/>
      <w:r w:rsidRPr="00D6108C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D6108C">
        <w:rPr>
          <w:rFonts w:ascii="Times New Roman" w:eastAsia="Times New Roman" w:hAnsi="Times New Roman" w:cs="Times New Roman"/>
          <w:color w:val="000000"/>
          <w:spacing w:val="-46"/>
        </w:rPr>
        <w:t xml:space="preserve"> 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6108C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6108C">
        <w:rPr>
          <w:rFonts w:ascii="Times New Roman" w:eastAsia="Times New Roman" w:hAnsi="Times New Roman" w:cs="Times New Roman"/>
          <w:color w:val="000000"/>
        </w:rPr>
        <w:t>л</w:t>
      </w:r>
      <w:r w:rsidRPr="00D6108C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ск</w:t>
      </w:r>
      <w:r w:rsidRPr="00D6108C">
        <w:rPr>
          <w:rFonts w:ascii="Times New Roman" w:eastAsia="Times New Roman" w:hAnsi="Times New Roman" w:cs="Times New Roman"/>
          <w:color w:val="000000"/>
        </w:rPr>
        <w:t>ое</w:t>
      </w:r>
      <w:r w:rsidRPr="00D6108C">
        <w:rPr>
          <w:rFonts w:ascii="Times New Roman" w:eastAsia="Times New Roman" w:hAnsi="Times New Roman" w:cs="Times New Roman"/>
          <w:color w:val="000000"/>
        </w:rPr>
        <w:tab/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6108C">
        <w:rPr>
          <w:rFonts w:ascii="Times New Roman" w:eastAsia="Times New Roman" w:hAnsi="Times New Roman" w:cs="Times New Roman"/>
          <w:color w:val="000000"/>
        </w:rPr>
        <w:t>о</w:t>
      </w:r>
      <w:r w:rsidRPr="00D6108C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D6108C">
        <w:rPr>
          <w:rFonts w:ascii="Times New Roman" w:eastAsia="Times New Roman" w:hAnsi="Times New Roman" w:cs="Times New Roman"/>
          <w:color w:val="000000"/>
        </w:rPr>
        <w:t>ел</w:t>
      </w:r>
      <w:r w:rsidRPr="00D6108C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6108C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6108C">
        <w:rPr>
          <w:rFonts w:ascii="Times New Roman" w:eastAsia="Times New Roman" w:hAnsi="Times New Roman" w:cs="Times New Roman"/>
          <w:color w:val="000000"/>
        </w:rPr>
        <w:t>е</w:t>
      </w:r>
      <w:r w:rsidRPr="00D6108C">
        <w:rPr>
          <w:rFonts w:ascii="Times New Roman" w:eastAsia="Times New Roman" w:hAnsi="Times New Roman" w:cs="Times New Roman"/>
          <w:color w:val="000000"/>
        </w:rPr>
        <w:tab/>
        <w:t>Воло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6108C">
        <w:rPr>
          <w:rFonts w:ascii="Times New Roman" w:eastAsia="Times New Roman" w:hAnsi="Times New Roman" w:cs="Times New Roman"/>
          <w:color w:val="000000"/>
        </w:rPr>
        <w:t>о</w:t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ск</w:t>
      </w:r>
      <w:r w:rsidRPr="00D6108C">
        <w:rPr>
          <w:rFonts w:ascii="Times New Roman" w:eastAsia="Times New Roman" w:hAnsi="Times New Roman" w:cs="Times New Roman"/>
          <w:color w:val="000000"/>
        </w:rPr>
        <w:t>о</w:t>
      </w:r>
      <w:r w:rsidRPr="00D6108C"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 w:rsidRPr="00D6108C">
        <w:rPr>
          <w:rFonts w:ascii="Times New Roman" w:eastAsia="Times New Roman" w:hAnsi="Times New Roman" w:cs="Times New Roman"/>
          <w:color w:val="000000"/>
        </w:rPr>
        <w:t xml:space="preserve">о 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6108C">
        <w:rPr>
          <w:rFonts w:ascii="Times New Roman" w:eastAsia="Times New Roman" w:hAnsi="Times New Roman" w:cs="Times New Roman"/>
          <w:color w:val="000000"/>
        </w:rPr>
        <w:t>у</w:t>
      </w:r>
      <w:r w:rsidRPr="00D6108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D6108C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6108C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D6108C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6108C">
        <w:rPr>
          <w:rFonts w:ascii="Times New Roman" w:eastAsia="Times New Roman" w:hAnsi="Times New Roman" w:cs="Times New Roman"/>
          <w:color w:val="000000"/>
        </w:rPr>
        <w:t>ль</w:t>
      </w:r>
      <w:r w:rsidRPr="00D6108C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D6108C">
        <w:rPr>
          <w:rFonts w:ascii="Times New Roman" w:eastAsia="Times New Roman" w:hAnsi="Times New Roman" w:cs="Times New Roman"/>
          <w:color w:val="000000"/>
          <w:spacing w:val="-5"/>
        </w:rPr>
        <w:t>о</w:t>
      </w:r>
      <w:r w:rsidRPr="00D6108C"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 w:rsidRPr="00D6108C">
        <w:rPr>
          <w:rFonts w:ascii="Times New Roman" w:eastAsia="Times New Roman" w:hAnsi="Times New Roman" w:cs="Times New Roman"/>
          <w:color w:val="000000"/>
        </w:rPr>
        <w:t>о</w:t>
      </w:r>
      <w:r w:rsidRPr="00D6108C">
        <w:rPr>
          <w:rFonts w:ascii="Times New Roman" w:eastAsia="Times New Roman" w:hAnsi="Times New Roman" w:cs="Times New Roman"/>
          <w:color w:val="000000"/>
        </w:rPr>
        <w:tab/>
        <w:t>р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6108C"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 w:rsidRPr="00D6108C">
        <w:rPr>
          <w:rFonts w:ascii="Times New Roman" w:eastAsia="Times New Roman" w:hAnsi="Times New Roman" w:cs="Times New Roman"/>
          <w:color w:val="000000"/>
        </w:rPr>
        <w:t>о</w:t>
      </w:r>
      <w:r w:rsidRPr="00D6108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D6108C">
        <w:rPr>
          <w:rFonts w:ascii="Times New Roman" w:eastAsia="Times New Roman" w:hAnsi="Times New Roman" w:cs="Times New Roman"/>
          <w:color w:val="000000"/>
        </w:rPr>
        <w:t>а</w:t>
      </w:r>
      <w:r w:rsidRPr="00D6108C">
        <w:rPr>
          <w:rFonts w:ascii="Times New Roman" w:eastAsia="Times New Roman" w:hAnsi="Times New Roman" w:cs="Times New Roman"/>
          <w:color w:val="000000"/>
        </w:rPr>
        <w:tab/>
      </w:r>
      <w:r w:rsidRPr="00D6108C">
        <w:rPr>
          <w:rFonts w:ascii="Times New Roman" w:eastAsia="Times New Roman" w:hAnsi="Times New Roman" w:cs="Times New Roman"/>
          <w:color w:val="000000"/>
          <w:spacing w:val="2"/>
        </w:rPr>
        <w:t>Л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D6108C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D6108C">
        <w:rPr>
          <w:rFonts w:ascii="Times New Roman" w:eastAsia="Times New Roman" w:hAnsi="Times New Roman" w:cs="Times New Roman"/>
          <w:color w:val="000000"/>
        </w:rPr>
        <w:t>гр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ад</w:t>
      </w:r>
      <w:r w:rsidRPr="00D6108C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6108C">
        <w:rPr>
          <w:rFonts w:ascii="Times New Roman" w:eastAsia="Times New Roman" w:hAnsi="Times New Roman" w:cs="Times New Roman"/>
          <w:color w:val="000000"/>
        </w:rPr>
        <w:t xml:space="preserve">ой      </w:t>
      </w:r>
      <w:r w:rsidRPr="00D6108C">
        <w:rPr>
          <w:rFonts w:ascii="Times New Roman" w:eastAsia="Times New Roman" w:hAnsi="Times New Roman" w:cs="Times New Roman"/>
          <w:color w:val="000000"/>
          <w:spacing w:val="-29"/>
        </w:rPr>
        <w:t xml:space="preserve"> </w:t>
      </w:r>
      <w:r w:rsidRPr="00D6108C">
        <w:rPr>
          <w:rFonts w:ascii="Times New Roman" w:eastAsia="Times New Roman" w:hAnsi="Times New Roman" w:cs="Times New Roman"/>
          <w:color w:val="000000"/>
        </w:rPr>
        <w:t>о</w:t>
      </w:r>
      <w:r w:rsidRPr="00D6108C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Pr="00D6108C">
        <w:rPr>
          <w:rFonts w:ascii="Times New Roman" w:eastAsia="Times New Roman" w:hAnsi="Times New Roman" w:cs="Times New Roman"/>
          <w:color w:val="000000"/>
        </w:rPr>
        <w:t>л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6108C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D6108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6108C">
        <w:rPr>
          <w:rFonts w:ascii="Times New Roman" w:eastAsia="Times New Roman" w:hAnsi="Times New Roman" w:cs="Times New Roman"/>
          <w:color w:val="000000"/>
        </w:rPr>
        <w:t xml:space="preserve">и      </w:t>
      </w:r>
      <w:r w:rsidRPr="00D6108C">
        <w:rPr>
          <w:rFonts w:ascii="Times New Roman" w:eastAsia="Times New Roman" w:hAnsi="Times New Roman" w:cs="Times New Roman"/>
          <w:color w:val="000000"/>
          <w:spacing w:val="-20"/>
        </w:rPr>
        <w:t xml:space="preserve"> </w:t>
      </w:r>
      <w:r w:rsidRPr="00D6108C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D6108C">
        <w:rPr>
          <w:rFonts w:ascii="Times New Roman" w:eastAsia="Times New Roman" w:hAnsi="Times New Roman" w:cs="Times New Roman"/>
          <w:color w:val="000000"/>
        </w:rPr>
        <w:t>оо</w:t>
      </w:r>
      <w:r w:rsidRPr="00D6108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6108C">
        <w:rPr>
          <w:rFonts w:ascii="Times New Roman" w:eastAsia="Times New Roman" w:hAnsi="Times New Roman" w:cs="Times New Roman"/>
          <w:color w:val="000000"/>
          <w:spacing w:val="4"/>
          <w:w w:val="99"/>
        </w:rPr>
        <w:t>т</w:t>
      </w:r>
      <w:r w:rsidRPr="00D6108C">
        <w:rPr>
          <w:rFonts w:ascii="Times New Roman" w:eastAsia="Times New Roman" w:hAnsi="Times New Roman" w:cs="Times New Roman"/>
          <w:color w:val="000000"/>
        </w:rPr>
        <w:t>с</w:t>
      </w:r>
      <w:r w:rsidRPr="00D6108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6108C">
        <w:rPr>
          <w:rFonts w:ascii="Times New Roman" w:eastAsia="Times New Roman" w:hAnsi="Times New Roman" w:cs="Times New Roman"/>
          <w:color w:val="000000"/>
        </w:rPr>
        <w:t>ву</w:t>
      </w:r>
      <w:r w:rsidRPr="00D6108C">
        <w:rPr>
          <w:rFonts w:ascii="Times New Roman" w:eastAsia="Times New Roman" w:hAnsi="Times New Roman" w:cs="Times New Roman"/>
          <w:color w:val="000000"/>
          <w:spacing w:val="1"/>
          <w:w w:val="99"/>
        </w:rPr>
        <w:t>ю</w:t>
      </w:r>
      <w:r w:rsidRPr="00D6108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6108C"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D6108C">
        <w:rPr>
          <w:rFonts w:ascii="Times New Roman" w:eastAsia="Times New Roman" w:hAnsi="Times New Roman" w:cs="Times New Roman"/>
          <w:color w:val="000000"/>
          <w:spacing w:val="-29"/>
        </w:rPr>
        <w:t xml:space="preserve"> </w:t>
      </w:r>
      <w:r w:rsidRPr="00D6108C">
        <w:rPr>
          <w:rFonts w:ascii="Times New Roman" w:eastAsia="Times New Roman" w:hAnsi="Times New Roman" w:cs="Times New Roman"/>
          <w:color w:val="000000"/>
        </w:rPr>
        <w:t>кр</w:t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D6108C">
        <w:rPr>
          <w:rFonts w:ascii="Times New Roman" w:eastAsia="Times New Roman" w:hAnsi="Times New Roman" w:cs="Times New Roman"/>
          <w:color w:val="000000"/>
        </w:rPr>
        <w:t>тер</w:t>
      </w:r>
      <w:r w:rsidRPr="00D6108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D6108C">
        <w:rPr>
          <w:rFonts w:ascii="Times New Roman" w:eastAsia="Times New Roman" w:hAnsi="Times New Roman" w:cs="Times New Roman"/>
          <w:color w:val="000000"/>
        </w:rPr>
        <w:t xml:space="preserve">ям </w:t>
      </w:r>
      <w:r w:rsidRPr="00D6108C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6108C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ес</w:t>
      </w:r>
      <w:r w:rsidRPr="00D6108C">
        <w:rPr>
          <w:rFonts w:ascii="Times New Roman" w:eastAsia="Times New Roman" w:hAnsi="Times New Roman" w:cs="Times New Roman"/>
          <w:color w:val="000000"/>
        </w:rPr>
        <w:t>оо</w:t>
      </w:r>
      <w:r w:rsidRPr="00D6108C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Pr="00D6108C">
        <w:rPr>
          <w:rFonts w:ascii="Times New Roman" w:eastAsia="Times New Roman" w:hAnsi="Times New Roman" w:cs="Times New Roman"/>
          <w:color w:val="000000"/>
        </w:rPr>
        <w:t>р</w:t>
      </w:r>
      <w:r w:rsidRPr="00D6108C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D6108C">
        <w:rPr>
          <w:rFonts w:ascii="Times New Roman" w:eastAsia="Times New Roman" w:hAnsi="Times New Roman" w:cs="Times New Roman"/>
          <w:color w:val="000000"/>
        </w:rPr>
        <w:t>з</w:t>
      </w:r>
      <w:r w:rsidRPr="00D6108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D6108C">
        <w:rPr>
          <w:rFonts w:ascii="Times New Roman" w:eastAsia="Times New Roman" w:hAnsi="Times New Roman" w:cs="Times New Roman"/>
          <w:color w:val="000000"/>
        </w:rPr>
        <w:t>о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6108C">
        <w:rPr>
          <w:rFonts w:ascii="Times New Roman" w:eastAsia="Times New Roman" w:hAnsi="Times New Roman" w:cs="Times New Roman"/>
          <w:color w:val="000000"/>
        </w:rPr>
        <w:t>т</w:t>
      </w:r>
      <w:r w:rsidRPr="00D6108C">
        <w:rPr>
          <w:rFonts w:ascii="Times New Roman" w:eastAsia="Times New Roman" w:hAnsi="Times New Roman" w:cs="Times New Roman"/>
          <w:color w:val="000000"/>
          <w:spacing w:val="3"/>
          <w:w w:val="99"/>
        </w:rPr>
        <w:t>и</w:t>
      </w:r>
      <w:r w:rsidRPr="00D6108C">
        <w:rPr>
          <w:rFonts w:ascii="Times New Roman" w:eastAsia="Times New Roman" w:hAnsi="Times New Roman" w:cs="Times New Roman"/>
          <w:color w:val="000000"/>
        </w:rPr>
        <w:t>,</w:t>
      </w:r>
      <w:r w:rsidRPr="00D6108C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D6108C">
        <w:rPr>
          <w:rFonts w:ascii="Times New Roman" w:eastAsia="Times New Roman" w:hAnsi="Times New Roman" w:cs="Times New Roman"/>
          <w:color w:val="000000"/>
        </w:rPr>
        <w:t>я</w:t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D6108C">
        <w:rPr>
          <w:rFonts w:ascii="Times New Roman" w:eastAsia="Times New Roman" w:hAnsi="Times New Roman" w:cs="Times New Roman"/>
          <w:color w:val="000000"/>
        </w:rPr>
        <w:t>ляются</w:t>
      </w:r>
      <w:r w:rsidRPr="00D6108C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D6108C">
        <w:rPr>
          <w:rFonts w:ascii="Times New Roman" w:eastAsia="Times New Roman" w:hAnsi="Times New Roman" w:cs="Times New Roman"/>
          <w:color w:val="000000"/>
          <w:spacing w:val="2"/>
          <w:w w:val="99"/>
        </w:rPr>
        <w:t>э</w:t>
      </w:r>
      <w:r w:rsidRPr="00D6108C">
        <w:rPr>
          <w:rFonts w:ascii="Times New Roman" w:eastAsia="Times New Roman" w:hAnsi="Times New Roman" w:cs="Times New Roman"/>
          <w:color w:val="000000"/>
        </w:rPr>
        <w:t>фф</w:t>
      </w:r>
      <w:r w:rsidRPr="00D6108C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6108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ив</w:t>
      </w:r>
      <w:r w:rsidRPr="00D6108C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ым</w:t>
      </w:r>
      <w:r w:rsidRPr="00D6108C">
        <w:rPr>
          <w:rFonts w:ascii="Times New Roman" w:eastAsia="Times New Roman" w:hAnsi="Times New Roman" w:cs="Times New Roman"/>
          <w:color w:val="000000"/>
        </w:rPr>
        <w:t>и</w:t>
      </w:r>
      <w:r w:rsidRPr="00D6108C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D6108C">
        <w:rPr>
          <w:rFonts w:ascii="Times New Roman" w:eastAsia="Times New Roman" w:hAnsi="Times New Roman" w:cs="Times New Roman"/>
          <w:color w:val="000000"/>
        </w:rPr>
        <w:t>и</w:t>
      </w:r>
      <w:r w:rsidRPr="00D6108C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D6108C">
        <w:rPr>
          <w:rFonts w:ascii="Times New Roman" w:eastAsia="Times New Roman" w:hAnsi="Times New Roman" w:cs="Times New Roman"/>
          <w:color w:val="000000"/>
          <w:spacing w:val="2"/>
        </w:rPr>
        <w:t>п</w:t>
      </w:r>
      <w:r w:rsidRPr="00D6108C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D6108C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D6108C">
        <w:rPr>
          <w:rFonts w:ascii="Times New Roman" w:eastAsia="Times New Roman" w:hAnsi="Times New Roman" w:cs="Times New Roman"/>
          <w:color w:val="000000"/>
        </w:rPr>
        <w:t>л</w:t>
      </w:r>
      <w:r w:rsidRPr="00D6108C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6108C">
        <w:rPr>
          <w:rFonts w:ascii="Times New Roman" w:eastAsia="Times New Roman" w:hAnsi="Times New Roman" w:cs="Times New Roman"/>
          <w:color w:val="000000"/>
        </w:rPr>
        <w:t>ж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6108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6108C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6108C">
        <w:rPr>
          <w:rFonts w:ascii="Times New Roman" w:eastAsia="Times New Roman" w:hAnsi="Times New Roman" w:cs="Times New Roman"/>
          <w:color w:val="000000"/>
        </w:rPr>
        <w:t>охр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6108C">
        <w:rPr>
          <w:rFonts w:ascii="Times New Roman" w:eastAsia="Times New Roman" w:hAnsi="Times New Roman" w:cs="Times New Roman"/>
          <w:color w:val="000000"/>
        </w:rPr>
        <w:t>нен</w:t>
      </w:r>
      <w:r w:rsidRPr="00D6108C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6108C">
        <w:rPr>
          <w:rFonts w:ascii="Times New Roman" w:eastAsia="Times New Roman" w:hAnsi="Times New Roman" w:cs="Times New Roman"/>
          <w:color w:val="000000"/>
          <w:w w:val="99"/>
        </w:rPr>
        <w:t>ю</w:t>
      </w:r>
      <w:r w:rsidR="006F3995" w:rsidRPr="00D6108C">
        <w:rPr>
          <w:rFonts w:ascii="Times New Roman" w:eastAsia="Times New Roman" w:hAnsi="Times New Roman" w:cs="Times New Roman"/>
          <w:color w:val="000000"/>
          <w:spacing w:val="5"/>
        </w:rPr>
        <w:t>.</w:t>
      </w:r>
    </w:p>
    <w:p w:rsidR="003929C6" w:rsidRPr="006F3995" w:rsidRDefault="003929C6">
      <w:pPr>
        <w:spacing w:line="240" w:lineRule="exact"/>
        <w:rPr>
          <w:rFonts w:ascii="Times New Roman" w:eastAsia="Times New Roman" w:hAnsi="Times New Roman" w:cs="Times New Roman"/>
        </w:rPr>
      </w:pPr>
    </w:p>
    <w:p w:rsidR="003929C6" w:rsidRPr="00D92470" w:rsidRDefault="003929C6">
      <w:pPr>
        <w:spacing w:line="240" w:lineRule="exact"/>
        <w:rPr>
          <w:rFonts w:ascii="Times New Roman" w:eastAsia="Times New Roman" w:hAnsi="Times New Roman" w:cs="Times New Roman"/>
        </w:rPr>
      </w:pPr>
    </w:p>
    <w:p w:rsidR="003929C6" w:rsidRDefault="00620872">
      <w:pPr>
        <w:spacing w:after="104" w:line="24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Глава администрации                                                                         А.В. </w:t>
      </w:r>
      <w:proofErr w:type="spellStart"/>
      <w:r>
        <w:rPr>
          <w:rFonts w:ascii="Times New Roman" w:eastAsia="Times New Roman" w:hAnsi="Times New Roman" w:cs="Times New Roman"/>
        </w:rPr>
        <w:t>Музалев</w:t>
      </w:r>
      <w:proofErr w:type="spellEnd"/>
    </w:p>
    <w:p w:rsidR="0057701A" w:rsidRDefault="0057701A">
      <w:pPr>
        <w:spacing w:after="104" w:line="240" w:lineRule="exact"/>
        <w:rPr>
          <w:rFonts w:ascii="Times New Roman" w:eastAsia="Times New Roman" w:hAnsi="Times New Roman" w:cs="Times New Roman"/>
        </w:rPr>
      </w:pPr>
    </w:p>
    <w:p w:rsidR="0057701A" w:rsidRPr="00D92470" w:rsidRDefault="0057701A">
      <w:pPr>
        <w:spacing w:after="104" w:line="240" w:lineRule="exact"/>
        <w:rPr>
          <w:rFonts w:ascii="Times New Roman" w:eastAsia="Times New Roman" w:hAnsi="Times New Roman" w:cs="Times New Roman"/>
        </w:rPr>
      </w:pPr>
    </w:p>
    <w:p w:rsidR="00620872" w:rsidRPr="00620872" w:rsidRDefault="00620872" w:rsidP="00620872">
      <w:pPr>
        <w:rPr>
          <w:rFonts w:ascii="Times New Roman" w:hAnsi="Times New Roman" w:cs="Times New Roman"/>
        </w:rPr>
      </w:pPr>
      <w:r w:rsidRPr="00620872">
        <w:rPr>
          <w:rFonts w:ascii="Times New Roman" w:hAnsi="Times New Roman" w:cs="Times New Roman"/>
        </w:rPr>
        <w:t xml:space="preserve">Начальник сектора экономики и финансов </w:t>
      </w:r>
    </w:p>
    <w:p w:rsidR="003929C6" w:rsidRDefault="00620872" w:rsidP="00620872">
      <w:pPr>
        <w:rPr>
          <w:rFonts w:ascii="Times New Roman" w:hAnsi="Times New Roman" w:cs="Times New Roman"/>
        </w:rPr>
      </w:pPr>
      <w:r w:rsidRPr="00620872">
        <w:rPr>
          <w:rFonts w:ascii="Times New Roman" w:hAnsi="Times New Roman" w:cs="Times New Roman"/>
        </w:rPr>
        <w:t xml:space="preserve">Главный бухгалтер </w:t>
      </w:r>
      <w:r w:rsidRPr="00620872">
        <w:rPr>
          <w:rFonts w:ascii="Times New Roman" w:hAnsi="Times New Roman" w:cs="Times New Roman"/>
        </w:rPr>
        <w:tab/>
      </w:r>
      <w:r w:rsidRPr="00620872">
        <w:rPr>
          <w:rFonts w:ascii="Times New Roman" w:hAnsi="Times New Roman" w:cs="Times New Roman"/>
        </w:rPr>
        <w:tab/>
      </w:r>
      <w:r w:rsidRPr="00620872">
        <w:rPr>
          <w:rFonts w:ascii="Times New Roman" w:hAnsi="Times New Roman" w:cs="Times New Roman"/>
        </w:rPr>
        <w:tab/>
        <w:t xml:space="preserve">                                              Н.В. Каменская</w:t>
      </w:r>
    </w:p>
    <w:p w:rsidR="00620872" w:rsidRDefault="00620872">
      <w:pPr>
        <w:rPr>
          <w:rFonts w:ascii="Times New Roman" w:hAnsi="Times New Roman" w:cs="Times New Roman"/>
        </w:rPr>
      </w:pPr>
    </w:p>
    <w:bookmarkEnd w:id="4"/>
    <w:p w:rsidR="00620872" w:rsidRDefault="00620872">
      <w:pPr>
        <w:rPr>
          <w:rFonts w:ascii="Times New Roman" w:hAnsi="Times New Roman" w:cs="Times New Roman"/>
        </w:rPr>
      </w:pPr>
    </w:p>
    <w:sectPr w:rsidR="00620872" w:rsidSect="00620872">
      <w:pgSz w:w="11905" w:h="16840"/>
      <w:pgMar w:top="851" w:right="840" w:bottom="0" w:left="11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624E"/>
    <w:multiLevelType w:val="hybridMultilevel"/>
    <w:tmpl w:val="29E6C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A7AF4"/>
    <w:multiLevelType w:val="hybridMultilevel"/>
    <w:tmpl w:val="BC6C2D32"/>
    <w:lvl w:ilvl="0" w:tplc="E35A8F6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C6"/>
    <w:rsid w:val="00034426"/>
    <w:rsid w:val="0010746D"/>
    <w:rsid w:val="00111B3A"/>
    <w:rsid w:val="00160140"/>
    <w:rsid w:val="001C64B7"/>
    <w:rsid w:val="00327E0A"/>
    <w:rsid w:val="003929C6"/>
    <w:rsid w:val="003B3A7B"/>
    <w:rsid w:val="0057701A"/>
    <w:rsid w:val="00620872"/>
    <w:rsid w:val="006315FD"/>
    <w:rsid w:val="00633E31"/>
    <w:rsid w:val="00696B4E"/>
    <w:rsid w:val="006D2F2D"/>
    <w:rsid w:val="006F3995"/>
    <w:rsid w:val="00731ED0"/>
    <w:rsid w:val="00805E45"/>
    <w:rsid w:val="008320F9"/>
    <w:rsid w:val="008C0487"/>
    <w:rsid w:val="009C1912"/>
    <w:rsid w:val="00B47666"/>
    <w:rsid w:val="00BB620C"/>
    <w:rsid w:val="00C33B59"/>
    <w:rsid w:val="00C60133"/>
    <w:rsid w:val="00D6108C"/>
    <w:rsid w:val="00D92470"/>
    <w:rsid w:val="00FB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F1CAD-B315-442A-B106-9AD6B7D7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470"/>
    <w:pPr>
      <w:ind w:left="720"/>
      <w:contextualSpacing/>
    </w:pPr>
  </w:style>
  <w:style w:type="table" w:styleId="a4">
    <w:name w:val="Table Grid"/>
    <w:basedOn w:val="a1"/>
    <w:uiPriority w:val="39"/>
    <w:rsid w:val="006315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805E4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05E45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0C348-5B2A-40CD-B4F0-C9C8F428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dcterms:created xsi:type="dcterms:W3CDTF">2023-01-27T10:52:00Z</dcterms:created>
  <dcterms:modified xsi:type="dcterms:W3CDTF">2023-01-30T13:22:00Z</dcterms:modified>
</cp:coreProperties>
</file>