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7F123C" w:rsidP="00C11183">
      <w:pPr>
        <w:ind w:left="3600"/>
        <w:jc w:val="right"/>
        <w:rPr>
          <w:color w:val="C00000"/>
          <w:sz w:val="40"/>
        </w:rPr>
      </w:pPr>
      <w:r>
        <w:rPr>
          <w:color w:val="C00000"/>
          <w:sz w:val="40"/>
        </w:rPr>
        <w:t>№ 31</w:t>
      </w:r>
      <w:r w:rsidR="00C11183" w:rsidRPr="00A84A2A">
        <w:rPr>
          <w:color w:val="C00000"/>
          <w:sz w:val="40"/>
        </w:rPr>
        <w:t xml:space="preserve"> </w:t>
      </w:r>
    </w:p>
    <w:p w:rsidR="00C11183" w:rsidRPr="00A84A2A" w:rsidRDefault="007F123C" w:rsidP="00C11183">
      <w:pPr>
        <w:ind w:left="3600"/>
        <w:jc w:val="right"/>
        <w:rPr>
          <w:color w:val="C00000"/>
          <w:sz w:val="40"/>
        </w:rPr>
      </w:pPr>
      <w:r>
        <w:rPr>
          <w:color w:val="C00000"/>
          <w:sz w:val="40"/>
        </w:rPr>
        <w:t>19 сентября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C11183" w:rsidP="00C11183">
      <w:pPr>
        <w:jc w:val="center"/>
        <w:rPr>
          <w:b/>
          <w:color w:val="0070C0"/>
          <w:sz w:val="28"/>
        </w:rPr>
      </w:pPr>
      <w:r>
        <w:rPr>
          <w:b/>
          <w:color w:val="0070C0"/>
          <w:sz w:val="28"/>
        </w:rPr>
        <w:t>Решения совета депутатов</w:t>
      </w:r>
    </w:p>
    <w:p w:rsidR="007F123C" w:rsidRPr="00A6208C" w:rsidRDefault="007F123C" w:rsidP="007F123C">
      <w:pPr>
        <w:jc w:val="center"/>
        <w:rPr>
          <w:b/>
          <w:sz w:val="16"/>
          <w:szCs w:val="16"/>
        </w:rPr>
      </w:pPr>
      <w:r>
        <w:rPr>
          <w:noProof/>
          <w:sz w:val="16"/>
          <w:szCs w:val="16"/>
        </w:rPr>
        <w:drawing>
          <wp:inline distT="0" distB="0" distL="0" distR="0">
            <wp:extent cx="628650" cy="590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F123C" w:rsidRPr="00A6208C" w:rsidRDefault="007F123C" w:rsidP="007F123C">
      <w:pPr>
        <w:jc w:val="center"/>
        <w:rPr>
          <w:sz w:val="16"/>
          <w:szCs w:val="16"/>
        </w:rPr>
      </w:pPr>
      <w:r w:rsidRPr="00A6208C">
        <w:rPr>
          <w:b/>
          <w:sz w:val="16"/>
          <w:szCs w:val="16"/>
        </w:rPr>
        <w:t>МУНИЦИПАЛЬНОЕ  ОБРАЗОВАНИЕ</w:t>
      </w:r>
    </w:p>
    <w:p w:rsidR="007F123C" w:rsidRPr="00A6208C" w:rsidRDefault="007F123C" w:rsidP="007F123C">
      <w:pPr>
        <w:jc w:val="center"/>
        <w:rPr>
          <w:sz w:val="16"/>
          <w:szCs w:val="16"/>
        </w:rPr>
      </w:pPr>
      <w:r w:rsidRPr="00A6208C">
        <w:rPr>
          <w:b/>
          <w:sz w:val="16"/>
          <w:szCs w:val="16"/>
        </w:rPr>
        <w:t>БОЛЬШЕВРУДСКОЕ СЕЛЬСКОЕ ПОСЕЛЕНИЕ</w:t>
      </w:r>
    </w:p>
    <w:p w:rsidR="007F123C" w:rsidRPr="00A6208C" w:rsidRDefault="007F123C" w:rsidP="007F123C">
      <w:pPr>
        <w:jc w:val="center"/>
        <w:rPr>
          <w:b/>
          <w:sz w:val="16"/>
          <w:szCs w:val="16"/>
        </w:rPr>
      </w:pPr>
      <w:r w:rsidRPr="00A6208C">
        <w:rPr>
          <w:b/>
          <w:sz w:val="16"/>
          <w:szCs w:val="16"/>
        </w:rPr>
        <w:t xml:space="preserve">ВОЛОСОВСКОГО МУНИЦИПАЛЬНОГО РАЙОНА </w:t>
      </w:r>
    </w:p>
    <w:p w:rsidR="007F123C" w:rsidRPr="00A6208C" w:rsidRDefault="007F123C" w:rsidP="007F123C">
      <w:pPr>
        <w:jc w:val="center"/>
        <w:rPr>
          <w:b/>
          <w:sz w:val="16"/>
          <w:szCs w:val="16"/>
        </w:rPr>
      </w:pPr>
      <w:r w:rsidRPr="00A6208C">
        <w:rPr>
          <w:b/>
          <w:sz w:val="16"/>
          <w:szCs w:val="16"/>
        </w:rPr>
        <w:t>ЛЕНИНГРАДСКОЙ ОБЛАСТИ</w:t>
      </w:r>
    </w:p>
    <w:p w:rsidR="007F123C" w:rsidRPr="00A6208C" w:rsidRDefault="007F123C" w:rsidP="007F123C">
      <w:pPr>
        <w:jc w:val="center"/>
        <w:rPr>
          <w:b/>
          <w:sz w:val="16"/>
          <w:szCs w:val="16"/>
        </w:rPr>
      </w:pPr>
      <w:r w:rsidRPr="00A6208C">
        <w:rPr>
          <w:b/>
          <w:sz w:val="16"/>
          <w:szCs w:val="16"/>
        </w:rPr>
        <w:t xml:space="preserve">СОВЕТ ДЕПУТАТОВ </w:t>
      </w:r>
    </w:p>
    <w:p w:rsidR="007F123C" w:rsidRPr="00A6208C" w:rsidRDefault="007F123C" w:rsidP="007F123C">
      <w:pPr>
        <w:jc w:val="center"/>
        <w:rPr>
          <w:b/>
          <w:sz w:val="16"/>
          <w:szCs w:val="16"/>
        </w:rPr>
      </w:pPr>
      <w:r w:rsidRPr="00A6208C">
        <w:rPr>
          <w:b/>
          <w:sz w:val="16"/>
          <w:szCs w:val="16"/>
        </w:rPr>
        <w:t>БОЛЬШЕВРУДСКОГО СЕЛЬСКОГО ПОСЕЛЕНИЯ</w:t>
      </w:r>
    </w:p>
    <w:p w:rsidR="007F123C" w:rsidRPr="00A6208C" w:rsidRDefault="007F123C" w:rsidP="007F123C">
      <w:pPr>
        <w:jc w:val="center"/>
        <w:rPr>
          <w:b/>
          <w:sz w:val="16"/>
          <w:szCs w:val="16"/>
        </w:rPr>
      </w:pPr>
      <w:proofErr w:type="gramStart"/>
      <w:r w:rsidRPr="00A6208C">
        <w:rPr>
          <w:b/>
          <w:sz w:val="16"/>
          <w:szCs w:val="16"/>
        </w:rPr>
        <w:t>Р</w:t>
      </w:r>
      <w:proofErr w:type="gramEnd"/>
      <w:r w:rsidRPr="00A6208C">
        <w:rPr>
          <w:b/>
          <w:sz w:val="16"/>
          <w:szCs w:val="16"/>
        </w:rPr>
        <w:t xml:space="preserve"> Е Ш Е Н И Е</w:t>
      </w:r>
    </w:p>
    <w:p w:rsidR="007F123C" w:rsidRPr="00A6208C" w:rsidRDefault="007F123C" w:rsidP="007F123C">
      <w:pPr>
        <w:jc w:val="center"/>
        <w:rPr>
          <w:sz w:val="16"/>
          <w:szCs w:val="16"/>
        </w:rPr>
      </w:pPr>
      <w:r w:rsidRPr="00A6208C">
        <w:rPr>
          <w:sz w:val="16"/>
          <w:szCs w:val="16"/>
        </w:rPr>
        <w:t>(первое заседание второго созыва)</w:t>
      </w:r>
    </w:p>
    <w:p w:rsidR="007F123C" w:rsidRPr="00A6208C" w:rsidRDefault="007F123C" w:rsidP="007F123C">
      <w:pPr>
        <w:jc w:val="center"/>
        <w:rPr>
          <w:sz w:val="16"/>
          <w:szCs w:val="16"/>
        </w:rPr>
      </w:pPr>
    </w:p>
    <w:p w:rsidR="007F123C" w:rsidRPr="00A6208C" w:rsidRDefault="007F123C" w:rsidP="007F123C">
      <w:pPr>
        <w:rPr>
          <w:sz w:val="16"/>
          <w:szCs w:val="16"/>
        </w:rPr>
      </w:pPr>
      <w:r w:rsidRPr="00A6208C">
        <w:rPr>
          <w:sz w:val="16"/>
          <w:szCs w:val="16"/>
        </w:rPr>
        <w:t xml:space="preserve">от 18 сентября 2024 года                                                                         </w:t>
      </w:r>
      <w:r>
        <w:rPr>
          <w:sz w:val="16"/>
          <w:szCs w:val="16"/>
        </w:rPr>
        <w:t xml:space="preserve">                                                                                    </w:t>
      </w:r>
      <w:r w:rsidRPr="00A6208C">
        <w:rPr>
          <w:sz w:val="16"/>
          <w:szCs w:val="16"/>
        </w:rPr>
        <w:t xml:space="preserve">           № 1 </w:t>
      </w:r>
    </w:p>
    <w:p w:rsidR="007F123C" w:rsidRPr="00A6208C" w:rsidRDefault="007F123C" w:rsidP="007F123C">
      <w:pPr>
        <w:jc w:val="center"/>
        <w:rPr>
          <w:b/>
          <w:sz w:val="16"/>
          <w:szCs w:val="16"/>
        </w:rPr>
      </w:pPr>
      <w:r w:rsidRPr="00A6208C">
        <w:rPr>
          <w:b/>
          <w:sz w:val="16"/>
          <w:szCs w:val="16"/>
        </w:rPr>
        <w:t>О секретаре совета депутатов</w:t>
      </w:r>
    </w:p>
    <w:p w:rsidR="007F123C" w:rsidRPr="00A6208C" w:rsidRDefault="007F123C" w:rsidP="007F123C">
      <w:pPr>
        <w:jc w:val="center"/>
        <w:rPr>
          <w:b/>
          <w:sz w:val="16"/>
          <w:szCs w:val="16"/>
        </w:rPr>
      </w:pPr>
      <w:r w:rsidRPr="00A6208C">
        <w:rPr>
          <w:b/>
          <w:sz w:val="16"/>
          <w:szCs w:val="16"/>
        </w:rPr>
        <w:t>Большеврудского сельского поселения</w:t>
      </w:r>
    </w:p>
    <w:p w:rsidR="007F123C" w:rsidRPr="00A6208C" w:rsidRDefault="007F123C" w:rsidP="007F123C">
      <w:pPr>
        <w:jc w:val="center"/>
        <w:rPr>
          <w:b/>
          <w:sz w:val="16"/>
          <w:szCs w:val="16"/>
        </w:rPr>
      </w:pPr>
      <w:r w:rsidRPr="00A6208C">
        <w:rPr>
          <w:b/>
          <w:sz w:val="16"/>
          <w:szCs w:val="16"/>
        </w:rPr>
        <w:t>Волосовского муниципального района</w:t>
      </w:r>
    </w:p>
    <w:p w:rsidR="007F123C" w:rsidRPr="007F123C" w:rsidRDefault="007F123C" w:rsidP="007F123C">
      <w:pPr>
        <w:jc w:val="center"/>
        <w:rPr>
          <w:b/>
          <w:sz w:val="16"/>
          <w:szCs w:val="16"/>
        </w:rPr>
      </w:pPr>
      <w:r w:rsidRPr="00A6208C">
        <w:rPr>
          <w:b/>
          <w:sz w:val="16"/>
          <w:szCs w:val="16"/>
        </w:rPr>
        <w:t>Ленинградской области.</w:t>
      </w:r>
    </w:p>
    <w:p w:rsidR="007F123C" w:rsidRPr="00A6208C" w:rsidRDefault="007F123C" w:rsidP="007F123C">
      <w:pPr>
        <w:rPr>
          <w:sz w:val="16"/>
          <w:szCs w:val="16"/>
        </w:rPr>
      </w:pPr>
    </w:p>
    <w:p w:rsidR="007F123C" w:rsidRDefault="007F123C" w:rsidP="007F123C">
      <w:pPr>
        <w:jc w:val="both"/>
        <w:rPr>
          <w:sz w:val="16"/>
          <w:szCs w:val="16"/>
        </w:rPr>
      </w:pPr>
      <w:r w:rsidRPr="00A6208C">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A6208C" w:rsidRDefault="007F123C" w:rsidP="007F123C">
      <w:pPr>
        <w:jc w:val="both"/>
        <w:rPr>
          <w:sz w:val="16"/>
          <w:szCs w:val="16"/>
        </w:rPr>
      </w:pPr>
    </w:p>
    <w:p w:rsidR="007F123C" w:rsidRPr="00A6208C" w:rsidRDefault="007F123C" w:rsidP="007F123C">
      <w:pPr>
        <w:widowControl w:val="0"/>
        <w:numPr>
          <w:ilvl w:val="0"/>
          <w:numId w:val="1"/>
        </w:numPr>
        <w:suppressAutoHyphens/>
        <w:autoSpaceDE w:val="0"/>
        <w:jc w:val="both"/>
        <w:rPr>
          <w:sz w:val="16"/>
          <w:szCs w:val="16"/>
        </w:rPr>
      </w:pPr>
      <w:r w:rsidRPr="00A6208C">
        <w:rPr>
          <w:sz w:val="16"/>
          <w:szCs w:val="16"/>
        </w:rPr>
        <w:t>Избрать  Кресюн Марию Павловну, 17.05.1982 года рождения, секретарем совета депутатов Большеврудского сельского поселения Волосовского муниципального района Ленинградской области</w:t>
      </w:r>
      <w:proofErr w:type="gramStart"/>
      <w:r w:rsidRPr="00A6208C">
        <w:rPr>
          <w:sz w:val="16"/>
          <w:szCs w:val="16"/>
        </w:rPr>
        <w:t>..</w:t>
      </w:r>
      <w:proofErr w:type="gramEnd"/>
    </w:p>
    <w:p w:rsidR="007F123C" w:rsidRPr="00A6208C" w:rsidRDefault="007F123C" w:rsidP="007F123C">
      <w:pPr>
        <w:widowControl w:val="0"/>
        <w:numPr>
          <w:ilvl w:val="0"/>
          <w:numId w:val="1"/>
        </w:numPr>
        <w:tabs>
          <w:tab w:val="left" w:pos="540"/>
        </w:tabs>
        <w:suppressAutoHyphens/>
        <w:autoSpaceDE w:val="0"/>
        <w:ind w:right="57"/>
        <w:jc w:val="both"/>
        <w:rPr>
          <w:rFonts w:eastAsiaTheme="minorEastAsia"/>
          <w:sz w:val="16"/>
          <w:szCs w:val="16"/>
        </w:rPr>
      </w:pPr>
      <w:proofErr w:type="gramStart"/>
      <w:r w:rsidRPr="00A6208C">
        <w:rPr>
          <w:rFonts w:eastAsiaTheme="minorEastAsia"/>
          <w:sz w:val="16"/>
          <w:szCs w:val="16"/>
        </w:rPr>
        <w:t>Разместить</w:t>
      </w:r>
      <w:proofErr w:type="gramEnd"/>
      <w:r w:rsidRPr="00A6208C">
        <w:rPr>
          <w:rFonts w:eastAsiaTheme="minorEastAsia"/>
          <w:sz w:val="16"/>
          <w:szCs w:val="16"/>
        </w:rPr>
        <w:t xml:space="preserve"> настоящее решение в средствах массовой информации и на официальном сайте МО Большеврудское сельское поселение.</w:t>
      </w:r>
    </w:p>
    <w:p w:rsidR="007F123C" w:rsidRPr="007F123C" w:rsidRDefault="007F123C" w:rsidP="007F123C">
      <w:pPr>
        <w:widowControl w:val="0"/>
        <w:numPr>
          <w:ilvl w:val="0"/>
          <w:numId w:val="1"/>
        </w:numPr>
        <w:tabs>
          <w:tab w:val="left" w:pos="540"/>
        </w:tabs>
        <w:suppressAutoHyphens/>
        <w:autoSpaceDE w:val="0"/>
        <w:ind w:right="57"/>
        <w:jc w:val="both"/>
        <w:rPr>
          <w:rFonts w:eastAsiaTheme="minorEastAsia"/>
          <w:sz w:val="16"/>
          <w:szCs w:val="16"/>
        </w:rPr>
      </w:pPr>
      <w:r w:rsidRPr="00A6208C">
        <w:rPr>
          <w:rFonts w:eastAsiaTheme="minorEastAsia"/>
          <w:sz w:val="16"/>
          <w:szCs w:val="16"/>
        </w:rPr>
        <w:t>Настоящее решение вступает в силу с момента принятия.</w:t>
      </w:r>
    </w:p>
    <w:p w:rsidR="007F123C" w:rsidRPr="00A6208C" w:rsidRDefault="007F123C" w:rsidP="007F123C">
      <w:pPr>
        <w:ind w:left="720"/>
        <w:rPr>
          <w:sz w:val="16"/>
          <w:szCs w:val="16"/>
        </w:rPr>
      </w:pPr>
    </w:p>
    <w:p w:rsidR="007F123C" w:rsidRPr="00A6208C" w:rsidRDefault="007F123C" w:rsidP="007F123C">
      <w:pPr>
        <w:rPr>
          <w:sz w:val="16"/>
          <w:szCs w:val="16"/>
        </w:rPr>
      </w:pPr>
      <w:r w:rsidRPr="00A6208C">
        <w:rPr>
          <w:sz w:val="16"/>
          <w:szCs w:val="16"/>
        </w:rPr>
        <w:t>Председательствующий на заседании</w:t>
      </w:r>
    </w:p>
    <w:p w:rsidR="007F123C" w:rsidRPr="00A6208C" w:rsidRDefault="007F123C" w:rsidP="007F123C">
      <w:pPr>
        <w:rPr>
          <w:sz w:val="16"/>
          <w:szCs w:val="16"/>
        </w:rPr>
      </w:pPr>
      <w:r w:rsidRPr="00A6208C">
        <w:rPr>
          <w:sz w:val="16"/>
          <w:szCs w:val="16"/>
        </w:rPr>
        <w:t xml:space="preserve">старейший депутат совета депутатов </w:t>
      </w:r>
    </w:p>
    <w:p w:rsidR="007F123C" w:rsidRPr="00A6208C" w:rsidRDefault="007F123C" w:rsidP="007F123C">
      <w:pPr>
        <w:ind w:left="-567" w:firstLine="567"/>
        <w:rPr>
          <w:sz w:val="16"/>
          <w:szCs w:val="16"/>
        </w:rPr>
      </w:pPr>
      <w:r w:rsidRPr="00A6208C">
        <w:rPr>
          <w:sz w:val="16"/>
          <w:szCs w:val="16"/>
        </w:rPr>
        <w:t>Большеврудское сельское поселение Волосовского</w:t>
      </w:r>
    </w:p>
    <w:p w:rsidR="007F123C" w:rsidRPr="00A6208C" w:rsidRDefault="007F123C" w:rsidP="007F123C">
      <w:pPr>
        <w:ind w:left="-142" w:firstLine="142"/>
        <w:rPr>
          <w:sz w:val="16"/>
          <w:szCs w:val="16"/>
        </w:rPr>
      </w:pPr>
      <w:r w:rsidRPr="00A6208C">
        <w:rPr>
          <w:sz w:val="16"/>
          <w:szCs w:val="16"/>
        </w:rPr>
        <w:t xml:space="preserve">муниципального района Ленинградской области                          </w:t>
      </w:r>
      <w:proofErr w:type="spellStart"/>
      <w:r w:rsidRPr="00A6208C">
        <w:rPr>
          <w:sz w:val="16"/>
          <w:szCs w:val="16"/>
        </w:rPr>
        <w:t>Костанян</w:t>
      </w:r>
      <w:proofErr w:type="spellEnd"/>
      <w:r w:rsidRPr="00A6208C">
        <w:rPr>
          <w:sz w:val="16"/>
          <w:szCs w:val="16"/>
        </w:rPr>
        <w:t xml:space="preserve"> Н.С.</w:t>
      </w:r>
    </w:p>
    <w:p w:rsidR="007F123C" w:rsidRPr="00A6208C" w:rsidRDefault="007F123C" w:rsidP="007F123C">
      <w:pPr>
        <w:rPr>
          <w:sz w:val="16"/>
          <w:szCs w:val="16"/>
        </w:rPr>
      </w:pPr>
    </w:p>
    <w:p w:rsidR="007F123C" w:rsidRPr="00696D78" w:rsidRDefault="007F123C" w:rsidP="007F123C">
      <w:pPr>
        <w:pStyle w:val="1"/>
        <w:spacing w:before="0" w:after="0"/>
        <w:jc w:val="center"/>
        <w:rPr>
          <w:rFonts w:ascii="Times New Roman" w:hAnsi="Times New Roman"/>
          <w:sz w:val="16"/>
          <w:szCs w:val="16"/>
        </w:rPr>
      </w:pPr>
      <w:r>
        <w:rPr>
          <w:noProof/>
          <w:sz w:val="16"/>
          <w:szCs w:val="16"/>
        </w:rPr>
        <w:drawing>
          <wp:inline distT="0" distB="0" distL="0" distR="0">
            <wp:extent cx="628650" cy="590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F123C" w:rsidRPr="00696D78" w:rsidRDefault="007F123C" w:rsidP="007F123C">
      <w:pPr>
        <w:pStyle w:val="1"/>
        <w:spacing w:before="0" w:after="0"/>
        <w:jc w:val="center"/>
        <w:rPr>
          <w:rFonts w:ascii="Times New Roman" w:hAnsi="Times New Roman"/>
          <w:sz w:val="16"/>
          <w:szCs w:val="16"/>
        </w:rPr>
      </w:pPr>
      <w:r w:rsidRPr="00696D78">
        <w:rPr>
          <w:rFonts w:ascii="Times New Roman" w:hAnsi="Times New Roman"/>
          <w:sz w:val="16"/>
          <w:szCs w:val="16"/>
        </w:rPr>
        <w:t>МУНИЦИПАЛЬНОЕ  ОБРАЗОВАНИЕ</w:t>
      </w:r>
    </w:p>
    <w:p w:rsidR="007F123C" w:rsidRPr="00696D78" w:rsidRDefault="007F123C" w:rsidP="007F123C">
      <w:pPr>
        <w:jc w:val="center"/>
        <w:rPr>
          <w:b/>
          <w:sz w:val="16"/>
          <w:szCs w:val="16"/>
        </w:rPr>
      </w:pPr>
      <w:r w:rsidRPr="00696D78">
        <w:rPr>
          <w:b/>
          <w:sz w:val="16"/>
          <w:szCs w:val="16"/>
        </w:rPr>
        <w:t>БОЛЬШЕВРУДСКОЕ СЕЛЬСКОЕ ПОСЕЛЕНИЕ</w:t>
      </w:r>
    </w:p>
    <w:p w:rsidR="007F123C" w:rsidRPr="00696D78" w:rsidRDefault="007F123C" w:rsidP="007F123C">
      <w:pPr>
        <w:pStyle w:val="1"/>
        <w:spacing w:before="0" w:after="0"/>
        <w:jc w:val="center"/>
        <w:rPr>
          <w:rFonts w:ascii="Times New Roman" w:hAnsi="Times New Roman"/>
          <w:sz w:val="16"/>
          <w:szCs w:val="16"/>
        </w:rPr>
      </w:pPr>
      <w:r w:rsidRPr="00696D78">
        <w:rPr>
          <w:rFonts w:ascii="Times New Roman" w:hAnsi="Times New Roman"/>
          <w:sz w:val="16"/>
          <w:szCs w:val="16"/>
        </w:rPr>
        <w:t>ВОЛОСОВСКОГО МУНИЦИПАЛЬНОГО  РАЙОНА</w:t>
      </w:r>
    </w:p>
    <w:p w:rsidR="007F123C" w:rsidRPr="00696D78" w:rsidRDefault="007F123C" w:rsidP="007F123C">
      <w:pPr>
        <w:jc w:val="center"/>
        <w:rPr>
          <w:b/>
          <w:bCs/>
          <w:sz w:val="16"/>
          <w:szCs w:val="16"/>
        </w:rPr>
      </w:pPr>
      <w:r w:rsidRPr="00696D78">
        <w:rPr>
          <w:b/>
          <w:bCs/>
          <w:sz w:val="16"/>
          <w:szCs w:val="16"/>
        </w:rPr>
        <w:t>ЛЕНИНГРАДСКОЙ  ОБЛАСТИ</w:t>
      </w:r>
    </w:p>
    <w:p w:rsidR="007F123C" w:rsidRPr="00696D78" w:rsidRDefault="007F123C" w:rsidP="007F123C">
      <w:pPr>
        <w:pStyle w:val="1"/>
        <w:spacing w:before="0" w:after="0"/>
        <w:jc w:val="center"/>
        <w:rPr>
          <w:rFonts w:ascii="Times New Roman" w:hAnsi="Times New Roman"/>
          <w:bCs w:val="0"/>
          <w:sz w:val="16"/>
          <w:szCs w:val="16"/>
        </w:rPr>
      </w:pPr>
      <w:r w:rsidRPr="00696D78">
        <w:rPr>
          <w:rFonts w:ascii="Times New Roman" w:hAnsi="Times New Roman"/>
          <w:bCs w:val="0"/>
          <w:sz w:val="16"/>
          <w:szCs w:val="16"/>
        </w:rPr>
        <w:t>СОВЕТ  ДЕПУТАТОВ</w:t>
      </w:r>
    </w:p>
    <w:p w:rsidR="007F123C" w:rsidRPr="00696D78" w:rsidRDefault="007F123C" w:rsidP="007F123C">
      <w:pPr>
        <w:jc w:val="center"/>
        <w:rPr>
          <w:b/>
          <w:sz w:val="16"/>
          <w:szCs w:val="16"/>
        </w:rPr>
      </w:pPr>
      <w:r w:rsidRPr="00696D78">
        <w:rPr>
          <w:b/>
          <w:sz w:val="16"/>
          <w:szCs w:val="16"/>
        </w:rPr>
        <w:t>БОЛЬШЕВРУДСКОГО СЕЛЬСКОГО ПОСЕЛЕНИЯ</w:t>
      </w:r>
    </w:p>
    <w:p w:rsidR="007F123C" w:rsidRPr="00696D78" w:rsidRDefault="007F123C" w:rsidP="007F123C">
      <w:pPr>
        <w:pStyle w:val="1"/>
        <w:spacing w:before="0"/>
        <w:jc w:val="center"/>
        <w:rPr>
          <w:rFonts w:ascii="Times New Roman" w:hAnsi="Times New Roman"/>
          <w:sz w:val="16"/>
          <w:szCs w:val="16"/>
        </w:rPr>
      </w:pPr>
      <w:proofErr w:type="gramStart"/>
      <w:r w:rsidRPr="00696D78">
        <w:rPr>
          <w:rFonts w:ascii="Times New Roman" w:hAnsi="Times New Roman"/>
          <w:sz w:val="16"/>
          <w:szCs w:val="16"/>
        </w:rPr>
        <w:t>Р</w:t>
      </w:r>
      <w:proofErr w:type="gramEnd"/>
      <w:r w:rsidRPr="00696D78">
        <w:rPr>
          <w:rFonts w:ascii="Times New Roman" w:hAnsi="Times New Roman"/>
          <w:sz w:val="16"/>
          <w:szCs w:val="16"/>
        </w:rPr>
        <w:t xml:space="preserve"> Е Ш Е Н И Е</w:t>
      </w:r>
    </w:p>
    <w:p w:rsidR="007F123C" w:rsidRPr="00696D78" w:rsidRDefault="007F123C" w:rsidP="007F123C">
      <w:pPr>
        <w:jc w:val="center"/>
        <w:rPr>
          <w:sz w:val="16"/>
          <w:szCs w:val="16"/>
        </w:rPr>
      </w:pPr>
      <w:r w:rsidRPr="00696D78">
        <w:rPr>
          <w:sz w:val="16"/>
          <w:szCs w:val="16"/>
        </w:rPr>
        <w:t xml:space="preserve"> (первое заседание второго созыва)</w:t>
      </w:r>
    </w:p>
    <w:p w:rsidR="007F123C" w:rsidRPr="00696D78" w:rsidRDefault="007F123C" w:rsidP="007F123C">
      <w:pPr>
        <w:jc w:val="center"/>
        <w:rPr>
          <w:sz w:val="16"/>
          <w:szCs w:val="16"/>
        </w:rPr>
      </w:pPr>
    </w:p>
    <w:p w:rsidR="007F123C" w:rsidRPr="00696D78" w:rsidRDefault="007F123C" w:rsidP="007F123C">
      <w:pPr>
        <w:rPr>
          <w:sz w:val="16"/>
          <w:szCs w:val="16"/>
        </w:rPr>
      </w:pPr>
      <w:r w:rsidRPr="00696D78">
        <w:rPr>
          <w:sz w:val="16"/>
          <w:szCs w:val="16"/>
        </w:rPr>
        <w:t xml:space="preserve">от 18 сентября 2024 года                                                                      </w:t>
      </w:r>
      <w:r>
        <w:rPr>
          <w:sz w:val="16"/>
          <w:szCs w:val="16"/>
        </w:rPr>
        <w:t xml:space="preserve">                                                                                 </w:t>
      </w:r>
      <w:r w:rsidRPr="00696D78">
        <w:rPr>
          <w:sz w:val="16"/>
          <w:szCs w:val="16"/>
        </w:rPr>
        <w:t xml:space="preserve">               №2 </w:t>
      </w:r>
    </w:p>
    <w:p w:rsidR="007F123C" w:rsidRPr="00696D78" w:rsidRDefault="007F123C" w:rsidP="007F123C">
      <w:pPr>
        <w:jc w:val="center"/>
        <w:rPr>
          <w:b/>
          <w:sz w:val="16"/>
          <w:szCs w:val="16"/>
        </w:rPr>
      </w:pPr>
      <w:r w:rsidRPr="00696D78">
        <w:rPr>
          <w:b/>
          <w:sz w:val="16"/>
          <w:szCs w:val="16"/>
        </w:rPr>
        <w:t>О  главе Большеврудского сельского поселения</w:t>
      </w:r>
    </w:p>
    <w:p w:rsidR="007F123C" w:rsidRPr="00696D78" w:rsidRDefault="007F123C" w:rsidP="007F123C">
      <w:pPr>
        <w:jc w:val="center"/>
        <w:rPr>
          <w:b/>
          <w:sz w:val="16"/>
          <w:szCs w:val="16"/>
        </w:rPr>
      </w:pPr>
      <w:r w:rsidRPr="00696D78">
        <w:rPr>
          <w:b/>
          <w:sz w:val="16"/>
          <w:szCs w:val="16"/>
        </w:rPr>
        <w:t>Волосовского муниципального района</w:t>
      </w:r>
    </w:p>
    <w:p w:rsidR="007F123C" w:rsidRPr="00696D78" w:rsidRDefault="007F123C" w:rsidP="007F123C">
      <w:pPr>
        <w:jc w:val="center"/>
        <w:rPr>
          <w:b/>
          <w:sz w:val="16"/>
          <w:szCs w:val="16"/>
        </w:rPr>
      </w:pPr>
      <w:r w:rsidRPr="00696D78">
        <w:rPr>
          <w:b/>
          <w:sz w:val="16"/>
          <w:szCs w:val="16"/>
        </w:rPr>
        <w:t>Ленинградской области.</w:t>
      </w:r>
    </w:p>
    <w:p w:rsidR="007F123C" w:rsidRPr="00696D78" w:rsidRDefault="007F123C" w:rsidP="007F123C">
      <w:pPr>
        <w:rPr>
          <w:sz w:val="16"/>
          <w:szCs w:val="16"/>
        </w:rPr>
      </w:pPr>
    </w:p>
    <w:p w:rsidR="007F123C" w:rsidRPr="00696D78" w:rsidRDefault="007F123C" w:rsidP="007F123C">
      <w:pPr>
        <w:jc w:val="both"/>
        <w:rPr>
          <w:sz w:val="16"/>
          <w:szCs w:val="16"/>
        </w:rPr>
      </w:pPr>
    </w:p>
    <w:p w:rsidR="007F123C" w:rsidRPr="00696D78" w:rsidRDefault="007F123C" w:rsidP="007F123C">
      <w:pPr>
        <w:jc w:val="both"/>
        <w:rPr>
          <w:sz w:val="16"/>
          <w:szCs w:val="16"/>
        </w:rPr>
      </w:pPr>
      <w:r w:rsidRPr="00696D78">
        <w:rPr>
          <w:sz w:val="16"/>
          <w:szCs w:val="16"/>
        </w:rPr>
        <w:lastRenderedPageBreak/>
        <w:tab/>
        <w:t>В соответствии со статьей 34 Устава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696D78" w:rsidRDefault="007F123C" w:rsidP="007F123C">
      <w:pPr>
        <w:jc w:val="both"/>
        <w:rPr>
          <w:sz w:val="16"/>
          <w:szCs w:val="16"/>
        </w:rPr>
      </w:pPr>
    </w:p>
    <w:p w:rsidR="007F123C" w:rsidRPr="00696D78" w:rsidRDefault="007F123C" w:rsidP="007F123C">
      <w:pPr>
        <w:widowControl w:val="0"/>
        <w:numPr>
          <w:ilvl w:val="0"/>
          <w:numId w:val="2"/>
        </w:numPr>
        <w:suppressAutoHyphens/>
        <w:autoSpaceDE w:val="0"/>
        <w:jc w:val="both"/>
        <w:rPr>
          <w:sz w:val="16"/>
          <w:szCs w:val="16"/>
        </w:rPr>
      </w:pPr>
      <w:r w:rsidRPr="00696D78">
        <w:rPr>
          <w:sz w:val="16"/>
          <w:szCs w:val="16"/>
        </w:rPr>
        <w:t xml:space="preserve">Избрать  депутата  </w:t>
      </w:r>
      <w:proofErr w:type="spellStart"/>
      <w:r w:rsidRPr="00696D78">
        <w:rPr>
          <w:sz w:val="16"/>
          <w:szCs w:val="16"/>
        </w:rPr>
        <w:t>Шаповалова</w:t>
      </w:r>
      <w:proofErr w:type="spellEnd"/>
      <w:r w:rsidRPr="00696D78">
        <w:rPr>
          <w:sz w:val="16"/>
          <w:szCs w:val="16"/>
        </w:rPr>
        <w:t xml:space="preserve">  Александра  Владимировича, 30.05.1990 года рождения,  главой Большеврудского сельского поселения Волосовского муниципального района Ленинградской области.</w:t>
      </w:r>
    </w:p>
    <w:p w:rsidR="007F123C" w:rsidRPr="00696D78" w:rsidRDefault="007F123C" w:rsidP="007F123C">
      <w:pPr>
        <w:widowControl w:val="0"/>
        <w:numPr>
          <w:ilvl w:val="0"/>
          <w:numId w:val="2"/>
        </w:numPr>
        <w:suppressAutoHyphens/>
        <w:autoSpaceDE w:val="0"/>
        <w:jc w:val="both"/>
        <w:rPr>
          <w:sz w:val="16"/>
          <w:szCs w:val="16"/>
        </w:rPr>
      </w:pPr>
      <w:r w:rsidRPr="00696D78">
        <w:rPr>
          <w:sz w:val="16"/>
          <w:szCs w:val="16"/>
        </w:rPr>
        <w:t xml:space="preserve">Опубликовать данное решение в газете «Сельская Новь», в газете «Большеврудский Вестник» и разместить </w:t>
      </w:r>
      <w:r w:rsidRPr="00696D78">
        <w:rPr>
          <w:rFonts w:eastAsiaTheme="minorEastAsia"/>
          <w:sz w:val="16"/>
          <w:szCs w:val="16"/>
        </w:rPr>
        <w:t>на официальном сайте МО Большеврудское сельское поселение.</w:t>
      </w:r>
    </w:p>
    <w:p w:rsidR="007F123C" w:rsidRPr="00696D78" w:rsidRDefault="007F123C" w:rsidP="007F123C">
      <w:pPr>
        <w:widowControl w:val="0"/>
        <w:numPr>
          <w:ilvl w:val="0"/>
          <w:numId w:val="2"/>
        </w:numPr>
        <w:suppressAutoHyphens/>
        <w:autoSpaceDE w:val="0"/>
        <w:jc w:val="both"/>
        <w:rPr>
          <w:sz w:val="16"/>
          <w:szCs w:val="16"/>
        </w:rPr>
      </w:pPr>
      <w:r w:rsidRPr="00696D78">
        <w:rPr>
          <w:sz w:val="16"/>
          <w:szCs w:val="16"/>
        </w:rPr>
        <w:t>Решение вступает в силу с момента принятия.</w:t>
      </w:r>
    </w:p>
    <w:p w:rsidR="007F123C" w:rsidRPr="00696D78" w:rsidRDefault="007F123C" w:rsidP="007F123C">
      <w:pPr>
        <w:rPr>
          <w:sz w:val="16"/>
          <w:szCs w:val="16"/>
        </w:rPr>
      </w:pPr>
    </w:p>
    <w:p w:rsidR="007F123C" w:rsidRPr="00696D78" w:rsidRDefault="007F123C" w:rsidP="007F123C">
      <w:pPr>
        <w:rPr>
          <w:sz w:val="16"/>
          <w:szCs w:val="16"/>
        </w:rPr>
      </w:pPr>
      <w:r w:rsidRPr="00696D78">
        <w:rPr>
          <w:sz w:val="16"/>
          <w:szCs w:val="16"/>
        </w:rPr>
        <w:t>Глава муниципального образования</w:t>
      </w:r>
    </w:p>
    <w:p w:rsidR="007F123C" w:rsidRPr="00696D78" w:rsidRDefault="007F123C" w:rsidP="007F123C">
      <w:pPr>
        <w:rPr>
          <w:sz w:val="16"/>
          <w:szCs w:val="16"/>
        </w:rPr>
      </w:pPr>
      <w:r w:rsidRPr="00696D78">
        <w:rPr>
          <w:sz w:val="16"/>
          <w:szCs w:val="16"/>
        </w:rPr>
        <w:t>Большеврудского сельского поселения</w:t>
      </w:r>
      <w:r w:rsidRPr="00696D78">
        <w:rPr>
          <w:sz w:val="16"/>
          <w:szCs w:val="16"/>
        </w:rPr>
        <w:tab/>
      </w:r>
      <w:r w:rsidRPr="00696D78">
        <w:rPr>
          <w:sz w:val="16"/>
          <w:szCs w:val="16"/>
        </w:rPr>
        <w:tab/>
      </w:r>
      <w:r w:rsidRPr="00696D78">
        <w:rPr>
          <w:sz w:val="16"/>
          <w:szCs w:val="16"/>
        </w:rPr>
        <w:tab/>
        <w:t xml:space="preserve">            А.В. Шаповалов</w:t>
      </w:r>
    </w:p>
    <w:p w:rsidR="007F123C" w:rsidRPr="00696D78" w:rsidRDefault="007F123C" w:rsidP="007F123C">
      <w:pPr>
        <w:rPr>
          <w:sz w:val="16"/>
          <w:szCs w:val="16"/>
        </w:rPr>
      </w:pPr>
    </w:p>
    <w:p w:rsidR="007F123C" w:rsidRPr="00830E73" w:rsidRDefault="007F123C" w:rsidP="007F123C">
      <w:pPr>
        <w:jc w:val="center"/>
        <w:rPr>
          <w:sz w:val="16"/>
          <w:szCs w:val="16"/>
        </w:rPr>
      </w:pPr>
      <w:r>
        <w:rPr>
          <w:noProof/>
          <w:sz w:val="16"/>
          <w:szCs w:val="16"/>
        </w:rPr>
        <w:drawing>
          <wp:inline distT="0" distB="0" distL="0" distR="0">
            <wp:extent cx="628650" cy="590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F123C" w:rsidRPr="00830E73" w:rsidRDefault="007F123C" w:rsidP="007F123C">
      <w:pPr>
        <w:jc w:val="center"/>
        <w:rPr>
          <w:sz w:val="16"/>
          <w:szCs w:val="16"/>
        </w:rPr>
      </w:pPr>
    </w:p>
    <w:p w:rsidR="007F123C" w:rsidRPr="00830E73" w:rsidRDefault="007F123C" w:rsidP="007F123C">
      <w:pPr>
        <w:jc w:val="center"/>
        <w:rPr>
          <w:sz w:val="16"/>
          <w:szCs w:val="16"/>
        </w:rPr>
      </w:pPr>
      <w:r w:rsidRPr="00830E73">
        <w:rPr>
          <w:b/>
          <w:sz w:val="16"/>
          <w:szCs w:val="16"/>
        </w:rPr>
        <w:t>МУНИЦИПАЛЬНОЕ  ОБРАЗОВАНИЕ</w:t>
      </w:r>
    </w:p>
    <w:p w:rsidR="007F123C" w:rsidRPr="00830E73" w:rsidRDefault="007F123C" w:rsidP="007F123C">
      <w:pPr>
        <w:jc w:val="center"/>
        <w:rPr>
          <w:sz w:val="16"/>
          <w:szCs w:val="16"/>
        </w:rPr>
      </w:pPr>
      <w:r w:rsidRPr="00830E73">
        <w:rPr>
          <w:b/>
          <w:sz w:val="16"/>
          <w:szCs w:val="16"/>
        </w:rPr>
        <w:t>БОЛЬШЕВРУДСКОЕ СЕЛЬСКОЕ ПОСЕЛЕНИЕ</w:t>
      </w:r>
    </w:p>
    <w:p w:rsidR="007F123C" w:rsidRPr="00830E73" w:rsidRDefault="007F123C" w:rsidP="007F123C">
      <w:pPr>
        <w:jc w:val="center"/>
        <w:rPr>
          <w:b/>
          <w:sz w:val="16"/>
          <w:szCs w:val="16"/>
        </w:rPr>
      </w:pPr>
      <w:r w:rsidRPr="00830E73">
        <w:rPr>
          <w:b/>
          <w:sz w:val="16"/>
          <w:szCs w:val="16"/>
        </w:rPr>
        <w:t xml:space="preserve">ВОЛОСОВСКОГО МУНИЦИПАЛЬНОГО РАЙОНА </w:t>
      </w:r>
    </w:p>
    <w:p w:rsidR="007F123C" w:rsidRPr="00830E73" w:rsidRDefault="007F123C" w:rsidP="007F123C">
      <w:pPr>
        <w:jc w:val="center"/>
        <w:rPr>
          <w:b/>
          <w:sz w:val="16"/>
          <w:szCs w:val="16"/>
        </w:rPr>
      </w:pPr>
      <w:r w:rsidRPr="00830E73">
        <w:rPr>
          <w:b/>
          <w:sz w:val="16"/>
          <w:szCs w:val="16"/>
        </w:rPr>
        <w:t>ЛЕНИНГРАДСКОЙ ОБЛАСТИ</w:t>
      </w:r>
    </w:p>
    <w:p w:rsidR="007F123C" w:rsidRPr="00830E73" w:rsidRDefault="007F123C" w:rsidP="007F123C">
      <w:pPr>
        <w:jc w:val="center"/>
        <w:rPr>
          <w:b/>
          <w:sz w:val="16"/>
          <w:szCs w:val="16"/>
        </w:rPr>
      </w:pPr>
      <w:r w:rsidRPr="00830E73">
        <w:rPr>
          <w:b/>
          <w:sz w:val="16"/>
          <w:szCs w:val="16"/>
        </w:rPr>
        <w:t xml:space="preserve">СОВЕТ ДЕПУТАТОВ </w:t>
      </w:r>
    </w:p>
    <w:p w:rsidR="007F123C" w:rsidRPr="00830E73" w:rsidRDefault="007F123C" w:rsidP="007F123C">
      <w:pPr>
        <w:jc w:val="center"/>
        <w:rPr>
          <w:b/>
          <w:sz w:val="16"/>
          <w:szCs w:val="16"/>
        </w:rPr>
      </w:pPr>
      <w:r w:rsidRPr="00830E73">
        <w:rPr>
          <w:b/>
          <w:sz w:val="16"/>
          <w:szCs w:val="16"/>
        </w:rPr>
        <w:t>БОЛЬШЕВРУДСКОГО СЕЛЬСКОГО ПОСЕЛЕНИЯ</w:t>
      </w:r>
    </w:p>
    <w:p w:rsidR="007F123C" w:rsidRPr="00830E73" w:rsidRDefault="007F123C" w:rsidP="007F123C">
      <w:pPr>
        <w:jc w:val="center"/>
        <w:rPr>
          <w:b/>
          <w:sz w:val="16"/>
          <w:szCs w:val="16"/>
        </w:rPr>
      </w:pPr>
      <w:proofErr w:type="gramStart"/>
      <w:r w:rsidRPr="00830E73">
        <w:rPr>
          <w:b/>
          <w:sz w:val="16"/>
          <w:szCs w:val="16"/>
        </w:rPr>
        <w:t>Р</w:t>
      </w:r>
      <w:proofErr w:type="gramEnd"/>
      <w:r w:rsidRPr="00830E73">
        <w:rPr>
          <w:b/>
          <w:sz w:val="16"/>
          <w:szCs w:val="16"/>
        </w:rPr>
        <w:t xml:space="preserve"> Е Ш Е Н И Е</w:t>
      </w:r>
    </w:p>
    <w:p w:rsidR="007F123C" w:rsidRPr="00830E73" w:rsidRDefault="007F123C" w:rsidP="007F123C">
      <w:pPr>
        <w:jc w:val="center"/>
        <w:rPr>
          <w:sz w:val="16"/>
          <w:szCs w:val="16"/>
        </w:rPr>
      </w:pPr>
      <w:r w:rsidRPr="00830E73">
        <w:rPr>
          <w:sz w:val="16"/>
          <w:szCs w:val="16"/>
        </w:rPr>
        <w:t>(первое заседание второго созыва)</w:t>
      </w:r>
    </w:p>
    <w:p w:rsidR="007F123C" w:rsidRPr="00830E73" w:rsidRDefault="007F123C" w:rsidP="007F123C">
      <w:pPr>
        <w:jc w:val="center"/>
        <w:rPr>
          <w:sz w:val="16"/>
          <w:szCs w:val="16"/>
        </w:rPr>
      </w:pPr>
      <w:r>
        <w:rPr>
          <w:sz w:val="16"/>
          <w:szCs w:val="16"/>
        </w:rPr>
        <w:t xml:space="preserve">                    </w:t>
      </w:r>
    </w:p>
    <w:p w:rsidR="007F123C" w:rsidRPr="00830E73" w:rsidRDefault="007F123C" w:rsidP="007F123C">
      <w:pPr>
        <w:rPr>
          <w:sz w:val="16"/>
          <w:szCs w:val="16"/>
        </w:rPr>
      </w:pPr>
      <w:r w:rsidRPr="00830E73">
        <w:rPr>
          <w:sz w:val="16"/>
          <w:szCs w:val="16"/>
        </w:rPr>
        <w:t xml:space="preserve">от  18 сентября 2024 года                                                                 </w:t>
      </w:r>
      <w:r>
        <w:rPr>
          <w:sz w:val="16"/>
          <w:szCs w:val="16"/>
        </w:rPr>
        <w:t xml:space="preserve">                                                                                              </w:t>
      </w:r>
      <w:r w:rsidRPr="00830E73">
        <w:rPr>
          <w:sz w:val="16"/>
          <w:szCs w:val="16"/>
        </w:rPr>
        <w:t xml:space="preserve">           № 3</w:t>
      </w:r>
    </w:p>
    <w:p w:rsidR="007F123C" w:rsidRPr="00830E73" w:rsidRDefault="007F123C" w:rsidP="007F123C">
      <w:pPr>
        <w:rPr>
          <w:sz w:val="16"/>
          <w:szCs w:val="16"/>
        </w:rPr>
      </w:pPr>
    </w:p>
    <w:p w:rsidR="007F123C" w:rsidRPr="00830E73" w:rsidRDefault="007F123C" w:rsidP="007F123C">
      <w:pPr>
        <w:jc w:val="center"/>
        <w:rPr>
          <w:b/>
          <w:sz w:val="16"/>
          <w:szCs w:val="16"/>
        </w:rPr>
      </w:pPr>
      <w:r w:rsidRPr="00830E73">
        <w:rPr>
          <w:b/>
          <w:sz w:val="16"/>
          <w:szCs w:val="16"/>
        </w:rPr>
        <w:t>Об  избрании депутатов совета депутатов</w:t>
      </w:r>
    </w:p>
    <w:p w:rsidR="007F123C" w:rsidRPr="00830E73" w:rsidRDefault="007F123C" w:rsidP="007F123C">
      <w:pPr>
        <w:jc w:val="center"/>
        <w:rPr>
          <w:b/>
          <w:sz w:val="16"/>
          <w:szCs w:val="16"/>
        </w:rPr>
      </w:pPr>
      <w:r w:rsidRPr="00830E73">
        <w:rPr>
          <w:b/>
          <w:sz w:val="16"/>
          <w:szCs w:val="16"/>
        </w:rPr>
        <w:t>Волосовского муниципального района</w:t>
      </w:r>
    </w:p>
    <w:p w:rsidR="007F123C" w:rsidRPr="00830E73" w:rsidRDefault="007F123C" w:rsidP="007F123C">
      <w:pPr>
        <w:jc w:val="center"/>
        <w:rPr>
          <w:b/>
          <w:sz w:val="16"/>
          <w:szCs w:val="16"/>
        </w:rPr>
      </w:pPr>
      <w:r w:rsidRPr="00830E73">
        <w:rPr>
          <w:b/>
          <w:sz w:val="16"/>
          <w:szCs w:val="16"/>
        </w:rPr>
        <w:t>Ленинградской области.</w:t>
      </w:r>
    </w:p>
    <w:p w:rsidR="007F123C" w:rsidRPr="00830E73" w:rsidRDefault="007F123C" w:rsidP="007F123C">
      <w:pPr>
        <w:rPr>
          <w:sz w:val="16"/>
          <w:szCs w:val="16"/>
        </w:rPr>
      </w:pPr>
    </w:p>
    <w:p w:rsidR="007F123C" w:rsidRPr="00830E73" w:rsidRDefault="007F123C" w:rsidP="007F123C">
      <w:pPr>
        <w:jc w:val="both"/>
        <w:rPr>
          <w:sz w:val="16"/>
          <w:szCs w:val="16"/>
        </w:rPr>
      </w:pPr>
      <w:r w:rsidRPr="00830E73">
        <w:rPr>
          <w:sz w:val="16"/>
          <w:szCs w:val="16"/>
        </w:rPr>
        <w:t xml:space="preserve">      На основании п.1, ч.4, ст.35 Федерального закона №131-фз от 06.10.2003г.  «Об  общих принципах организации местного самоуправления в Российской Федерации», Устава муниципального образования Волосовский муниципальный район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830E73" w:rsidRDefault="007F123C" w:rsidP="007F123C">
      <w:pPr>
        <w:jc w:val="both"/>
        <w:rPr>
          <w:sz w:val="16"/>
          <w:szCs w:val="16"/>
        </w:rPr>
      </w:pPr>
    </w:p>
    <w:p w:rsidR="007F123C" w:rsidRPr="00830E73" w:rsidRDefault="007F123C" w:rsidP="007F123C">
      <w:pPr>
        <w:widowControl w:val="0"/>
        <w:numPr>
          <w:ilvl w:val="0"/>
          <w:numId w:val="4"/>
        </w:numPr>
        <w:suppressAutoHyphens/>
        <w:autoSpaceDE w:val="0"/>
        <w:jc w:val="both"/>
        <w:rPr>
          <w:sz w:val="16"/>
          <w:szCs w:val="16"/>
        </w:rPr>
      </w:pPr>
      <w:r w:rsidRPr="00830E73">
        <w:rPr>
          <w:sz w:val="16"/>
          <w:szCs w:val="16"/>
        </w:rPr>
        <w:t xml:space="preserve">Избрать депутата Большеврудского сельского поселения Никитину Светлану Сергеевну, 16.07.1988 года рождения,  депутатом совета депутатов  Волосовского муниципального района Ленинградской области (пятого созыва). </w:t>
      </w:r>
    </w:p>
    <w:p w:rsidR="007F123C" w:rsidRPr="00830E73" w:rsidRDefault="007F123C" w:rsidP="007F123C">
      <w:pPr>
        <w:widowControl w:val="0"/>
        <w:numPr>
          <w:ilvl w:val="0"/>
          <w:numId w:val="4"/>
        </w:numPr>
        <w:suppressAutoHyphens/>
        <w:autoSpaceDE w:val="0"/>
        <w:jc w:val="both"/>
        <w:rPr>
          <w:sz w:val="16"/>
          <w:szCs w:val="16"/>
        </w:rPr>
      </w:pPr>
      <w:r w:rsidRPr="00830E73">
        <w:rPr>
          <w:sz w:val="16"/>
          <w:szCs w:val="16"/>
        </w:rPr>
        <w:t xml:space="preserve">Избрать депутата Большеврудского сельского поселения Казанцева Николая Николаевича, 08.11.1997 года рождения,  депутатом совета депутатов  Волосовского муниципального района Ленинградской области (пятого созыва). </w:t>
      </w:r>
    </w:p>
    <w:p w:rsidR="007F123C" w:rsidRPr="00830E73" w:rsidRDefault="007F123C" w:rsidP="007F123C">
      <w:pPr>
        <w:widowControl w:val="0"/>
        <w:numPr>
          <w:ilvl w:val="0"/>
          <w:numId w:val="4"/>
        </w:numPr>
        <w:suppressAutoHyphens/>
        <w:autoSpaceDE w:val="0"/>
        <w:jc w:val="both"/>
        <w:rPr>
          <w:sz w:val="16"/>
          <w:szCs w:val="16"/>
        </w:rPr>
      </w:pPr>
      <w:r w:rsidRPr="00830E73">
        <w:rPr>
          <w:sz w:val="16"/>
          <w:szCs w:val="16"/>
        </w:rPr>
        <w:t xml:space="preserve">Опубликовать данное решение в газете «Сельская Новь», в газете «Большеврудский Вестник» и разместить </w:t>
      </w:r>
      <w:r w:rsidRPr="00830E73">
        <w:rPr>
          <w:rFonts w:eastAsiaTheme="minorEastAsia"/>
          <w:sz w:val="16"/>
          <w:szCs w:val="16"/>
        </w:rPr>
        <w:t>на официальном сайте МО Большеврудское сельское поселение.</w:t>
      </w:r>
    </w:p>
    <w:p w:rsidR="007F123C" w:rsidRPr="00830E73" w:rsidRDefault="007F123C" w:rsidP="007F123C">
      <w:pPr>
        <w:widowControl w:val="0"/>
        <w:numPr>
          <w:ilvl w:val="0"/>
          <w:numId w:val="4"/>
        </w:numPr>
        <w:suppressAutoHyphens/>
        <w:autoSpaceDE w:val="0"/>
        <w:jc w:val="both"/>
        <w:rPr>
          <w:sz w:val="16"/>
          <w:szCs w:val="16"/>
        </w:rPr>
      </w:pPr>
      <w:r w:rsidRPr="00830E73">
        <w:rPr>
          <w:sz w:val="16"/>
          <w:szCs w:val="16"/>
        </w:rPr>
        <w:t>Решение вступает в силу с момента принятия.</w:t>
      </w:r>
    </w:p>
    <w:p w:rsidR="007F123C" w:rsidRPr="00830E73" w:rsidRDefault="007F123C" w:rsidP="007F123C">
      <w:pPr>
        <w:rPr>
          <w:sz w:val="16"/>
          <w:szCs w:val="16"/>
        </w:rPr>
      </w:pPr>
    </w:p>
    <w:p w:rsidR="007F123C" w:rsidRPr="00830E73" w:rsidRDefault="007F123C" w:rsidP="007F123C">
      <w:pPr>
        <w:rPr>
          <w:sz w:val="16"/>
          <w:szCs w:val="16"/>
        </w:rPr>
      </w:pPr>
      <w:r w:rsidRPr="00830E73">
        <w:rPr>
          <w:sz w:val="16"/>
          <w:szCs w:val="16"/>
        </w:rPr>
        <w:t>Глава муниципального образования</w:t>
      </w:r>
    </w:p>
    <w:p w:rsidR="007F123C" w:rsidRPr="00830E73" w:rsidRDefault="007F123C" w:rsidP="007F123C">
      <w:pPr>
        <w:rPr>
          <w:sz w:val="16"/>
          <w:szCs w:val="16"/>
        </w:rPr>
      </w:pPr>
      <w:r w:rsidRPr="00830E73">
        <w:rPr>
          <w:sz w:val="16"/>
          <w:szCs w:val="16"/>
        </w:rPr>
        <w:t>Большеврудского сельского поселения</w:t>
      </w:r>
      <w:r w:rsidRPr="00830E73">
        <w:rPr>
          <w:sz w:val="16"/>
          <w:szCs w:val="16"/>
        </w:rPr>
        <w:tab/>
      </w:r>
      <w:r w:rsidRPr="00830E73">
        <w:rPr>
          <w:sz w:val="16"/>
          <w:szCs w:val="16"/>
        </w:rPr>
        <w:tab/>
        <w:t xml:space="preserve">                А.В.Шаповалов                                                      </w:t>
      </w:r>
    </w:p>
    <w:p w:rsidR="007F123C" w:rsidRPr="007F123C" w:rsidRDefault="007F123C" w:rsidP="007F123C">
      <w:pPr>
        <w:ind w:left="720"/>
        <w:rPr>
          <w:sz w:val="16"/>
          <w:szCs w:val="16"/>
        </w:rPr>
      </w:pPr>
      <w:r w:rsidRPr="00830E73">
        <w:rPr>
          <w:sz w:val="16"/>
          <w:szCs w:val="16"/>
        </w:rPr>
        <w:t xml:space="preserve">  </w:t>
      </w:r>
    </w:p>
    <w:p w:rsidR="007F123C" w:rsidRPr="00A632C1" w:rsidRDefault="007F123C" w:rsidP="007F123C">
      <w:pPr>
        <w:jc w:val="center"/>
        <w:rPr>
          <w:b/>
          <w:sz w:val="16"/>
          <w:szCs w:val="16"/>
        </w:rPr>
      </w:pPr>
      <w:r>
        <w:rPr>
          <w:noProof/>
          <w:sz w:val="16"/>
          <w:szCs w:val="16"/>
        </w:rPr>
        <w:drawing>
          <wp:inline distT="0" distB="0" distL="0" distR="0">
            <wp:extent cx="628650" cy="590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F123C" w:rsidRPr="00A632C1" w:rsidRDefault="007F123C" w:rsidP="007F123C">
      <w:pPr>
        <w:jc w:val="center"/>
        <w:rPr>
          <w:sz w:val="16"/>
          <w:szCs w:val="16"/>
        </w:rPr>
      </w:pPr>
      <w:r w:rsidRPr="00A632C1">
        <w:rPr>
          <w:b/>
          <w:sz w:val="16"/>
          <w:szCs w:val="16"/>
        </w:rPr>
        <w:t>МУНИЦИПАЛЬНОЕ  ОБРАЗОВАНИЕ</w:t>
      </w:r>
    </w:p>
    <w:p w:rsidR="007F123C" w:rsidRPr="00A632C1" w:rsidRDefault="007F123C" w:rsidP="007F123C">
      <w:pPr>
        <w:jc w:val="center"/>
        <w:rPr>
          <w:sz w:val="16"/>
          <w:szCs w:val="16"/>
        </w:rPr>
      </w:pPr>
      <w:r w:rsidRPr="00A632C1">
        <w:rPr>
          <w:b/>
          <w:sz w:val="16"/>
          <w:szCs w:val="16"/>
        </w:rPr>
        <w:t>БОЛЬШЕВРУДСКОЕ СЕЛЬСКОЕ ПОСЕЛЕНИЕ</w:t>
      </w:r>
    </w:p>
    <w:p w:rsidR="007F123C" w:rsidRPr="00A632C1" w:rsidRDefault="007F123C" w:rsidP="007F123C">
      <w:pPr>
        <w:jc w:val="center"/>
        <w:rPr>
          <w:b/>
          <w:sz w:val="16"/>
          <w:szCs w:val="16"/>
        </w:rPr>
      </w:pPr>
      <w:r w:rsidRPr="00A632C1">
        <w:rPr>
          <w:b/>
          <w:sz w:val="16"/>
          <w:szCs w:val="16"/>
        </w:rPr>
        <w:t xml:space="preserve">ВОЛОСОВСКОГО МУНИЦИПАЛЬНОГО РАЙОНА </w:t>
      </w:r>
    </w:p>
    <w:p w:rsidR="007F123C" w:rsidRPr="00A632C1" w:rsidRDefault="007F123C" w:rsidP="007F123C">
      <w:pPr>
        <w:jc w:val="center"/>
        <w:rPr>
          <w:b/>
          <w:sz w:val="16"/>
          <w:szCs w:val="16"/>
        </w:rPr>
      </w:pPr>
      <w:r w:rsidRPr="00A632C1">
        <w:rPr>
          <w:b/>
          <w:sz w:val="16"/>
          <w:szCs w:val="16"/>
        </w:rPr>
        <w:t>ЛЕНИНГРАДСКОЙ ОБЛАСТИ</w:t>
      </w:r>
    </w:p>
    <w:p w:rsidR="007F123C" w:rsidRPr="00A632C1" w:rsidRDefault="007F123C" w:rsidP="007F123C">
      <w:pPr>
        <w:jc w:val="center"/>
        <w:rPr>
          <w:b/>
          <w:sz w:val="16"/>
          <w:szCs w:val="16"/>
        </w:rPr>
      </w:pPr>
      <w:r w:rsidRPr="00A632C1">
        <w:rPr>
          <w:b/>
          <w:sz w:val="16"/>
          <w:szCs w:val="16"/>
        </w:rPr>
        <w:t xml:space="preserve">СОВЕТ ДЕПУТАТОВ </w:t>
      </w:r>
    </w:p>
    <w:p w:rsidR="007F123C" w:rsidRPr="00A632C1" w:rsidRDefault="007F123C" w:rsidP="007F123C">
      <w:pPr>
        <w:jc w:val="center"/>
        <w:rPr>
          <w:b/>
          <w:sz w:val="16"/>
          <w:szCs w:val="16"/>
        </w:rPr>
      </w:pPr>
      <w:r w:rsidRPr="00A632C1">
        <w:rPr>
          <w:b/>
          <w:sz w:val="16"/>
          <w:szCs w:val="16"/>
        </w:rPr>
        <w:t>БОЛЬШЕВРУДСКОГО СЕЛЬСКОГО ПОСЕЛЕНИЯ</w:t>
      </w:r>
    </w:p>
    <w:p w:rsidR="007F123C" w:rsidRPr="00A632C1" w:rsidRDefault="007F123C" w:rsidP="007F123C">
      <w:pPr>
        <w:jc w:val="center"/>
        <w:rPr>
          <w:b/>
          <w:sz w:val="16"/>
          <w:szCs w:val="16"/>
        </w:rPr>
      </w:pPr>
      <w:proofErr w:type="gramStart"/>
      <w:r w:rsidRPr="00A632C1">
        <w:rPr>
          <w:b/>
          <w:sz w:val="16"/>
          <w:szCs w:val="16"/>
        </w:rPr>
        <w:t>Р</w:t>
      </w:r>
      <w:proofErr w:type="gramEnd"/>
      <w:r w:rsidRPr="00A632C1">
        <w:rPr>
          <w:b/>
          <w:sz w:val="16"/>
          <w:szCs w:val="16"/>
        </w:rPr>
        <w:t xml:space="preserve"> Е Ш Е Н И Е</w:t>
      </w:r>
    </w:p>
    <w:p w:rsidR="007F123C" w:rsidRPr="00A632C1" w:rsidRDefault="007F123C" w:rsidP="007F123C">
      <w:pPr>
        <w:jc w:val="center"/>
        <w:rPr>
          <w:sz w:val="16"/>
          <w:szCs w:val="16"/>
        </w:rPr>
      </w:pPr>
      <w:r w:rsidRPr="00A632C1">
        <w:rPr>
          <w:sz w:val="16"/>
          <w:szCs w:val="16"/>
        </w:rPr>
        <w:t>(первое заседание второго созыва)</w:t>
      </w:r>
    </w:p>
    <w:p w:rsidR="007F123C" w:rsidRPr="00A632C1" w:rsidRDefault="007F123C" w:rsidP="007F123C">
      <w:pPr>
        <w:jc w:val="center"/>
        <w:rPr>
          <w:sz w:val="16"/>
          <w:szCs w:val="16"/>
        </w:rPr>
      </w:pPr>
    </w:p>
    <w:p w:rsidR="007F123C" w:rsidRDefault="007F123C" w:rsidP="007F123C">
      <w:pPr>
        <w:rPr>
          <w:sz w:val="16"/>
          <w:szCs w:val="16"/>
        </w:rPr>
      </w:pPr>
      <w:r w:rsidRPr="00A632C1">
        <w:rPr>
          <w:sz w:val="16"/>
          <w:szCs w:val="16"/>
        </w:rPr>
        <w:t xml:space="preserve">от  18  сентября 2024 года                                                                      </w:t>
      </w:r>
      <w:r>
        <w:rPr>
          <w:sz w:val="16"/>
          <w:szCs w:val="16"/>
        </w:rPr>
        <w:t xml:space="preserve">                                                                                </w:t>
      </w:r>
      <w:r w:rsidRPr="00A632C1">
        <w:rPr>
          <w:sz w:val="16"/>
          <w:szCs w:val="16"/>
        </w:rPr>
        <w:t xml:space="preserve">             №4 </w:t>
      </w:r>
    </w:p>
    <w:p w:rsidR="007F123C" w:rsidRPr="00A632C1" w:rsidRDefault="007F123C" w:rsidP="007F123C">
      <w:pPr>
        <w:rPr>
          <w:sz w:val="16"/>
          <w:szCs w:val="16"/>
        </w:rPr>
      </w:pPr>
    </w:p>
    <w:p w:rsidR="007F123C" w:rsidRPr="00A632C1" w:rsidRDefault="007F123C" w:rsidP="007F123C">
      <w:pPr>
        <w:jc w:val="center"/>
        <w:rPr>
          <w:b/>
          <w:sz w:val="16"/>
          <w:szCs w:val="16"/>
        </w:rPr>
      </w:pPr>
      <w:r w:rsidRPr="00A632C1">
        <w:rPr>
          <w:b/>
          <w:sz w:val="16"/>
          <w:szCs w:val="16"/>
        </w:rPr>
        <w:t>Об  образовании постоянных комиссий совета депутатов</w:t>
      </w:r>
    </w:p>
    <w:p w:rsidR="007F123C" w:rsidRPr="00A632C1" w:rsidRDefault="007F123C" w:rsidP="007F123C">
      <w:pPr>
        <w:jc w:val="center"/>
        <w:rPr>
          <w:b/>
          <w:sz w:val="16"/>
          <w:szCs w:val="16"/>
        </w:rPr>
      </w:pPr>
      <w:r w:rsidRPr="00A632C1">
        <w:rPr>
          <w:b/>
          <w:sz w:val="16"/>
          <w:szCs w:val="16"/>
        </w:rPr>
        <w:t>муниципального образования Большеврудское сельское поселение</w:t>
      </w:r>
    </w:p>
    <w:p w:rsidR="007F123C" w:rsidRPr="00A632C1" w:rsidRDefault="007F123C" w:rsidP="007F123C">
      <w:pPr>
        <w:jc w:val="center"/>
        <w:rPr>
          <w:b/>
          <w:sz w:val="16"/>
          <w:szCs w:val="16"/>
        </w:rPr>
      </w:pPr>
      <w:r w:rsidRPr="00A632C1">
        <w:rPr>
          <w:b/>
          <w:sz w:val="16"/>
          <w:szCs w:val="16"/>
        </w:rPr>
        <w:t>Волосовского муниципального района</w:t>
      </w:r>
    </w:p>
    <w:p w:rsidR="007F123C" w:rsidRPr="00A632C1" w:rsidRDefault="007F123C" w:rsidP="007F123C">
      <w:pPr>
        <w:jc w:val="center"/>
        <w:rPr>
          <w:b/>
          <w:sz w:val="16"/>
          <w:szCs w:val="16"/>
        </w:rPr>
      </w:pPr>
      <w:r w:rsidRPr="00A632C1">
        <w:rPr>
          <w:b/>
          <w:sz w:val="16"/>
          <w:szCs w:val="16"/>
        </w:rPr>
        <w:t>Ленинградской области.</w:t>
      </w:r>
    </w:p>
    <w:p w:rsidR="007F123C" w:rsidRPr="00A632C1" w:rsidRDefault="007F123C" w:rsidP="007F123C">
      <w:pPr>
        <w:rPr>
          <w:sz w:val="16"/>
          <w:szCs w:val="16"/>
        </w:rPr>
      </w:pPr>
    </w:p>
    <w:p w:rsidR="007F123C" w:rsidRPr="00A632C1" w:rsidRDefault="007F123C" w:rsidP="007F123C">
      <w:pPr>
        <w:jc w:val="both"/>
        <w:rPr>
          <w:sz w:val="16"/>
          <w:szCs w:val="16"/>
        </w:rPr>
      </w:pPr>
      <w:r w:rsidRPr="00A632C1">
        <w:rPr>
          <w:sz w:val="16"/>
          <w:szCs w:val="16"/>
        </w:rPr>
        <w:t xml:space="preserve">      В соответствии со  статьей 7 Регламента совета депутатов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A632C1" w:rsidRDefault="007F123C" w:rsidP="007F123C">
      <w:pPr>
        <w:widowControl w:val="0"/>
        <w:numPr>
          <w:ilvl w:val="0"/>
          <w:numId w:val="5"/>
        </w:numPr>
        <w:suppressAutoHyphens/>
        <w:autoSpaceDE w:val="0"/>
        <w:jc w:val="both"/>
        <w:rPr>
          <w:sz w:val="16"/>
          <w:szCs w:val="16"/>
        </w:rPr>
      </w:pPr>
      <w:r w:rsidRPr="00A632C1">
        <w:rPr>
          <w:sz w:val="16"/>
          <w:szCs w:val="16"/>
        </w:rPr>
        <w:t>Образовать три постоянных комиссии совета депутатов муниципального образования  Большеврудское сельское поселение  Волосовского муниципального района Ленинградской области второго созыва в следующем составе:</w:t>
      </w:r>
    </w:p>
    <w:p w:rsidR="007F123C" w:rsidRPr="00A632C1" w:rsidRDefault="007F123C" w:rsidP="007F123C">
      <w:pPr>
        <w:ind w:left="690"/>
        <w:jc w:val="both"/>
        <w:rPr>
          <w:sz w:val="16"/>
          <w:szCs w:val="16"/>
          <w:u w:val="single"/>
        </w:rPr>
      </w:pPr>
      <w:r w:rsidRPr="00A632C1">
        <w:rPr>
          <w:sz w:val="16"/>
          <w:szCs w:val="16"/>
          <w:u w:val="single"/>
        </w:rPr>
        <w:t>По бюджету, налогам и собственности</w:t>
      </w:r>
    </w:p>
    <w:p w:rsidR="007F123C" w:rsidRPr="00A632C1" w:rsidRDefault="007F123C" w:rsidP="007F123C">
      <w:pPr>
        <w:ind w:left="1050"/>
        <w:jc w:val="both"/>
        <w:rPr>
          <w:sz w:val="16"/>
          <w:szCs w:val="16"/>
        </w:rPr>
      </w:pPr>
      <w:r w:rsidRPr="00A632C1">
        <w:rPr>
          <w:sz w:val="16"/>
          <w:szCs w:val="16"/>
        </w:rPr>
        <w:t>1. Шаповалов А.В.</w:t>
      </w:r>
    </w:p>
    <w:p w:rsidR="007F123C" w:rsidRPr="00A632C1" w:rsidRDefault="007F123C" w:rsidP="007F123C">
      <w:pPr>
        <w:ind w:left="1050"/>
        <w:jc w:val="both"/>
        <w:rPr>
          <w:sz w:val="16"/>
          <w:szCs w:val="16"/>
        </w:rPr>
      </w:pPr>
      <w:r w:rsidRPr="00A632C1">
        <w:rPr>
          <w:sz w:val="16"/>
          <w:szCs w:val="16"/>
        </w:rPr>
        <w:lastRenderedPageBreak/>
        <w:t>2. Анисимов С.А.</w:t>
      </w:r>
    </w:p>
    <w:p w:rsidR="007F123C" w:rsidRPr="00A632C1" w:rsidRDefault="007F123C" w:rsidP="007F123C">
      <w:pPr>
        <w:ind w:left="1050"/>
        <w:jc w:val="both"/>
        <w:rPr>
          <w:sz w:val="16"/>
          <w:szCs w:val="16"/>
        </w:rPr>
      </w:pPr>
      <w:r w:rsidRPr="00A632C1">
        <w:rPr>
          <w:sz w:val="16"/>
          <w:szCs w:val="16"/>
        </w:rPr>
        <w:t>3. Кресюн М.П.</w:t>
      </w:r>
    </w:p>
    <w:p w:rsidR="007F123C" w:rsidRPr="00A632C1" w:rsidRDefault="007F123C" w:rsidP="007F123C">
      <w:pPr>
        <w:ind w:left="1050"/>
        <w:jc w:val="both"/>
        <w:rPr>
          <w:sz w:val="16"/>
          <w:szCs w:val="16"/>
        </w:rPr>
      </w:pPr>
    </w:p>
    <w:p w:rsidR="007F123C" w:rsidRPr="00A632C1" w:rsidRDefault="007F123C" w:rsidP="007F123C">
      <w:pPr>
        <w:ind w:left="1050"/>
        <w:jc w:val="both"/>
        <w:rPr>
          <w:sz w:val="16"/>
          <w:szCs w:val="16"/>
          <w:u w:val="single"/>
        </w:rPr>
      </w:pPr>
      <w:r w:rsidRPr="00A632C1">
        <w:rPr>
          <w:sz w:val="16"/>
          <w:szCs w:val="16"/>
          <w:u w:val="single"/>
        </w:rPr>
        <w:t xml:space="preserve">По промышленности, транспорту и  </w:t>
      </w:r>
      <w:proofErr w:type="spellStart"/>
      <w:proofErr w:type="gramStart"/>
      <w:r w:rsidRPr="00A632C1">
        <w:rPr>
          <w:sz w:val="16"/>
          <w:szCs w:val="16"/>
          <w:u w:val="single"/>
        </w:rPr>
        <w:t>и</w:t>
      </w:r>
      <w:proofErr w:type="spellEnd"/>
      <w:proofErr w:type="gramEnd"/>
      <w:r w:rsidRPr="00A632C1">
        <w:rPr>
          <w:sz w:val="16"/>
          <w:szCs w:val="16"/>
          <w:u w:val="single"/>
        </w:rPr>
        <w:t xml:space="preserve"> жилищно-коммунальному хозяйству, ПБ, охране природы и потребительскому рынку</w:t>
      </w:r>
    </w:p>
    <w:p w:rsidR="007F123C" w:rsidRPr="00A632C1" w:rsidRDefault="007F123C" w:rsidP="007F123C">
      <w:pPr>
        <w:rPr>
          <w:sz w:val="16"/>
          <w:szCs w:val="16"/>
        </w:rPr>
      </w:pPr>
      <w:r w:rsidRPr="00A632C1">
        <w:rPr>
          <w:sz w:val="16"/>
          <w:szCs w:val="16"/>
        </w:rPr>
        <w:t xml:space="preserve">           1. Казанцев Н.Н.</w:t>
      </w:r>
    </w:p>
    <w:p w:rsidR="007F123C" w:rsidRPr="00A632C1" w:rsidRDefault="007F123C" w:rsidP="007F123C">
      <w:pPr>
        <w:ind w:firstLine="709"/>
        <w:rPr>
          <w:sz w:val="16"/>
          <w:szCs w:val="16"/>
        </w:rPr>
      </w:pPr>
      <w:r w:rsidRPr="00A632C1">
        <w:rPr>
          <w:sz w:val="16"/>
          <w:szCs w:val="16"/>
        </w:rPr>
        <w:t>2. Малиновский А.С.</w:t>
      </w:r>
    </w:p>
    <w:p w:rsidR="007F123C" w:rsidRPr="00A632C1" w:rsidRDefault="007F123C" w:rsidP="007F123C">
      <w:pPr>
        <w:ind w:firstLine="709"/>
        <w:rPr>
          <w:sz w:val="16"/>
          <w:szCs w:val="16"/>
        </w:rPr>
      </w:pPr>
      <w:r w:rsidRPr="00A632C1">
        <w:rPr>
          <w:sz w:val="16"/>
          <w:szCs w:val="16"/>
        </w:rPr>
        <w:t>3. Никитина С.С.</w:t>
      </w:r>
    </w:p>
    <w:p w:rsidR="007F123C" w:rsidRPr="00A632C1" w:rsidRDefault="007F123C" w:rsidP="007F123C">
      <w:pPr>
        <w:ind w:firstLine="709"/>
        <w:rPr>
          <w:sz w:val="16"/>
          <w:szCs w:val="16"/>
        </w:rPr>
      </w:pPr>
      <w:r w:rsidRPr="00A632C1">
        <w:rPr>
          <w:sz w:val="16"/>
          <w:szCs w:val="16"/>
        </w:rPr>
        <w:t xml:space="preserve">4. </w:t>
      </w:r>
      <w:proofErr w:type="spellStart"/>
      <w:r w:rsidRPr="00A632C1">
        <w:rPr>
          <w:sz w:val="16"/>
          <w:szCs w:val="16"/>
        </w:rPr>
        <w:t>Костанян</w:t>
      </w:r>
      <w:proofErr w:type="spellEnd"/>
      <w:r w:rsidRPr="00A632C1">
        <w:rPr>
          <w:sz w:val="16"/>
          <w:szCs w:val="16"/>
        </w:rPr>
        <w:t xml:space="preserve"> Н.С.</w:t>
      </w:r>
    </w:p>
    <w:p w:rsidR="007F123C" w:rsidRPr="00A632C1" w:rsidRDefault="007F123C" w:rsidP="007F123C">
      <w:pPr>
        <w:ind w:firstLine="709"/>
        <w:rPr>
          <w:sz w:val="16"/>
          <w:szCs w:val="16"/>
        </w:rPr>
      </w:pPr>
      <w:r w:rsidRPr="00A632C1">
        <w:rPr>
          <w:sz w:val="16"/>
          <w:szCs w:val="16"/>
        </w:rPr>
        <w:t>5. Шаповалов А.В.</w:t>
      </w:r>
    </w:p>
    <w:p w:rsidR="007F123C" w:rsidRPr="00A632C1" w:rsidRDefault="007F123C" w:rsidP="007F123C">
      <w:pPr>
        <w:rPr>
          <w:sz w:val="16"/>
          <w:szCs w:val="16"/>
        </w:rPr>
      </w:pPr>
      <w:r w:rsidRPr="00A632C1">
        <w:rPr>
          <w:sz w:val="16"/>
          <w:szCs w:val="16"/>
        </w:rPr>
        <w:t xml:space="preserve">     </w:t>
      </w:r>
    </w:p>
    <w:p w:rsidR="007F123C" w:rsidRPr="00A632C1" w:rsidRDefault="007F123C" w:rsidP="007F123C">
      <w:pPr>
        <w:rPr>
          <w:sz w:val="16"/>
          <w:szCs w:val="16"/>
          <w:u w:val="single"/>
        </w:rPr>
      </w:pPr>
      <w:r w:rsidRPr="00A632C1">
        <w:rPr>
          <w:sz w:val="16"/>
          <w:szCs w:val="16"/>
        </w:rPr>
        <w:t xml:space="preserve">                               </w:t>
      </w:r>
      <w:r w:rsidRPr="00A632C1">
        <w:rPr>
          <w:sz w:val="16"/>
          <w:szCs w:val="16"/>
          <w:u w:val="single"/>
        </w:rPr>
        <w:t>По социальным вопросам</w:t>
      </w:r>
    </w:p>
    <w:p w:rsidR="007F123C" w:rsidRPr="00A632C1" w:rsidRDefault="007F123C" w:rsidP="007F123C">
      <w:pPr>
        <w:ind w:firstLine="709"/>
        <w:rPr>
          <w:sz w:val="16"/>
          <w:szCs w:val="16"/>
        </w:rPr>
      </w:pPr>
      <w:r w:rsidRPr="00A632C1">
        <w:rPr>
          <w:sz w:val="16"/>
          <w:szCs w:val="16"/>
        </w:rPr>
        <w:t>1. Кресюн Мария Павловна</w:t>
      </w:r>
    </w:p>
    <w:p w:rsidR="007F123C" w:rsidRPr="00A632C1" w:rsidRDefault="007F123C" w:rsidP="007F123C">
      <w:pPr>
        <w:ind w:firstLine="709"/>
        <w:rPr>
          <w:sz w:val="16"/>
          <w:szCs w:val="16"/>
        </w:rPr>
      </w:pPr>
      <w:r w:rsidRPr="00A632C1">
        <w:rPr>
          <w:sz w:val="16"/>
          <w:szCs w:val="16"/>
        </w:rPr>
        <w:t>2. Лукина Наталия Викторовна</w:t>
      </w:r>
    </w:p>
    <w:p w:rsidR="007F123C" w:rsidRPr="00A632C1" w:rsidRDefault="007F123C" w:rsidP="007F123C">
      <w:pPr>
        <w:ind w:firstLine="709"/>
        <w:rPr>
          <w:sz w:val="16"/>
          <w:szCs w:val="16"/>
        </w:rPr>
      </w:pPr>
      <w:r w:rsidRPr="00A632C1">
        <w:rPr>
          <w:sz w:val="16"/>
          <w:szCs w:val="16"/>
        </w:rPr>
        <w:t>3. Никитина Светлана Сергеевна</w:t>
      </w:r>
    </w:p>
    <w:p w:rsidR="007F123C" w:rsidRPr="00A632C1" w:rsidRDefault="007F123C" w:rsidP="007F123C">
      <w:pPr>
        <w:ind w:firstLine="709"/>
        <w:rPr>
          <w:sz w:val="16"/>
          <w:szCs w:val="16"/>
        </w:rPr>
      </w:pPr>
      <w:r w:rsidRPr="00A632C1">
        <w:rPr>
          <w:sz w:val="16"/>
          <w:szCs w:val="16"/>
        </w:rPr>
        <w:t>4. Косенков Михаил Юрьевич</w:t>
      </w:r>
    </w:p>
    <w:p w:rsidR="007F123C" w:rsidRPr="00A632C1" w:rsidRDefault="007F123C" w:rsidP="007F123C">
      <w:pPr>
        <w:ind w:firstLine="709"/>
        <w:rPr>
          <w:sz w:val="16"/>
          <w:szCs w:val="16"/>
        </w:rPr>
      </w:pPr>
    </w:p>
    <w:p w:rsidR="007F123C" w:rsidRPr="00A632C1" w:rsidRDefault="007F123C" w:rsidP="007F123C">
      <w:pPr>
        <w:widowControl w:val="0"/>
        <w:numPr>
          <w:ilvl w:val="0"/>
          <w:numId w:val="5"/>
        </w:numPr>
        <w:tabs>
          <w:tab w:val="left" w:pos="540"/>
        </w:tabs>
        <w:suppressAutoHyphens/>
        <w:autoSpaceDE w:val="0"/>
        <w:ind w:right="57"/>
        <w:jc w:val="both"/>
        <w:rPr>
          <w:rFonts w:eastAsiaTheme="minorEastAsia"/>
          <w:sz w:val="16"/>
          <w:szCs w:val="16"/>
        </w:rPr>
      </w:pPr>
      <w:r w:rsidRPr="00A632C1">
        <w:rPr>
          <w:rFonts w:eastAsiaTheme="minorEastAsia"/>
          <w:sz w:val="16"/>
          <w:szCs w:val="16"/>
        </w:rPr>
        <w:t xml:space="preserve">  </w:t>
      </w:r>
      <w:proofErr w:type="gramStart"/>
      <w:r w:rsidRPr="00A632C1">
        <w:rPr>
          <w:rFonts w:eastAsiaTheme="minorEastAsia"/>
          <w:sz w:val="16"/>
          <w:szCs w:val="16"/>
        </w:rPr>
        <w:t>Разместить</w:t>
      </w:r>
      <w:proofErr w:type="gramEnd"/>
      <w:r w:rsidRPr="00A632C1">
        <w:rPr>
          <w:rFonts w:eastAsiaTheme="minorEastAsia"/>
          <w:sz w:val="16"/>
          <w:szCs w:val="16"/>
        </w:rPr>
        <w:t xml:space="preserve"> настоящее решение в средствах массовой информации и на официальном сайте МО Большеврудское сельское поселение.</w:t>
      </w:r>
    </w:p>
    <w:p w:rsidR="007F123C" w:rsidRPr="007F123C" w:rsidRDefault="007F123C" w:rsidP="007F123C">
      <w:pPr>
        <w:widowControl w:val="0"/>
        <w:numPr>
          <w:ilvl w:val="0"/>
          <w:numId w:val="5"/>
        </w:numPr>
        <w:suppressAutoHyphens/>
        <w:autoSpaceDE w:val="0"/>
        <w:rPr>
          <w:sz w:val="16"/>
          <w:szCs w:val="16"/>
        </w:rPr>
      </w:pPr>
      <w:r w:rsidRPr="00A632C1">
        <w:rPr>
          <w:sz w:val="16"/>
          <w:szCs w:val="16"/>
        </w:rPr>
        <w:t>Настоящее решение вступает в силу со дня его официального опубликования.</w:t>
      </w:r>
    </w:p>
    <w:p w:rsidR="007F123C" w:rsidRPr="00A632C1" w:rsidRDefault="007F123C" w:rsidP="007F123C">
      <w:pPr>
        <w:ind w:left="1110"/>
        <w:rPr>
          <w:sz w:val="16"/>
          <w:szCs w:val="16"/>
        </w:rPr>
      </w:pPr>
    </w:p>
    <w:p w:rsidR="007F123C" w:rsidRPr="00A632C1" w:rsidRDefault="007F123C" w:rsidP="007F123C">
      <w:pPr>
        <w:rPr>
          <w:sz w:val="16"/>
          <w:szCs w:val="16"/>
        </w:rPr>
      </w:pPr>
      <w:r w:rsidRPr="00A632C1">
        <w:rPr>
          <w:sz w:val="16"/>
          <w:szCs w:val="16"/>
        </w:rPr>
        <w:t>Глава муниципального образования</w:t>
      </w:r>
    </w:p>
    <w:p w:rsidR="007F123C" w:rsidRPr="00A632C1" w:rsidRDefault="007F123C" w:rsidP="007F123C">
      <w:pPr>
        <w:rPr>
          <w:sz w:val="16"/>
          <w:szCs w:val="16"/>
        </w:rPr>
      </w:pPr>
      <w:r w:rsidRPr="00A632C1">
        <w:rPr>
          <w:sz w:val="16"/>
          <w:szCs w:val="16"/>
        </w:rPr>
        <w:t>Большеврудского сельского поселения</w:t>
      </w:r>
      <w:r w:rsidRPr="00A632C1">
        <w:rPr>
          <w:sz w:val="16"/>
          <w:szCs w:val="16"/>
        </w:rPr>
        <w:tab/>
      </w:r>
      <w:r w:rsidRPr="00A632C1">
        <w:rPr>
          <w:sz w:val="16"/>
          <w:szCs w:val="16"/>
        </w:rPr>
        <w:tab/>
      </w:r>
      <w:r w:rsidRPr="00A632C1">
        <w:rPr>
          <w:sz w:val="16"/>
          <w:szCs w:val="16"/>
        </w:rPr>
        <w:tab/>
        <w:t xml:space="preserve">            А.В. Шаповалов</w:t>
      </w:r>
    </w:p>
    <w:p w:rsidR="007F123C" w:rsidRPr="00830E73" w:rsidRDefault="007F123C" w:rsidP="007F123C">
      <w:pPr>
        <w:ind w:left="720"/>
        <w:rPr>
          <w:sz w:val="16"/>
          <w:szCs w:val="16"/>
        </w:rPr>
      </w:pPr>
    </w:p>
    <w:p w:rsidR="007F123C" w:rsidRPr="00FA0E93" w:rsidRDefault="007F123C" w:rsidP="007F123C">
      <w:pPr>
        <w:jc w:val="center"/>
        <w:rPr>
          <w:sz w:val="16"/>
          <w:szCs w:val="16"/>
        </w:rPr>
      </w:pPr>
      <w:r>
        <w:rPr>
          <w:noProof/>
          <w:sz w:val="16"/>
          <w:szCs w:val="16"/>
        </w:rPr>
        <w:drawing>
          <wp:inline distT="0" distB="0" distL="0" distR="0">
            <wp:extent cx="628650" cy="581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28650" cy="581025"/>
                    </a:xfrm>
                    <a:prstGeom prst="rect">
                      <a:avLst/>
                    </a:prstGeom>
                    <a:noFill/>
                    <a:ln w="9525">
                      <a:noFill/>
                      <a:miter lim="800000"/>
                      <a:headEnd/>
                      <a:tailEnd/>
                    </a:ln>
                  </pic:spPr>
                </pic:pic>
              </a:graphicData>
            </a:graphic>
          </wp:inline>
        </w:drawing>
      </w:r>
    </w:p>
    <w:p w:rsidR="007F123C" w:rsidRPr="00FA0E93" w:rsidRDefault="007F123C" w:rsidP="007F123C">
      <w:pPr>
        <w:jc w:val="center"/>
        <w:rPr>
          <w:sz w:val="16"/>
          <w:szCs w:val="16"/>
        </w:rPr>
      </w:pPr>
      <w:r w:rsidRPr="00FA0E93">
        <w:rPr>
          <w:b/>
          <w:sz w:val="16"/>
          <w:szCs w:val="16"/>
        </w:rPr>
        <w:t>МУНИЦИПАЛЬНОЕ  ОБРАЗОВАНИЕ</w:t>
      </w:r>
    </w:p>
    <w:p w:rsidR="007F123C" w:rsidRPr="00FA0E93" w:rsidRDefault="007F123C" w:rsidP="007F123C">
      <w:pPr>
        <w:jc w:val="center"/>
        <w:rPr>
          <w:sz w:val="16"/>
          <w:szCs w:val="16"/>
        </w:rPr>
      </w:pPr>
      <w:r w:rsidRPr="00FA0E93">
        <w:rPr>
          <w:b/>
          <w:sz w:val="16"/>
          <w:szCs w:val="16"/>
        </w:rPr>
        <w:t>БОЛЬШЕВРУДСКОЕ СЕЛЬСКОЕ ПОСЕЛЕНИЕ</w:t>
      </w:r>
    </w:p>
    <w:p w:rsidR="007F123C" w:rsidRPr="00FA0E93" w:rsidRDefault="007F123C" w:rsidP="007F123C">
      <w:pPr>
        <w:jc w:val="center"/>
        <w:rPr>
          <w:b/>
          <w:sz w:val="16"/>
          <w:szCs w:val="16"/>
        </w:rPr>
      </w:pPr>
      <w:r w:rsidRPr="00FA0E93">
        <w:rPr>
          <w:b/>
          <w:sz w:val="16"/>
          <w:szCs w:val="16"/>
        </w:rPr>
        <w:t xml:space="preserve">ВОЛОСОВСКОГО МУНИЦИПАЛЬНОГО РАЙОНА </w:t>
      </w:r>
    </w:p>
    <w:p w:rsidR="007F123C" w:rsidRPr="00FA0E93" w:rsidRDefault="007F123C" w:rsidP="007F123C">
      <w:pPr>
        <w:jc w:val="center"/>
        <w:rPr>
          <w:b/>
          <w:sz w:val="16"/>
          <w:szCs w:val="16"/>
        </w:rPr>
      </w:pPr>
      <w:r w:rsidRPr="00FA0E93">
        <w:rPr>
          <w:b/>
          <w:sz w:val="16"/>
          <w:szCs w:val="16"/>
        </w:rPr>
        <w:t>ЛЕНИНГРАДСКОЙ ОБЛАСТИ</w:t>
      </w:r>
    </w:p>
    <w:p w:rsidR="007F123C" w:rsidRPr="00FA0E93" w:rsidRDefault="007F123C" w:rsidP="007F123C">
      <w:pPr>
        <w:jc w:val="center"/>
        <w:rPr>
          <w:b/>
          <w:sz w:val="16"/>
          <w:szCs w:val="16"/>
        </w:rPr>
      </w:pPr>
      <w:r w:rsidRPr="00FA0E93">
        <w:rPr>
          <w:b/>
          <w:sz w:val="16"/>
          <w:szCs w:val="16"/>
        </w:rPr>
        <w:t xml:space="preserve">СОВЕТ ДЕПУТАТОВ </w:t>
      </w:r>
    </w:p>
    <w:p w:rsidR="007F123C" w:rsidRPr="00FA0E93" w:rsidRDefault="007F123C" w:rsidP="007F123C">
      <w:pPr>
        <w:jc w:val="center"/>
        <w:rPr>
          <w:b/>
          <w:sz w:val="16"/>
          <w:szCs w:val="16"/>
        </w:rPr>
      </w:pPr>
      <w:r w:rsidRPr="00FA0E93">
        <w:rPr>
          <w:b/>
          <w:sz w:val="16"/>
          <w:szCs w:val="16"/>
        </w:rPr>
        <w:t>БОЛЬШЕВРУДСКОГО СЕЛЬСКОГО ПОСЕЛЕНИЯ</w:t>
      </w:r>
    </w:p>
    <w:p w:rsidR="007F123C" w:rsidRPr="00FA0E93" w:rsidRDefault="007F123C" w:rsidP="007F123C">
      <w:pPr>
        <w:jc w:val="center"/>
        <w:rPr>
          <w:b/>
          <w:sz w:val="16"/>
          <w:szCs w:val="16"/>
        </w:rPr>
      </w:pPr>
      <w:proofErr w:type="gramStart"/>
      <w:r w:rsidRPr="00FA0E93">
        <w:rPr>
          <w:b/>
          <w:sz w:val="16"/>
          <w:szCs w:val="16"/>
        </w:rPr>
        <w:t>Р</w:t>
      </w:r>
      <w:proofErr w:type="gramEnd"/>
      <w:r w:rsidRPr="00FA0E93">
        <w:rPr>
          <w:b/>
          <w:sz w:val="16"/>
          <w:szCs w:val="16"/>
        </w:rPr>
        <w:t xml:space="preserve"> Е Ш Е Н И Е</w:t>
      </w:r>
    </w:p>
    <w:p w:rsidR="007F123C" w:rsidRPr="00FA0E93" w:rsidRDefault="007F123C" w:rsidP="007F123C">
      <w:pPr>
        <w:jc w:val="center"/>
        <w:rPr>
          <w:sz w:val="16"/>
          <w:szCs w:val="16"/>
        </w:rPr>
      </w:pPr>
      <w:r w:rsidRPr="00FA0E93">
        <w:rPr>
          <w:sz w:val="16"/>
          <w:szCs w:val="16"/>
        </w:rPr>
        <w:t>(первое заседание второго созыва)</w:t>
      </w:r>
    </w:p>
    <w:p w:rsidR="007F123C" w:rsidRPr="00FA0E93" w:rsidRDefault="007F123C" w:rsidP="007F123C">
      <w:pPr>
        <w:jc w:val="center"/>
        <w:rPr>
          <w:sz w:val="16"/>
          <w:szCs w:val="16"/>
        </w:rPr>
      </w:pPr>
    </w:p>
    <w:p w:rsidR="007F123C" w:rsidRPr="00FA0E93" w:rsidRDefault="007F123C" w:rsidP="007F123C">
      <w:pPr>
        <w:rPr>
          <w:sz w:val="16"/>
          <w:szCs w:val="16"/>
        </w:rPr>
      </w:pPr>
      <w:r w:rsidRPr="00FA0E93">
        <w:rPr>
          <w:sz w:val="16"/>
          <w:szCs w:val="16"/>
        </w:rPr>
        <w:t xml:space="preserve">от  18  сентября 2024 года                                                                    </w:t>
      </w:r>
      <w:r>
        <w:rPr>
          <w:sz w:val="16"/>
          <w:szCs w:val="16"/>
        </w:rPr>
        <w:t xml:space="preserve">                                                                                         </w:t>
      </w:r>
      <w:r w:rsidRPr="00FA0E93">
        <w:rPr>
          <w:sz w:val="16"/>
          <w:szCs w:val="16"/>
        </w:rPr>
        <w:t xml:space="preserve">       № 5</w:t>
      </w:r>
    </w:p>
    <w:p w:rsidR="007F123C" w:rsidRPr="00FA0E93" w:rsidRDefault="007F123C" w:rsidP="007F123C">
      <w:pPr>
        <w:jc w:val="center"/>
        <w:rPr>
          <w:sz w:val="16"/>
          <w:szCs w:val="16"/>
        </w:rPr>
      </w:pPr>
    </w:p>
    <w:p w:rsidR="007F123C" w:rsidRPr="00FA0E93" w:rsidRDefault="007F123C" w:rsidP="007F123C">
      <w:pPr>
        <w:jc w:val="center"/>
        <w:rPr>
          <w:b/>
          <w:sz w:val="16"/>
          <w:szCs w:val="16"/>
        </w:rPr>
      </w:pPr>
      <w:r w:rsidRPr="00FA0E93">
        <w:rPr>
          <w:b/>
          <w:sz w:val="16"/>
          <w:szCs w:val="16"/>
        </w:rPr>
        <w:t>Об утверждении председателей постоянных комиссий</w:t>
      </w:r>
    </w:p>
    <w:p w:rsidR="007F123C" w:rsidRPr="00FA0E93" w:rsidRDefault="007F123C" w:rsidP="007F123C">
      <w:pPr>
        <w:jc w:val="center"/>
        <w:rPr>
          <w:b/>
          <w:sz w:val="16"/>
          <w:szCs w:val="16"/>
        </w:rPr>
      </w:pPr>
      <w:r w:rsidRPr="00FA0E93">
        <w:rPr>
          <w:b/>
          <w:sz w:val="16"/>
          <w:szCs w:val="16"/>
        </w:rPr>
        <w:t>совета депутатов муниципального образования</w:t>
      </w:r>
    </w:p>
    <w:p w:rsidR="007F123C" w:rsidRPr="00FA0E93" w:rsidRDefault="007F123C" w:rsidP="007F123C">
      <w:pPr>
        <w:jc w:val="center"/>
        <w:rPr>
          <w:b/>
          <w:sz w:val="16"/>
          <w:szCs w:val="16"/>
        </w:rPr>
      </w:pPr>
      <w:r w:rsidRPr="00FA0E93">
        <w:rPr>
          <w:b/>
          <w:sz w:val="16"/>
          <w:szCs w:val="16"/>
        </w:rPr>
        <w:t>Большеврудское сельское поселение</w:t>
      </w:r>
    </w:p>
    <w:p w:rsidR="007F123C" w:rsidRPr="00FA0E93" w:rsidRDefault="007F123C" w:rsidP="007F123C">
      <w:pPr>
        <w:jc w:val="center"/>
        <w:rPr>
          <w:b/>
          <w:sz w:val="16"/>
          <w:szCs w:val="16"/>
        </w:rPr>
      </w:pPr>
      <w:r w:rsidRPr="00FA0E93">
        <w:rPr>
          <w:b/>
          <w:sz w:val="16"/>
          <w:szCs w:val="16"/>
        </w:rPr>
        <w:t>Волосовского муниципального района</w:t>
      </w:r>
    </w:p>
    <w:p w:rsidR="007F123C" w:rsidRPr="00FA0E93" w:rsidRDefault="007F123C" w:rsidP="007F123C">
      <w:pPr>
        <w:jc w:val="center"/>
        <w:rPr>
          <w:b/>
          <w:sz w:val="16"/>
          <w:szCs w:val="16"/>
        </w:rPr>
      </w:pPr>
      <w:r w:rsidRPr="00FA0E93">
        <w:rPr>
          <w:b/>
          <w:sz w:val="16"/>
          <w:szCs w:val="16"/>
        </w:rPr>
        <w:t>Ленинградской области.</w:t>
      </w:r>
    </w:p>
    <w:p w:rsidR="007F123C" w:rsidRPr="00FA0E93" w:rsidRDefault="007F123C" w:rsidP="007F123C">
      <w:pPr>
        <w:rPr>
          <w:sz w:val="16"/>
          <w:szCs w:val="16"/>
        </w:rPr>
      </w:pPr>
    </w:p>
    <w:p w:rsidR="007F123C" w:rsidRPr="00FA0E93" w:rsidRDefault="007F123C" w:rsidP="007F123C">
      <w:pPr>
        <w:jc w:val="both"/>
        <w:rPr>
          <w:sz w:val="16"/>
          <w:szCs w:val="16"/>
        </w:rPr>
      </w:pPr>
      <w:r w:rsidRPr="00FA0E93">
        <w:rPr>
          <w:sz w:val="16"/>
          <w:szCs w:val="16"/>
        </w:rPr>
        <w:t xml:space="preserve">       В соответствии со статьей 4 Положения о постоянных  комиссиях совета депутатов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FA0E93" w:rsidRDefault="007F123C" w:rsidP="007F123C">
      <w:pPr>
        <w:jc w:val="both"/>
        <w:rPr>
          <w:sz w:val="16"/>
          <w:szCs w:val="16"/>
        </w:rPr>
      </w:pPr>
    </w:p>
    <w:p w:rsidR="007F123C" w:rsidRPr="00FA0E93" w:rsidRDefault="007F123C" w:rsidP="007F123C">
      <w:pPr>
        <w:widowControl w:val="0"/>
        <w:numPr>
          <w:ilvl w:val="0"/>
          <w:numId w:val="6"/>
        </w:numPr>
        <w:suppressAutoHyphens/>
        <w:autoSpaceDE w:val="0"/>
        <w:ind w:hanging="644"/>
        <w:jc w:val="both"/>
        <w:rPr>
          <w:sz w:val="16"/>
          <w:szCs w:val="16"/>
        </w:rPr>
      </w:pPr>
      <w:r w:rsidRPr="00FA0E93">
        <w:rPr>
          <w:sz w:val="16"/>
          <w:szCs w:val="16"/>
        </w:rPr>
        <w:t>Утвердить председателями постоянных комиссий совета депутатов муниципального образования Большеврудское сельское поселение Волосовского муниципального района Ленинградской области следующих депутатов:</w:t>
      </w:r>
    </w:p>
    <w:p w:rsidR="007F123C" w:rsidRPr="00FA0E93" w:rsidRDefault="007F123C" w:rsidP="007F123C">
      <w:pPr>
        <w:ind w:left="555"/>
        <w:jc w:val="both"/>
        <w:rPr>
          <w:sz w:val="16"/>
          <w:szCs w:val="16"/>
        </w:rPr>
      </w:pPr>
    </w:p>
    <w:p w:rsidR="007F123C" w:rsidRPr="00FA0E93" w:rsidRDefault="007F123C" w:rsidP="007F123C">
      <w:pPr>
        <w:ind w:left="644"/>
        <w:jc w:val="both"/>
        <w:rPr>
          <w:sz w:val="16"/>
          <w:szCs w:val="16"/>
        </w:rPr>
      </w:pPr>
      <w:r w:rsidRPr="00FA0E93">
        <w:rPr>
          <w:sz w:val="16"/>
          <w:szCs w:val="16"/>
        </w:rPr>
        <w:t>Шаповалов Александр Владимирович - по бюджету, налогам и собственности</w:t>
      </w:r>
    </w:p>
    <w:p w:rsidR="007F123C" w:rsidRPr="00FA0E93" w:rsidRDefault="007F123C" w:rsidP="007F123C">
      <w:pPr>
        <w:ind w:left="555"/>
        <w:jc w:val="both"/>
        <w:rPr>
          <w:sz w:val="16"/>
          <w:szCs w:val="16"/>
        </w:rPr>
      </w:pPr>
      <w:r w:rsidRPr="00FA0E93">
        <w:rPr>
          <w:sz w:val="16"/>
          <w:szCs w:val="16"/>
        </w:rPr>
        <w:t xml:space="preserve"> Никитина Светлана Сергеевна - по промышленности, транспорту и жилищно-коммунальному хозяйству, охране природы и потребительскому рынку</w:t>
      </w:r>
    </w:p>
    <w:p w:rsidR="007F123C" w:rsidRPr="00FA0E93" w:rsidRDefault="007F123C" w:rsidP="007F123C">
      <w:pPr>
        <w:ind w:left="555"/>
        <w:jc w:val="both"/>
        <w:rPr>
          <w:sz w:val="16"/>
          <w:szCs w:val="16"/>
        </w:rPr>
      </w:pPr>
      <w:r w:rsidRPr="00FA0E93">
        <w:rPr>
          <w:sz w:val="16"/>
          <w:szCs w:val="16"/>
        </w:rPr>
        <w:t xml:space="preserve"> Кресюн Мария Павловна  -  по социальным вопросам</w:t>
      </w:r>
    </w:p>
    <w:p w:rsidR="007F123C" w:rsidRPr="00FA0E93" w:rsidRDefault="007F123C" w:rsidP="007F123C">
      <w:pPr>
        <w:ind w:left="555"/>
        <w:jc w:val="both"/>
        <w:rPr>
          <w:sz w:val="16"/>
          <w:szCs w:val="16"/>
        </w:rPr>
      </w:pPr>
    </w:p>
    <w:p w:rsidR="007F123C" w:rsidRPr="00FA0E93" w:rsidRDefault="007F123C" w:rsidP="007F123C">
      <w:pPr>
        <w:tabs>
          <w:tab w:val="left" w:pos="540"/>
        </w:tabs>
        <w:ind w:right="57"/>
        <w:jc w:val="both"/>
        <w:rPr>
          <w:rFonts w:eastAsiaTheme="minorEastAsia"/>
          <w:sz w:val="16"/>
          <w:szCs w:val="16"/>
        </w:rPr>
      </w:pPr>
      <w:r w:rsidRPr="00FA0E93">
        <w:rPr>
          <w:sz w:val="16"/>
          <w:szCs w:val="16"/>
        </w:rPr>
        <w:t xml:space="preserve">2.  </w:t>
      </w:r>
      <w:proofErr w:type="gramStart"/>
      <w:r w:rsidRPr="00FA0E93">
        <w:rPr>
          <w:rFonts w:eastAsiaTheme="minorEastAsia"/>
          <w:sz w:val="16"/>
          <w:szCs w:val="16"/>
        </w:rPr>
        <w:t>Разместить</w:t>
      </w:r>
      <w:proofErr w:type="gramEnd"/>
      <w:r w:rsidRPr="00FA0E93">
        <w:rPr>
          <w:rFonts w:eastAsiaTheme="minorEastAsia"/>
          <w:sz w:val="16"/>
          <w:szCs w:val="16"/>
        </w:rPr>
        <w:t xml:space="preserve"> настоящее решение в средствах массовой информации и на официальном сайте МО Большеврудское сельское поселение.</w:t>
      </w:r>
    </w:p>
    <w:p w:rsidR="007F123C" w:rsidRPr="00FA0E93" w:rsidRDefault="007F123C" w:rsidP="007F123C">
      <w:pPr>
        <w:ind w:left="142" w:hanging="142"/>
        <w:jc w:val="both"/>
        <w:rPr>
          <w:sz w:val="16"/>
          <w:szCs w:val="16"/>
        </w:rPr>
      </w:pPr>
      <w:r w:rsidRPr="00FA0E93">
        <w:rPr>
          <w:sz w:val="16"/>
          <w:szCs w:val="16"/>
        </w:rPr>
        <w:t>3.  Настоящее решение вступает в силу после его опубликования.</w:t>
      </w:r>
    </w:p>
    <w:p w:rsidR="007F123C" w:rsidRPr="00FA0E93" w:rsidRDefault="007F123C" w:rsidP="007F123C">
      <w:pPr>
        <w:rPr>
          <w:sz w:val="16"/>
          <w:szCs w:val="16"/>
        </w:rPr>
      </w:pPr>
    </w:p>
    <w:p w:rsidR="007F123C" w:rsidRPr="00FA0E93" w:rsidRDefault="007F123C" w:rsidP="007F123C">
      <w:pPr>
        <w:rPr>
          <w:sz w:val="16"/>
          <w:szCs w:val="16"/>
        </w:rPr>
      </w:pPr>
      <w:r w:rsidRPr="00FA0E93">
        <w:rPr>
          <w:sz w:val="16"/>
          <w:szCs w:val="16"/>
        </w:rPr>
        <w:t>Глава муниципального образования</w:t>
      </w:r>
    </w:p>
    <w:p w:rsidR="007F123C" w:rsidRDefault="007F123C" w:rsidP="007F123C">
      <w:pPr>
        <w:rPr>
          <w:sz w:val="16"/>
          <w:szCs w:val="16"/>
        </w:rPr>
      </w:pPr>
      <w:r w:rsidRPr="00FA0E93">
        <w:rPr>
          <w:sz w:val="16"/>
          <w:szCs w:val="16"/>
        </w:rPr>
        <w:t>Большеврудского сельского поселения</w:t>
      </w:r>
      <w:r w:rsidRPr="00FA0E93">
        <w:rPr>
          <w:sz w:val="16"/>
          <w:szCs w:val="16"/>
        </w:rPr>
        <w:tab/>
      </w:r>
      <w:r w:rsidRPr="00FA0E93">
        <w:rPr>
          <w:sz w:val="16"/>
          <w:szCs w:val="16"/>
        </w:rPr>
        <w:tab/>
      </w:r>
      <w:r w:rsidRPr="00FA0E93">
        <w:rPr>
          <w:sz w:val="16"/>
          <w:szCs w:val="16"/>
        </w:rPr>
        <w:tab/>
        <w:t xml:space="preserve">        А.В. Шаповалов</w:t>
      </w:r>
    </w:p>
    <w:p w:rsidR="007F123C" w:rsidRPr="000F132A" w:rsidRDefault="007F123C" w:rsidP="007F123C">
      <w:pPr>
        <w:rPr>
          <w:sz w:val="16"/>
          <w:szCs w:val="16"/>
        </w:rPr>
      </w:pPr>
    </w:p>
    <w:p w:rsidR="007F123C" w:rsidRPr="000F132A" w:rsidRDefault="007F123C" w:rsidP="007F123C">
      <w:pPr>
        <w:jc w:val="center"/>
        <w:rPr>
          <w:b/>
          <w:sz w:val="16"/>
          <w:szCs w:val="16"/>
        </w:rPr>
      </w:pPr>
      <w:r>
        <w:rPr>
          <w:b/>
          <w:noProof/>
          <w:sz w:val="16"/>
          <w:szCs w:val="16"/>
        </w:rPr>
        <w:drawing>
          <wp:inline distT="0" distB="0" distL="0" distR="0">
            <wp:extent cx="638175" cy="5905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7F123C" w:rsidRPr="000F132A" w:rsidRDefault="007F123C" w:rsidP="007F123C">
      <w:pPr>
        <w:jc w:val="center"/>
        <w:rPr>
          <w:b/>
          <w:sz w:val="16"/>
          <w:szCs w:val="16"/>
        </w:rPr>
      </w:pPr>
    </w:p>
    <w:p w:rsidR="007F123C" w:rsidRPr="000F132A" w:rsidRDefault="007F123C" w:rsidP="007F123C">
      <w:pPr>
        <w:jc w:val="center"/>
        <w:rPr>
          <w:sz w:val="16"/>
          <w:szCs w:val="16"/>
        </w:rPr>
      </w:pPr>
      <w:r w:rsidRPr="000F132A">
        <w:rPr>
          <w:b/>
          <w:sz w:val="16"/>
          <w:szCs w:val="16"/>
        </w:rPr>
        <w:t>МУНИЦИПАЛЬНОЕ  ОБРАЗОВАНИЕ</w:t>
      </w:r>
    </w:p>
    <w:p w:rsidR="007F123C" w:rsidRPr="000F132A" w:rsidRDefault="007F123C" w:rsidP="007F123C">
      <w:pPr>
        <w:jc w:val="center"/>
        <w:rPr>
          <w:sz w:val="16"/>
          <w:szCs w:val="16"/>
        </w:rPr>
      </w:pPr>
      <w:r w:rsidRPr="000F132A">
        <w:rPr>
          <w:b/>
          <w:sz w:val="16"/>
          <w:szCs w:val="16"/>
        </w:rPr>
        <w:t>БОЛЬШЕВРУДСКОЕ СЕЛЬСКОЕ ПОСЕЛЕНИЕ</w:t>
      </w:r>
    </w:p>
    <w:p w:rsidR="007F123C" w:rsidRPr="000F132A" w:rsidRDefault="007F123C" w:rsidP="007F123C">
      <w:pPr>
        <w:jc w:val="center"/>
        <w:rPr>
          <w:b/>
          <w:sz w:val="16"/>
          <w:szCs w:val="16"/>
        </w:rPr>
      </w:pPr>
      <w:r w:rsidRPr="000F132A">
        <w:rPr>
          <w:b/>
          <w:sz w:val="16"/>
          <w:szCs w:val="16"/>
        </w:rPr>
        <w:t xml:space="preserve">ВОЛОСОВСКОГО МУНИЦИПАЛЬНОГО РАЙОНА </w:t>
      </w:r>
    </w:p>
    <w:p w:rsidR="007F123C" w:rsidRPr="000F132A" w:rsidRDefault="007F123C" w:rsidP="007F123C">
      <w:pPr>
        <w:jc w:val="center"/>
        <w:rPr>
          <w:b/>
          <w:sz w:val="16"/>
          <w:szCs w:val="16"/>
        </w:rPr>
      </w:pPr>
      <w:r w:rsidRPr="000F132A">
        <w:rPr>
          <w:b/>
          <w:sz w:val="16"/>
          <w:szCs w:val="16"/>
        </w:rPr>
        <w:t>ЛЕНИНГРАДСКОЙ ОБЛАСТИ</w:t>
      </w:r>
    </w:p>
    <w:p w:rsidR="007F123C" w:rsidRPr="000F132A" w:rsidRDefault="007F123C" w:rsidP="007F123C">
      <w:pPr>
        <w:jc w:val="center"/>
        <w:rPr>
          <w:b/>
          <w:sz w:val="16"/>
          <w:szCs w:val="16"/>
        </w:rPr>
      </w:pPr>
      <w:r w:rsidRPr="000F132A">
        <w:rPr>
          <w:b/>
          <w:sz w:val="16"/>
          <w:szCs w:val="16"/>
        </w:rPr>
        <w:t xml:space="preserve">СОВЕТ ДЕПУТАТОВ </w:t>
      </w:r>
    </w:p>
    <w:p w:rsidR="007F123C" w:rsidRPr="000F132A" w:rsidRDefault="007F123C" w:rsidP="007F123C">
      <w:pPr>
        <w:jc w:val="center"/>
        <w:rPr>
          <w:b/>
          <w:sz w:val="16"/>
          <w:szCs w:val="16"/>
        </w:rPr>
      </w:pPr>
      <w:r w:rsidRPr="000F132A">
        <w:rPr>
          <w:b/>
          <w:sz w:val="16"/>
          <w:szCs w:val="16"/>
        </w:rPr>
        <w:t>БОЛЬШЕВРУДСКОГО СЕЛЬСКОГО ПОСЕЛЕНИЯ</w:t>
      </w:r>
    </w:p>
    <w:p w:rsidR="007F123C" w:rsidRPr="000F132A" w:rsidRDefault="007F123C" w:rsidP="007F123C">
      <w:pPr>
        <w:jc w:val="center"/>
        <w:rPr>
          <w:b/>
          <w:sz w:val="16"/>
          <w:szCs w:val="16"/>
        </w:rPr>
      </w:pPr>
      <w:proofErr w:type="gramStart"/>
      <w:r w:rsidRPr="000F132A">
        <w:rPr>
          <w:b/>
          <w:sz w:val="16"/>
          <w:szCs w:val="16"/>
        </w:rPr>
        <w:t>Р</w:t>
      </w:r>
      <w:proofErr w:type="gramEnd"/>
      <w:r w:rsidRPr="000F132A">
        <w:rPr>
          <w:b/>
          <w:sz w:val="16"/>
          <w:szCs w:val="16"/>
        </w:rPr>
        <w:t xml:space="preserve"> Е Ш Е Н И Е</w:t>
      </w:r>
    </w:p>
    <w:p w:rsidR="007F123C" w:rsidRPr="000F132A" w:rsidRDefault="007F123C" w:rsidP="007F123C">
      <w:pPr>
        <w:jc w:val="center"/>
        <w:rPr>
          <w:sz w:val="16"/>
          <w:szCs w:val="16"/>
        </w:rPr>
      </w:pPr>
      <w:r w:rsidRPr="000F132A">
        <w:rPr>
          <w:sz w:val="16"/>
          <w:szCs w:val="16"/>
        </w:rPr>
        <w:lastRenderedPageBreak/>
        <w:t>(первое заседание второго созыва)</w:t>
      </w:r>
    </w:p>
    <w:p w:rsidR="007F123C" w:rsidRPr="000F132A" w:rsidRDefault="007F123C" w:rsidP="007F123C">
      <w:pPr>
        <w:jc w:val="center"/>
        <w:rPr>
          <w:sz w:val="16"/>
          <w:szCs w:val="16"/>
        </w:rPr>
      </w:pPr>
    </w:p>
    <w:p w:rsidR="007F123C" w:rsidRPr="000F132A" w:rsidRDefault="007F123C" w:rsidP="007F123C">
      <w:pPr>
        <w:jc w:val="center"/>
        <w:rPr>
          <w:sz w:val="16"/>
          <w:szCs w:val="16"/>
        </w:rPr>
      </w:pPr>
    </w:p>
    <w:p w:rsidR="007F123C" w:rsidRPr="000F132A" w:rsidRDefault="007F123C" w:rsidP="007F123C">
      <w:pPr>
        <w:rPr>
          <w:sz w:val="16"/>
          <w:szCs w:val="16"/>
        </w:rPr>
      </w:pPr>
      <w:r w:rsidRPr="000F132A">
        <w:rPr>
          <w:sz w:val="16"/>
          <w:szCs w:val="16"/>
        </w:rPr>
        <w:t xml:space="preserve">от   18  сентября 2024 года                                 </w:t>
      </w:r>
      <w:r>
        <w:rPr>
          <w:sz w:val="16"/>
          <w:szCs w:val="16"/>
        </w:rPr>
        <w:t xml:space="preserve">                                                                                  </w:t>
      </w:r>
      <w:r w:rsidRPr="000F132A">
        <w:rPr>
          <w:sz w:val="16"/>
          <w:szCs w:val="16"/>
        </w:rPr>
        <w:t xml:space="preserve">                                                № 6</w:t>
      </w:r>
    </w:p>
    <w:p w:rsidR="007F123C" w:rsidRPr="000F132A" w:rsidRDefault="007F123C" w:rsidP="007F123C">
      <w:pPr>
        <w:rPr>
          <w:sz w:val="16"/>
          <w:szCs w:val="16"/>
        </w:rPr>
      </w:pPr>
    </w:p>
    <w:p w:rsidR="007F123C" w:rsidRPr="000F132A" w:rsidRDefault="007F123C" w:rsidP="007F123C">
      <w:pPr>
        <w:jc w:val="center"/>
        <w:rPr>
          <w:b/>
          <w:sz w:val="16"/>
          <w:szCs w:val="16"/>
        </w:rPr>
      </w:pPr>
      <w:r w:rsidRPr="000F132A">
        <w:rPr>
          <w:b/>
          <w:sz w:val="16"/>
          <w:szCs w:val="16"/>
        </w:rPr>
        <w:t>О формировании Ревизионной комиссии</w:t>
      </w:r>
    </w:p>
    <w:p w:rsidR="007F123C" w:rsidRPr="000F132A" w:rsidRDefault="007F123C" w:rsidP="007F123C">
      <w:pPr>
        <w:jc w:val="center"/>
        <w:rPr>
          <w:b/>
          <w:sz w:val="16"/>
          <w:szCs w:val="16"/>
        </w:rPr>
      </w:pPr>
      <w:r w:rsidRPr="000F132A">
        <w:rPr>
          <w:b/>
          <w:sz w:val="16"/>
          <w:szCs w:val="16"/>
        </w:rPr>
        <w:t>муниципального образования</w:t>
      </w:r>
    </w:p>
    <w:p w:rsidR="007F123C" w:rsidRPr="000F132A" w:rsidRDefault="007F123C" w:rsidP="007F123C">
      <w:pPr>
        <w:jc w:val="center"/>
        <w:rPr>
          <w:b/>
          <w:sz w:val="16"/>
          <w:szCs w:val="16"/>
        </w:rPr>
      </w:pPr>
      <w:r w:rsidRPr="000F132A">
        <w:rPr>
          <w:b/>
          <w:sz w:val="16"/>
          <w:szCs w:val="16"/>
        </w:rPr>
        <w:t>Большеврудское сельское поселение</w:t>
      </w:r>
    </w:p>
    <w:p w:rsidR="007F123C" w:rsidRPr="000F132A" w:rsidRDefault="007F123C" w:rsidP="007F123C">
      <w:pPr>
        <w:jc w:val="center"/>
        <w:rPr>
          <w:b/>
          <w:sz w:val="16"/>
          <w:szCs w:val="16"/>
        </w:rPr>
      </w:pPr>
      <w:r w:rsidRPr="000F132A">
        <w:rPr>
          <w:b/>
          <w:sz w:val="16"/>
          <w:szCs w:val="16"/>
        </w:rPr>
        <w:t>Волосовского муниципального района</w:t>
      </w:r>
    </w:p>
    <w:p w:rsidR="007F123C" w:rsidRPr="000F132A" w:rsidRDefault="007F123C" w:rsidP="007F123C">
      <w:pPr>
        <w:jc w:val="center"/>
        <w:rPr>
          <w:b/>
          <w:sz w:val="16"/>
          <w:szCs w:val="16"/>
        </w:rPr>
      </w:pPr>
      <w:r w:rsidRPr="000F132A">
        <w:rPr>
          <w:b/>
          <w:sz w:val="16"/>
          <w:szCs w:val="16"/>
        </w:rPr>
        <w:t>Ленинградской области.</w:t>
      </w:r>
    </w:p>
    <w:p w:rsidR="007F123C" w:rsidRPr="000F132A" w:rsidRDefault="007F123C" w:rsidP="007F123C">
      <w:pPr>
        <w:rPr>
          <w:sz w:val="16"/>
          <w:szCs w:val="16"/>
        </w:rPr>
      </w:pPr>
    </w:p>
    <w:p w:rsidR="007F123C" w:rsidRPr="000F132A" w:rsidRDefault="007F123C" w:rsidP="007F123C">
      <w:pPr>
        <w:jc w:val="both"/>
        <w:rPr>
          <w:sz w:val="16"/>
          <w:szCs w:val="16"/>
        </w:rPr>
      </w:pPr>
      <w:r w:rsidRPr="000F132A">
        <w:rPr>
          <w:sz w:val="16"/>
          <w:szCs w:val="16"/>
        </w:rPr>
        <w:t xml:space="preserve">       В соответствии с пунктом 3.1. Положения о Ревизионной комиссии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0F132A" w:rsidRDefault="007F123C" w:rsidP="007F123C">
      <w:pPr>
        <w:jc w:val="both"/>
        <w:rPr>
          <w:sz w:val="16"/>
          <w:szCs w:val="16"/>
        </w:rPr>
      </w:pPr>
    </w:p>
    <w:p w:rsidR="007F123C" w:rsidRPr="000F132A" w:rsidRDefault="007F123C" w:rsidP="007F123C">
      <w:pPr>
        <w:widowControl w:val="0"/>
        <w:numPr>
          <w:ilvl w:val="0"/>
          <w:numId w:val="7"/>
        </w:numPr>
        <w:suppressAutoHyphens/>
        <w:autoSpaceDE w:val="0"/>
        <w:jc w:val="both"/>
        <w:rPr>
          <w:sz w:val="16"/>
          <w:szCs w:val="16"/>
        </w:rPr>
      </w:pPr>
      <w:r w:rsidRPr="000F132A">
        <w:rPr>
          <w:sz w:val="16"/>
          <w:szCs w:val="16"/>
        </w:rPr>
        <w:t>Сформировать Ревизионную комиссию  муниципального образования Большеврудское сельское поселение Волосовского муниципального района Ленинградской области второго созыва в следующем составе:</w:t>
      </w:r>
    </w:p>
    <w:p w:rsidR="007F123C" w:rsidRPr="000F132A" w:rsidRDefault="007F123C" w:rsidP="007F123C">
      <w:pPr>
        <w:ind w:left="555"/>
        <w:jc w:val="both"/>
        <w:rPr>
          <w:sz w:val="16"/>
          <w:szCs w:val="16"/>
        </w:rPr>
      </w:pPr>
    </w:p>
    <w:p w:rsidR="007F123C" w:rsidRPr="000F132A" w:rsidRDefault="007F123C" w:rsidP="007F123C">
      <w:pPr>
        <w:ind w:left="555"/>
        <w:jc w:val="both"/>
        <w:rPr>
          <w:sz w:val="16"/>
          <w:szCs w:val="16"/>
        </w:rPr>
      </w:pPr>
      <w:r w:rsidRPr="000F132A">
        <w:rPr>
          <w:b/>
          <w:sz w:val="16"/>
          <w:szCs w:val="16"/>
          <w:u w:val="single"/>
        </w:rPr>
        <w:t xml:space="preserve">Председатель комиссии    </w:t>
      </w:r>
      <w:r w:rsidRPr="000F132A">
        <w:rPr>
          <w:sz w:val="16"/>
          <w:szCs w:val="16"/>
        </w:rPr>
        <w:t xml:space="preserve">  - Анисимов Сергей Александрович</w:t>
      </w:r>
    </w:p>
    <w:p w:rsidR="007F123C" w:rsidRPr="000F132A" w:rsidRDefault="007F123C" w:rsidP="007F123C">
      <w:pPr>
        <w:ind w:left="555"/>
        <w:jc w:val="both"/>
        <w:rPr>
          <w:sz w:val="16"/>
          <w:szCs w:val="16"/>
        </w:rPr>
      </w:pPr>
    </w:p>
    <w:p w:rsidR="007F123C" w:rsidRPr="000F132A" w:rsidRDefault="007F123C" w:rsidP="007F123C">
      <w:pPr>
        <w:ind w:left="555"/>
        <w:rPr>
          <w:sz w:val="16"/>
          <w:szCs w:val="16"/>
        </w:rPr>
      </w:pPr>
      <w:r w:rsidRPr="000F132A">
        <w:rPr>
          <w:b/>
          <w:sz w:val="16"/>
          <w:szCs w:val="16"/>
          <w:u w:val="single"/>
        </w:rPr>
        <w:t xml:space="preserve">Секретарь  </w:t>
      </w:r>
      <w:r w:rsidRPr="000F132A">
        <w:rPr>
          <w:sz w:val="16"/>
          <w:szCs w:val="16"/>
        </w:rPr>
        <w:t xml:space="preserve">                             - Лукина Наталия Викторовна</w:t>
      </w:r>
    </w:p>
    <w:p w:rsidR="007F123C" w:rsidRPr="000F132A" w:rsidRDefault="007F123C" w:rsidP="007F123C">
      <w:pPr>
        <w:ind w:left="555"/>
        <w:rPr>
          <w:sz w:val="16"/>
          <w:szCs w:val="16"/>
        </w:rPr>
      </w:pPr>
    </w:p>
    <w:p w:rsidR="007F123C" w:rsidRDefault="007F123C" w:rsidP="007F123C">
      <w:pPr>
        <w:ind w:left="555"/>
        <w:rPr>
          <w:sz w:val="16"/>
          <w:szCs w:val="16"/>
        </w:rPr>
      </w:pPr>
      <w:r w:rsidRPr="000F132A">
        <w:rPr>
          <w:b/>
          <w:sz w:val="16"/>
          <w:szCs w:val="16"/>
          <w:u w:val="single"/>
        </w:rPr>
        <w:t>Член комиссии:</w:t>
      </w:r>
      <w:r w:rsidRPr="000F132A">
        <w:rPr>
          <w:sz w:val="16"/>
          <w:szCs w:val="16"/>
        </w:rPr>
        <w:t xml:space="preserve">                     - </w:t>
      </w:r>
      <w:proofErr w:type="spellStart"/>
      <w:r w:rsidRPr="000F132A">
        <w:rPr>
          <w:sz w:val="16"/>
          <w:szCs w:val="16"/>
        </w:rPr>
        <w:t>Костанян</w:t>
      </w:r>
      <w:proofErr w:type="spellEnd"/>
      <w:r w:rsidRPr="000F132A">
        <w:rPr>
          <w:sz w:val="16"/>
          <w:szCs w:val="16"/>
        </w:rPr>
        <w:t xml:space="preserve"> Николай Сергеевич</w:t>
      </w:r>
    </w:p>
    <w:p w:rsidR="007F123C" w:rsidRPr="000F132A" w:rsidRDefault="007F123C" w:rsidP="007F123C">
      <w:pPr>
        <w:ind w:left="555"/>
        <w:rPr>
          <w:sz w:val="16"/>
          <w:szCs w:val="16"/>
        </w:rPr>
      </w:pPr>
    </w:p>
    <w:p w:rsidR="007F123C" w:rsidRPr="000F132A" w:rsidRDefault="007F123C" w:rsidP="007F123C">
      <w:pPr>
        <w:ind w:left="555" w:hanging="271"/>
        <w:rPr>
          <w:sz w:val="16"/>
          <w:szCs w:val="16"/>
        </w:rPr>
      </w:pPr>
      <w:r w:rsidRPr="000F132A">
        <w:rPr>
          <w:sz w:val="16"/>
          <w:szCs w:val="16"/>
        </w:rPr>
        <w:t xml:space="preserve">2.  </w:t>
      </w:r>
      <w:proofErr w:type="gramStart"/>
      <w:r w:rsidRPr="000F132A">
        <w:rPr>
          <w:rFonts w:eastAsiaTheme="minorEastAsia"/>
          <w:sz w:val="16"/>
          <w:szCs w:val="16"/>
        </w:rPr>
        <w:t>Разместить</w:t>
      </w:r>
      <w:proofErr w:type="gramEnd"/>
      <w:r w:rsidRPr="000F132A">
        <w:rPr>
          <w:rFonts w:eastAsiaTheme="minorEastAsia"/>
          <w:sz w:val="16"/>
          <w:szCs w:val="16"/>
        </w:rPr>
        <w:t xml:space="preserve"> настоящее решение в средствах массовой информации и на официальном сайте МО Большеврудское сельское поселение.</w:t>
      </w:r>
    </w:p>
    <w:p w:rsidR="007F123C" w:rsidRPr="000F132A" w:rsidRDefault="007F123C" w:rsidP="007F123C">
      <w:pPr>
        <w:ind w:left="284"/>
        <w:rPr>
          <w:sz w:val="16"/>
          <w:szCs w:val="16"/>
        </w:rPr>
      </w:pPr>
      <w:r w:rsidRPr="000F132A">
        <w:rPr>
          <w:sz w:val="16"/>
          <w:szCs w:val="16"/>
        </w:rPr>
        <w:t>3.  Настоящее решение вступает в силу после его официального опубликования.</w:t>
      </w:r>
    </w:p>
    <w:p w:rsidR="007F123C" w:rsidRPr="000F132A" w:rsidRDefault="007F123C" w:rsidP="007F123C">
      <w:pPr>
        <w:rPr>
          <w:sz w:val="16"/>
          <w:szCs w:val="16"/>
        </w:rPr>
      </w:pPr>
    </w:p>
    <w:p w:rsidR="007F123C" w:rsidRPr="000F132A" w:rsidRDefault="007F123C" w:rsidP="007F123C">
      <w:pPr>
        <w:rPr>
          <w:sz w:val="16"/>
          <w:szCs w:val="16"/>
        </w:rPr>
      </w:pPr>
      <w:r w:rsidRPr="000F132A">
        <w:rPr>
          <w:sz w:val="16"/>
          <w:szCs w:val="16"/>
        </w:rPr>
        <w:t xml:space="preserve">Глава муниципального образования </w:t>
      </w:r>
    </w:p>
    <w:p w:rsidR="007F123C" w:rsidRPr="000F132A" w:rsidRDefault="007F123C" w:rsidP="007F123C">
      <w:pPr>
        <w:rPr>
          <w:sz w:val="16"/>
          <w:szCs w:val="16"/>
        </w:rPr>
      </w:pPr>
      <w:r w:rsidRPr="000F132A">
        <w:rPr>
          <w:sz w:val="16"/>
          <w:szCs w:val="16"/>
        </w:rPr>
        <w:t xml:space="preserve">Большеврудское сельское поселение                                      А.В.Шаповалов                       </w:t>
      </w:r>
    </w:p>
    <w:p w:rsidR="007F123C" w:rsidRPr="000F132A" w:rsidRDefault="007F123C" w:rsidP="007F123C">
      <w:pPr>
        <w:rPr>
          <w:sz w:val="16"/>
          <w:szCs w:val="16"/>
        </w:rPr>
      </w:pPr>
    </w:p>
    <w:p w:rsidR="007F123C" w:rsidRPr="0094520B" w:rsidRDefault="007F123C" w:rsidP="007F123C">
      <w:pPr>
        <w:keepNext/>
        <w:jc w:val="center"/>
        <w:outlineLvl w:val="0"/>
        <w:rPr>
          <w:b/>
          <w:bCs/>
          <w:kern w:val="32"/>
          <w:sz w:val="16"/>
          <w:szCs w:val="16"/>
        </w:rPr>
      </w:pPr>
      <w:r w:rsidRPr="0094520B">
        <w:rPr>
          <w:b/>
          <w:noProof/>
          <w:kern w:val="32"/>
          <w:sz w:val="16"/>
          <w:szCs w:val="16"/>
        </w:rPr>
        <w:drawing>
          <wp:inline distT="0" distB="0" distL="0" distR="0">
            <wp:extent cx="628650" cy="5905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650" cy="590550"/>
                    </a:xfrm>
                    <a:prstGeom prst="rect">
                      <a:avLst/>
                    </a:prstGeom>
                    <a:noFill/>
                    <a:ln>
                      <a:noFill/>
                    </a:ln>
                  </pic:spPr>
                </pic:pic>
              </a:graphicData>
            </a:graphic>
          </wp:inline>
        </w:drawing>
      </w:r>
    </w:p>
    <w:p w:rsidR="007F123C" w:rsidRPr="0094520B" w:rsidRDefault="007F123C" w:rsidP="007F123C">
      <w:pPr>
        <w:keepNext/>
        <w:jc w:val="center"/>
        <w:outlineLvl w:val="0"/>
        <w:rPr>
          <w:b/>
          <w:bCs/>
          <w:kern w:val="32"/>
          <w:sz w:val="16"/>
          <w:szCs w:val="16"/>
        </w:rPr>
      </w:pPr>
      <w:r w:rsidRPr="0094520B">
        <w:rPr>
          <w:b/>
          <w:bCs/>
          <w:kern w:val="32"/>
          <w:sz w:val="16"/>
          <w:szCs w:val="16"/>
        </w:rPr>
        <w:t>МУНИЦИПАЛЬНОЕ ОБРАЗОВАНИЕ</w:t>
      </w:r>
    </w:p>
    <w:p w:rsidR="007F123C" w:rsidRPr="0094520B" w:rsidRDefault="007F123C" w:rsidP="007F123C">
      <w:pPr>
        <w:widowControl w:val="0"/>
        <w:suppressAutoHyphens/>
        <w:autoSpaceDE w:val="0"/>
        <w:jc w:val="center"/>
        <w:rPr>
          <w:b/>
          <w:sz w:val="16"/>
          <w:szCs w:val="16"/>
          <w:lang w:bidi="ru-RU"/>
        </w:rPr>
      </w:pPr>
      <w:r w:rsidRPr="0094520B">
        <w:rPr>
          <w:b/>
          <w:sz w:val="16"/>
          <w:szCs w:val="16"/>
          <w:lang w:bidi="ru-RU"/>
        </w:rPr>
        <w:t>БОЛЬШЕВРУДСКОЕ СЕЛЬСКОЕ ПОСЕЛЕНИЕ</w:t>
      </w:r>
    </w:p>
    <w:p w:rsidR="007F123C" w:rsidRPr="0094520B" w:rsidRDefault="007F123C" w:rsidP="007F123C">
      <w:pPr>
        <w:keepNext/>
        <w:jc w:val="center"/>
        <w:outlineLvl w:val="0"/>
        <w:rPr>
          <w:b/>
          <w:bCs/>
          <w:kern w:val="32"/>
          <w:sz w:val="16"/>
          <w:szCs w:val="16"/>
        </w:rPr>
      </w:pPr>
      <w:r w:rsidRPr="0094520B">
        <w:rPr>
          <w:b/>
          <w:bCs/>
          <w:kern w:val="32"/>
          <w:sz w:val="16"/>
          <w:szCs w:val="16"/>
        </w:rPr>
        <w:t>ВОЛОСОВСКОГО МУНИЦИПАЛЬНОГО РАЙОНА</w:t>
      </w:r>
    </w:p>
    <w:p w:rsidR="007F123C" w:rsidRPr="0094520B" w:rsidRDefault="007F123C" w:rsidP="007F123C">
      <w:pPr>
        <w:widowControl w:val="0"/>
        <w:suppressAutoHyphens/>
        <w:autoSpaceDE w:val="0"/>
        <w:jc w:val="center"/>
        <w:rPr>
          <w:b/>
          <w:bCs/>
          <w:sz w:val="16"/>
          <w:szCs w:val="16"/>
          <w:lang w:bidi="ru-RU"/>
        </w:rPr>
      </w:pPr>
      <w:r w:rsidRPr="0094520B">
        <w:rPr>
          <w:b/>
          <w:bCs/>
          <w:sz w:val="16"/>
          <w:szCs w:val="16"/>
          <w:lang w:bidi="ru-RU"/>
        </w:rPr>
        <w:t>ЛЕНИНГРАДСКОЙ ОБЛАСТИ</w:t>
      </w:r>
    </w:p>
    <w:p w:rsidR="007F123C" w:rsidRPr="0094520B" w:rsidRDefault="007F123C" w:rsidP="007F123C">
      <w:pPr>
        <w:keepNext/>
        <w:jc w:val="center"/>
        <w:outlineLvl w:val="0"/>
        <w:rPr>
          <w:b/>
          <w:kern w:val="32"/>
          <w:sz w:val="16"/>
          <w:szCs w:val="16"/>
        </w:rPr>
      </w:pPr>
      <w:r w:rsidRPr="0094520B">
        <w:rPr>
          <w:b/>
          <w:kern w:val="32"/>
          <w:sz w:val="16"/>
          <w:szCs w:val="16"/>
        </w:rPr>
        <w:t>СОВЕТ ДЕПУТАТОВ</w:t>
      </w:r>
    </w:p>
    <w:p w:rsidR="007F123C" w:rsidRPr="0094520B" w:rsidRDefault="007F123C" w:rsidP="007F123C">
      <w:pPr>
        <w:widowControl w:val="0"/>
        <w:suppressAutoHyphens/>
        <w:autoSpaceDE w:val="0"/>
        <w:jc w:val="center"/>
        <w:rPr>
          <w:b/>
          <w:sz w:val="16"/>
          <w:szCs w:val="16"/>
          <w:lang w:bidi="ru-RU"/>
        </w:rPr>
      </w:pPr>
      <w:r w:rsidRPr="0094520B">
        <w:rPr>
          <w:b/>
          <w:sz w:val="16"/>
          <w:szCs w:val="16"/>
          <w:lang w:bidi="ru-RU"/>
        </w:rPr>
        <w:t>БОЛЬШЕВРУДСКОГО СЕЛЬСКОГО ПОСЕЛЕНИЯ</w:t>
      </w:r>
    </w:p>
    <w:p w:rsidR="007F123C" w:rsidRPr="0094520B" w:rsidRDefault="007F123C" w:rsidP="007F123C">
      <w:pPr>
        <w:keepNext/>
        <w:spacing w:after="60"/>
        <w:jc w:val="center"/>
        <w:outlineLvl w:val="0"/>
        <w:rPr>
          <w:b/>
          <w:bCs/>
          <w:kern w:val="32"/>
          <w:sz w:val="16"/>
          <w:szCs w:val="16"/>
        </w:rPr>
      </w:pPr>
      <w:proofErr w:type="gramStart"/>
      <w:r w:rsidRPr="0094520B">
        <w:rPr>
          <w:b/>
          <w:bCs/>
          <w:kern w:val="32"/>
          <w:sz w:val="16"/>
          <w:szCs w:val="16"/>
        </w:rPr>
        <w:t>Р</w:t>
      </w:r>
      <w:proofErr w:type="gramEnd"/>
      <w:r w:rsidRPr="0094520B">
        <w:rPr>
          <w:b/>
          <w:bCs/>
          <w:kern w:val="32"/>
          <w:sz w:val="16"/>
          <w:szCs w:val="16"/>
        </w:rPr>
        <w:t xml:space="preserve"> Е Ш Е Н И Е</w:t>
      </w:r>
    </w:p>
    <w:p w:rsidR="007F123C" w:rsidRDefault="007F123C" w:rsidP="007F123C">
      <w:pPr>
        <w:widowControl w:val="0"/>
        <w:suppressAutoHyphens/>
        <w:autoSpaceDE w:val="0"/>
        <w:jc w:val="center"/>
        <w:rPr>
          <w:sz w:val="16"/>
          <w:szCs w:val="16"/>
          <w:lang w:bidi="ru-RU"/>
        </w:rPr>
      </w:pPr>
      <w:r w:rsidRPr="0094520B">
        <w:rPr>
          <w:sz w:val="16"/>
          <w:szCs w:val="16"/>
          <w:lang w:bidi="ru-RU"/>
        </w:rPr>
        <w:t xml:space="preserve"> (первое заседание второго созыва)</w:t>
      </w:r>
    </w:p>
    <w:p w:rsidR="007F123C" w:rsidRPr="007F123C" w:rsidRDefault="007F123C" w:rsidP="007F123C">
      <w:pPr>
        <w:widowControl w:val="0"/>
        <w:suppressAutoHyphens/>
        <w:autoSpaceDE w:val="0"/>
        <w:jc w:val="center"/>
        <w:rPr>
          <w:sz w:val="16"/>
          <w:szCs w:val="16"/>
          <w:lang w:bidi="ru-RU"/>
        </w:rPr>
      </w:pPr>
    </w:p>
    <w:p w:rsidR="007F123C" w:rsidRPr="0094520B" w:rsidRDefault="007F123C" w:rsidP="007F123C">
      <w:pPr>
        <w:spacing w:after="200"/>
        <w:outlineLvl w:val="0"/>
        <w:rPr>
          <w:rFonts w:eastAsia="Calibri"/>
          <w:sz w:val="16"/>
          <w:szCs w:val="16"/>
        </w:rPr>
      </w:pPr>
      <w:r w:rsidRPr="0094520B">
        <w:rPr>
          <w:rFonts w:eastAsia="Calibri"/>
          <w:sz w:val="16"/>
          <w:szCs w:val="16"/>
        </w:rPr>
        <w:t xml:space="preserve">от  18  сентября  2024 года                                                                        </w:t>
      </w:r>
      <w:r>
        <w:rPr>
          <w:rFonts w:eastAsia="Calibri"/>
          <w:sz w:val="16"/>
          <w:szCs w:val="16"/>
        </w:rPr>
        <w:t xml:space="preserve">                                                                             </w:t>
      </w:r>
      <w:r w:rsidRPr="0094520B">
        <w:rPr>
          <w:rFonts w:eastAsia="Calibri"/>
          <w:sz w:val="16"/>
          <w:szCs w:val="16"/>
        </w:rPr>
        <w:t xml:space="preserve">    № 7</w:t>
      </w:r>
    </w:p>
    <w:p w:rsidR="007F123C" w:rsidRDefault="007F123C" w:rsidP="007F123C">
      <w:pPr>
        <w:tabs>
          <w:tab w:val="left" w:pos="7920"/>
        </w:tabs>
        <w:spacing w:after="120"/>
        <w:ind w:right="425"/>
        <w:contextualSpacing/>
        <w:jc w:val="center"/>
        <w:rPr>
          <w:b/>
          <w:sz w:val="16"/>
          <w:szCs w:val="16"/>
        </w:rPr>
      </w:pPr>
      <w:r w:rsidRPr="0094520B">
        <w:rPr>
          <w:b/>
          <w:sz w:val="16"/>
          <w:szCs w:val="16"/>
        </w:rPr>
        <w:t>О заместителе председат</w:t>
      </w:r>
      <w:r>
        <w:rPr>
          <w:b/>
          <w:sz w:val="16"/>
          <w:szCs w:val="16"/>
        </w:rPr>
        <w:t>еля совета депутатов</w:t>
      </w:r>
    </w:p>
    <w:p w:rsidR="007F123C" w:rsidRDefault="007F123C" w:rsidP="007F123C">
      <w:pPr>
        <w:tabs>
          <w:tab w:val="left" w:pos="7920"/>
        </w:tabs>
        <w:spacing w:after="120"/>
        <w:ind w:right="425"/>
        <w:contextualSpacing/>
        <w:jc w:val="center"/>
        <w:rPr>
          <w:b/>
          <w:sz w:val="16"/>
          <w:szCs w:val="16"/>
        </w:rPr>
      </w:pPr>
      <w:r w:rsidRPr="0094520B">
        <w:rPr>
          <w:b/>
          <w:sz w:val="16"/>
          <w:szCs w:val="16"/>
        </w:rPr>
        <w:t xml:space="preserve">  Большеврудского сельского поселения</w:t>
      </w:r>
    </w:p>
    <w:p w:rsidR="007F123C" w:rsidRDefault="007F123C" w:rsidP="007F123C">
      <w:pPr>
        <w:tabs>
          <w:tab w:val="left" w:pos="7920"/>
        </w:tabs>
        <w:spacing w:after="120"/>
        <w:ind w:right="425"/>
        <w:contextualSpacing/>
        <w:jc w:val="center"/>
        <w:rPr>
          <w:b/>
          <w:sz w:val="16"/>
          <w:szCs w:val="16"/>
        </w:rPr>
      </w:pPr>
      <w:r w:rsidRPr="0094520B">
        <w:rPr>
          <w:b/>
          <w:sz w:val="16"/>
          <w:szCs w:val="16"/>
        </w:rPr>
        <w:t xml:space="preserve"> Волосовского муниципального района Ленинградской области</w:t>
      </w:r>
    </w:p>
    <w:p w:rsidR="007F123C" w:rsidRPr="0094520B" w:rsidRDefault="007F123C" w:rsidP="007F123C">
      <w:pPr>
        <w:tabs>
          <w:tab w:val="left" w:pos="7920"/>
        </w:tabs>
        <w:spacing w:after="120"/>
        <w:ind w:right="425"/>
        <w:contextualSpacing/>
        <w:jc w:val="center"/>
        <w:rPr>
          <w:b/>
          <w:sz w:val="16"/>
          <w:szCs w:val="16"/>
        </w:rPr>
      </w:pPr>
    </w:p>
    <w:p w:rsidR="007F123C" w:rsidRPr="0094520B" w:rsidRDefault="007F123C" w:rsidP="007F123C">
      <w:pPr>
        <w:tabs>
          <w:tab w:val="left" w:pos="7920"/>
        </w:tabs>
        <w:autoSpaceDE w:val="0"/>
        <w:spacing w:after="120"/>
        <w:ind w:left="-170" w:firstLine="737"/>
        <w:jc w:val="both"/>
        <w:rPr>
          <w:sz w:val="16"/>
          <w:szCs w:val="16"/>
        </w:rPr>
      </w:pPr>
      <w:r w:rsidRPr="0094520B">
        <w:rPr>
          <w:sz w:val="16"/>
          <w:szCs w:val="16"/>
        </w:rPr>
        <w:t xml:space="preserve">В соответствии с пунктом 14 статьи 28 Устава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w:t>
      </w:r>
      <w:r w:rsidRPr="0094520B">
        <w:rPr>
          <w:b/>
          <w:sz w:val="16"/>
          <w:szCs w:val="16"/>
        </w:rPr>
        <w:t>РЕШИЛ</w:t>
      </w:r>
      <w:r w:rsidRPr="0094520B">
        <w:rPr>
          <w:sz w:val="16"/>
          <w:szCs w:val="16"/>
        </w:rPr>
        <w:t>:</w:t>
      </w:r>
    </w:p>
    <w:p w:rsidR="007F123C" w:rsidRPr="0094520B" w:rsidRDefault="007F123C" w:rsidP="007F123C">
      <w:pPr>
        <w:autoSpaceDE w:val="0"/>
        <w:autoSpaceDN w:val="0"/>
        <w:adjustRightInd w:val="0"/>
        <w:spacing w:after="200" w:line="276" w:lineRule="auto"/>
        <w:ind w:firstLine="539"/>
        <w:contextualSpacing/>
        <w:jc w:val="both"/>
        <w:rPr>
          <w:rFonts w:eastAsia="Calibri"/>
          <w:sz w:val="16"/>
          <w:szCs w:val="16"/>
        </w:rPr>
      </w:pPr>
      <w:r w:rsidRPr="0094520B">
        <w:rPr>
          <w:rFonts w:eastAsia="Calibri"/>
          <w:sz w:val="16"/>
          <w:szCs w:val="16"/>
        </w:rPr>
        <w:t>1. Избрать депутата Лукину Наталию Викторовну 17.01.1975 года рождения, заместителем председателя совета депутатов Большеврудского сельского поселения Волосовского муниципального района Ленинградской области.</w:t>
      </w:r>
    </w:p>
    <w:p w:rsidR="007F123C" w:rsidRPr="0094520B" w:rsidRDefault="007F123C" w:rsidP="007F123C">
      <w:pPr>
        <w:autoSpaceDE w:val="0"/>
        <w:autoSpaceDN w:val="0"/>
        <w:adjustRightInd w:val="0"/>
        <w:spacing w:after="200" w:line="276" w:lineRule="auto"/>
        <w:ind w:firstLine="539"/>
        <w:contextualSpacing/>
        <w:jc w:val="both"/>
        <w:rPr>
          <w:rFonts w:eastAsia="Calibri"/>
          <w:sz w:val="16"/>
          <w:szCs w:val="16"/>
        </w:rPr>
      </w:pPr>
      <w:r w:rsidRPr="0094520B">
        <w:rPr>
          <w:rFonts w:eastAsia="Calibri"/>
          <w:sz w:val="16"/>
          <w:szCs w:val="16"/>
        </w:rPr>
        <w:t>2</w:t>
      </w:r>
      <w:r w:rsidRPr="0094520B">
        <w:rPr>
          <w:sz w:val="16"/>
          <w:szCs w:val="16"/>
        </w:rPr>
        <w:t>.</w:t>
      </w:r>
      <w:r w:rsidRPr="0094520B">
        <w:rPr>
          <w:rFonts w:eastAsia="Calibri"/>
          <w:sz w:val="16"/>
          <w:szCs w:val="16"/>
        </w:rPr>
        <w:t xml:space="preserve">  Опубликовать данное решение в газете «Сельская Новь», в газете «Большеврудский Вестник» и разместить на официальном сайте МО Большеврудское сельское поселение.</w:t>
      </w:r>
    </w:p>
    <w:p w:rsidR="007F123C" w:rsidRDefault="007F123C" w:rsidP="007F123C">
      <w:pPr>
        <w:autoSpaceDE w:val="0"/>
        <w:autoSpaceDN w:val="0"/>
        <w:adjustRightInd w:val="0"/>
        <w:spacing w:after="200" w:line="276" w:lineRule="auto"/>
        <w:ind w:firstLine="539"/>
        <w:contextualSpacing/>
        <w:jc w:val="both"/>
        <w:rPr>
          <w:rFonts w:eastAsia="Calibri"/>
          <w:sz w:val="16"/>
          <w:szCs w:val="16"/>
        </w:rPr>
      </w:pPr>
      <w:r w:rsidRPr="0094520B">
        <w:rPr>
          <w:rFonts w:eastAsia="Calibri"/>
          <w:sz w:val="16"/>
          <w:szCs w:val="16"/>
        </w:rPr>
        <w:t>3.   Решение вступает в силу с момента принятия.</w:t>
      </w:r>
    </w:p>
    <w:p w:rsidR="007F123C" w:rsidRPr="0094520B" w:rsidRDefault="007F123C" w:rsidP="007F123C">
      <w:pPr>
        <w:autoSpaceDE w:val="0"/>
        <w:autoSpaceDN w:val="0"/>
        <w:adjustRightInd w:val="0"/>
        <w:spacing w:after="200" w:line="276" w:lineRule="auto"/>
        <w:ind w:firstLine="539"/>
        <w:contextualSpacing/>
        <w:jc w:val="both"/>
        <w:rPr>
          <w:rFonts w:eastAsia="Calibri"/>
          <w:sz w:val="16"/>
          <w:szCs w:val="16"/>
        </w:rPr>
      </w:pPr>
    </w:p>
    <w:p w:rsidR="007F123C" w:rsidRPr="0094520B" w:rsidRDefault="007F123C" w:rsidP="007F123C">
      <w:pPr>
        <w:widowControl w:val="0"/>
        <w:suppressAutoHyphens/>
        <w:autoSpaceDE w:val="0"/>
        <w:rPr>
          <w:sz w:val="16"/>
          <w:szCs w:val="16"/>
          <w:lang w:bidi="ru-RU"/>
        </w:rPr>
      </w:pPr>
      <w:r w:rsidRPr="0094520B">
        <w:rPr>
          <w:sz w:val="16"/>
          <w:szCs w:val="16"/>
          <w:lang w:bidi="ru-RU"/>
        </w:rPr>
        <w:t>Глава муниципального образования</w:t>
      </w:r>
    </w:p>
    <w:p w:rsidR="007F123C" w:rsidRPr="0094520B" w:rsidRDefault="007F123C" w:rsidP="007F123C">
      <w:pPr>
        <w:tabs>
          <w:tab w:val="left" w:pos="7830"/>
        </w:tabs>
        <w:rPr>
          <w:sz w:val="16"/>
          <w:szCs w:val="16"/>
        </w:rPr>
      </w:pPr>
      <w:r w:rsidRPr="0094520B">
        <w:rPr>
          <w:sz w:val="16"/>
          <w:szCs w:val="16"/>
          <w:lang w:bidi="ru-RU"/>
        </w:rPr>
        <w:t>Большеврудского сельского поселения                                   А.В.Шаповалов</w:t>
      </w:r>
    </w:p>
    <w:p w:rsidR="007F123C" w:rsidRPr="0094520B" w:rsidRDefault="007F123C" w:rsidP="007F123C">
      <w:pPr>
        <w:rPr>
          <w:sz w:val="16"/>
          <w:szCs w:val="16"/>
        </w:rPr>
      </w:pPr>
    </w:p>
    <w:p w:rsidR="007F123C" w:rsidRPr="00037F0E" w:rsidRDefault="007F123C" w:rsidP="007F123C">
      <w:pPr>
        <w:keepNext/>
        <w:jc w:val="center"/>
        <w:outlineLvl w:val="0"/>
        <w:rPr>
          <w:b/>
          <w:bCs/>
          <w:kern w:val="32"/>
          <w:sz w:val="16"/>
          <w:szCs w:val="16"/>
        </w:rPr>
      </w:pPr>
      <w:r w:rsidRPr="00037F0E">
        <w:rPr>
          <w:b/>
          <w:noProof/>
          <w:kern w:val="32"/>
          <w:sz w:val="16"/>
          <w:szCs w:val="16"/>
        </w:rPr>
        <w:drawing>
          <wp:inline distT="0" distB="0" distL="0" distR="0">
            <wp:extent cx="628015" cy="586740"/>
            <wp:effectExtent l="19050" t="0" r="63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7F123C" w:rsidRPr="00037F0E" w:rsidRDefault="007F123C" w:rsidP="007F123C">
      <w:pPr>
        <w:keepNext/>
        <w:jc w:val="center"/>
        <w:outlineLvl w:val="0"/>
        <w:rPr>
          <w:b/>
          <w:bCs/>
          <w:kern w:val="32"/>
          <w:sz w:val="16"/>
          <w:szCs w:val="16"/>
        </w:rPr>
      </w:pPr>
      <w:r w:rsidRPr="00037F0E">
        <w:rPr>
          <w:b/>
          <w:bCs/>
          <w:kern w:val="32"/>
          <w:sz w:val="16"/>
          <w:szCs w:val="16"/>
        </w:rPr>
        <w:t>МУНИЦИПАЛЬНОЕ ОБРАЗОВАНИЕ</w:t>
      </w:r>
    </w:p>
    <w:p w:rsidR="007F123C" w:rsidRPr="00037F0E" w:rsidRDefault="007F123C" w:rsidP="007F123C">
      <w:pPr>
        <w:widowControl w:val="0"/>
        <w:suppressAutoHyphens/>
        <w:autoSpaceDE w:val="0"/>
        <w:jc w:val="center"/>
        <w:rPr>
          <w:b/>
          <w:sz w:val="16"/>
          <w:szCs w:val="16"/>
          <w:lang w:bidi="ru-RU"/>
        </w:rPr>
      </w:pPr>
      <w:r w:rsidRPr="00037F0E">
        <w:rPr>
          <w:b/>
          <w:sz w:val="16"/>
          <w:szCs w:val="16"/>
          <w:lang w:bidi="ru-RU"/>
        </w:rPr>
        <w:t>БОЛЬШЕВРУДСКОЕ СЕЛЬСКОЕ ПОСЕЛЕНИЕ</w:t>
      </w:r>
    </w:p>
    <w:p w:rsidR="007F123C" w:rsidRPr="00037F0E" w:rsidRDefault="007F123C" w:rsidP="007F123C">
      <w:pPr>
        <w:keepNext/>
        <w:jc w:val="center"/>
        <w:outlineLvl w:val="0"/>
        <w:rPr>
          <w:b/>
          <w:bCs/>
          <w:kern w:val="32"/>
          <w:sz w:val="16"/>
          <w:szCs w:val="16"/>
        </w:rPr>
      </w:pPr>
      <w:r w:rsidRPr="00037F0E">
        <w:rPr>
          <w:b/>
          <w:bCs/>
          <w:kern w:val="32"/>
          <w:sz w:val="16"/>
          <w:szCs w:val="16"/>
        </w:rPr>
        <w:t>ВОЛОСОВСКОГО МУНИЦИПАЛЬНОГО РАЙОНА</w:t>
      </w:r>
    </w:p>
    <w:p w:rsidR="007F123C" w:rsidRPr="00037F0E" w:rsidRDefault="007F123C" w:rsidP="007F123C">
      <w:pPr>
        <w:widowControl w:val="0"/>
        <w:suppressAutoHyphens/>
        <w:autoSpaceDE w:val="0"/>
        <w:jc w:val="center"/>
        <w:rPr>
          <w:b/>
          <w:bCs/>
          <w:sz w:val="16"/>
          <w:szCs w:val="16"/>
          <w:lang w:bidi="ru-RU"/>
        </w:rPr>
      </w:pPr>
      <w:r w:rsidRPr="00037F0E">
        <w:rPr>
          <w:b/>
          <w:bCs/>
          <w:sz w:val="16"/>
          <w:szCs w:val="16"/>
          <w:lang w:bidi="ru-RU"/>
        </w:rPr>
        <w:t>ЛЕНИНГРАДСКОЙ ОБЛАСТИ</w:t>
      </w:r>
    </w:p>
    <w:p w:rsidR="007F123C" w:rsidRPr="00037F0E" w:rsidRDefault="007F123C" w:rsidP="007F123C">
      <w:pPr>
        <w:keepNext/>
        <w:jc w:val="center"/>
        <w:outlineLvl w:val="0"/>
        <w:rPr>
          <w:b/>
          <w:kern w:val="32"/>
          <w:sz w:val="16"/>
          <w:szCs w:val="16"/>
        </w:rPr>
      </w:pPr>
      <w:r w:rsidRPr="00037F0E">
        <w:rPr>
          <w:b/>
          <w:kern w:val="32"/>
          <w:sz w:val="16"/>
          <w:szCs w:val="16"/>
        </w:rPr>
        <w:t>СОВЕТ ДЕПУТАТОВ</w:t>
      </w:r>
    </w:p>
    <w:p w:rsidR="007F123C" w:rsidRPr="00037F0E" w:rsidRDefault="007F123C" w:rsidP="007F123C">
      <w:pPr>
        <w:widowControl w:val="0"/>
        <w:suppressAutoHyphens/>
        <w:autoSpaceDE w:val="0"/>
        <w:jc w:val="center"/>
        <w:rPr>
          <w:b/>
          <w:sz w:val="16"/>
          <w:szCs w:val="16"/>
          <w:lang w:bidi="ru-RU"/>
        </w:rPr>
      </w:pPr>
      <w:r w:rsidRPr="00037F0E">
        <w:rPr>
          <w:b/>
          <w:sz w:val="16"/>
          <w:szCs w:val="16"/>
          <w:lang w:bidi="ru-RU"/>
        </w:rPr>
        <w:t>БОЛЬШЕВРУДСКОГО СЕЛЬСКОГО ПОСЕЛЕНИЯ</w:t>
      </w:r>
    </w:p>
    <w:p w:rsidR="007F123C" w:rsidRPr="00037F0E" w:rsidRDefault="007F123C" w:rsidP="007F123C">
      <w:pPr>
        <w:keepNext/>
        <w:spacing w:after="60"/>
        <w:jc w:val="center"/>
        <w:outlineLvl w:val="0"/>
        <w:rPr>
          <w:b/>
          <w:bCs/>
          <w:kern w:val="32"/>
          <w:sz w:val="16"/>
          <w:szCs w:val="16"/>
        </w:rPr>
      </w:pPr>
      <w:proofErr w:type="gramStart"/>
      <w:r w:rsidRPr="00037F0E">
        <w:rPr>
          <w:b/>
          <w:bCs/>
          <w:kern w:val="32"/>
          <w:sz w:val="16"/>
          <w:szCs w:val="16"/>
        </w:rPr>
        <w:t>Р</w:t>
      </w:r>
      <w:proofErr w:type="gramEnd"/>
      <w:r w:rsidRPr="00037F0E">
        <w:rPr>
          <w:b/>
          <w:bCs/>
          <w:kern w:val="32"/>
          <w:sz w:val="16"/>
          <w:szCs w:val="16"/>
        </w:rPr>
        <w:t xml:space="preserve"> Е Ш Е Н И Е</w:t>
      </w:r>
    </w:p>
    <w:p w:rsidR="007F123C" w:rsidRPr="00037F0E" w:rsidRDefault="007F123C" w:rsidP="007F123C">
      <w:pPr>
        <w:widowControl w:val="0"/>
        <w:suppressAutoHyphens/>
        <w:autoSpaceDE w:val="0"/>
        <w:jc w:val="center"/>
        <w:rPr>
          <w:sz w:val="16"/>
          <w:szCs w:val="16"/>
          <w:lang w:bidi="ru-RU"/>
        </w:rPr>
      </w:pPr>
      <w:r w:rsidRPr="00037F0E">
        <w:rPr>
          <w:sz w:val="16"/>
          <w:szCs w:val="16"/>
          <w:lang w:bidi="ru-RU"/>
        </w:rPr>
        <w:t xml:space="preserve"> (Первое заседание второго созыва)</w:t>
      </w:r>
    </w:p>
    <w:p w:rsidR="007F123C" w:rsidRPr="00037F0E" w:rsidRDefault="007F123C" w:rsidP="007F123C">
      <w:pPr>
        <w:widowControl w:val="0"/>
        <w:suppressAutoHyphens/>
        <w:autoSpaceDE w:val="0"/>
        <w:jc w:val="center"/>
        <w:rPr>
          <w:sz w:val="16"/>
          <w:szCs w:val="16"/>
          <w:lang w:bidi="ru-RU"/>
        </w:rPr>
      </w:pPr>
    </w:p>
    <w:p w:rsidR="007F123C" w:rsidRDefault="007F123C" w:rsidP="007F123C">
      <w:pPr>
        <w:jc w:val="both"/>
        <w:rPr>
          <w:sz w:val="16"/>
          <w:szCs w:val="16"/>
        </w:rPr>
      </w:pPr>
      <w:r w:rsidRPr="00037F0E">
        <w:rPr>
          <w:sz w:val="16"/>
          <w:szCs w:val="16"/>
        </w:rPr>
        <w:t xml:space="preserve">от  18 сентября  2024 года                                                                 </w:t>
      </w:r>
      <w:r>
        <w:rPr>
          <w:sz w:val="16"/>
          <w:szCs w:val="16"/>
        </w:rPr>
        <w:t xml:space="preserve">                                                       </w:t>
      </w:r>
      <w:r w:rsidRPr="00037F0E">
        <w:rPr>
          <w:sz w:val="16"/>
          <w:szCs w:val="16"/>
        </w:rPr>
        <w:t xml:space="preserve">           № 8</w:t>
      </w:r>
    </w:p>
    <w:p w:rsidR="007F123C" w:rsidRPr="00037F0E" w:rsidRDefault="007F123C" w:rsidP="007F123C">
      <w:pPr>
        <w:jc w:val="both"/>
        <w:rPr>
          <w:sz w:val="16"/>
          <w:szCs w:val="16"/>
        </w:rPr>
      </w:pPr>
    </w:p>
    <w:p w:rsidR="007F123C" w:rsidRDefault="007F123C" w:rsidP="007F123C">
      <w:pPr>
        <w:ind w:left="993" w:right="1133"/>
        <w:jc w:val="center"/>
        <w:rPr>
          <w:b/>
          <w:sz w:val="16"/>
          <w:szCs w:val="16"/>
        </w:rPr>
      </w:pPr>
      <w:r w:rsidRPr="00037F0E">
        <w:rPr>
          <w:b/>
          <w:sz w:val="16"/>
          <w:szCs w:val="16"/>
        </w:rPr>
        <w:t xml:space="preserve">О выплате премии </w:t>
      </w:r>
      <w:proofErr w:type="gramStart"/>
      <w:r w:rsidRPr="00037F0E">
        <w:rPr>
          <w:b/>
          <w:sz w:val="16"/>
          <w:szCs w:val="16"/>
        </w:rPr>
        <w:t>исполняющему</w:t>
      </w:r>
      <w:proofErr w:type="gramEnd"/>
      <w:r w:rsidRPr="00037F0E">
        <w:rPr>
          <w:b/>
          <w:sz w:val="16"/>
          <w:szCs w:val="16"/>
        </w:rPr>
        <w:t xml:space="preserve">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по итогам работы во 2 и 3 квартале 2024 года</w:t>
      </w:r>
    </w:p>
    <w:p w:rsidR="007F123C" w:rsidRPr="00037F0E" w:rsidRDefault="007F123C" w:rsidP="007F123C">
      <w:pPr>
        <w:ind w:left="993" w:right="1133"/>
        <w:jc w:val="center"/>
        <w:rPr>
          <w:b/>
          <w:sz w:val="16"/>
          <w:szCs w:val="16"/>
        </w:rPr>
      </w:pPr>
    </w:p>
    <w:p w:rsidR="007F123C" w:rsidRPr="00037F0E" w:rsidRDefault="007F123C" w:rsidP="007F123C">
      <w:pPr>
        <w:pStyle w:val="aa"/>
        <w:ind w:firstLine="851"/>
        <w:jc w:val="both"/>
        <w:rPr>
          <w:sz w:val="16"/>
          <w:szCs w:val="16"/>
        </w:rPr>
      </w:pPr>
      <w:r w:rsidRPr="00037F0E">
        <w:rPr>
          <w:sz w:val="16"/>
          <w:szCs w:val="16"/>
        </w:rPr>
        <w:t xml:space="preserve">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13.03.2023 года № 260 </w:t>
      </w:r>
      <w:r w:rsidRPr="00037F0E">
        <w:rPr>
          <w:b/>
          <w:sz w:val="16"/>
          <w:szCs w:val="16"/>
        </w:rPr>
        <w:t>«</w:t>
      </w:r>
      <w:r w:rsidRPr="00037F0E">
        <w:rPr>
          <w:b/>
          <w:bCs/>
          <w:sz w:val="16"/>
          <w:szCs w:val="16"/>
        </w:rPr>
        <w:t xml:space="preserve">О возложении </w:t>
      </w:r>
      <w:proofErr w:type="gramStart"/>
      <w:r w:rsidRPr="00037F0E">
        <w:rPr>
          <w:b/>
          <w:bCs/>
          <w:sz w:val="16"/>
          <w:szCs w:val="16"/>
        </w:rPr>
        <w:t>исполнения обязанностей главы администрации муниципального образования</w:t>
      </w:r>
      <w:proofErr w:type="gramEnd"/>
      <w:r w:rsidRPr="00037F0E">
        <w:rPr>
          <w:b/>
          <w:bCs/>
          <w:sz w:val="16"/>
          <w:szCs w:val="16"/>
        </w:rPr>
        <w:t xml:space="preserve"> Большеврудское сельское поселение Волосовского муниципального района Ленинградской области»,</w:t>
      </w:r>
      <w:r w:rsidRPr="00037F0E">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7F123C" w:rsidRPr="00037F0E" w:rsidRDefault="007F123C" w:rsidP="007F123C">
      <w:pPr>
        <w:pStyle w:val="a9"/>
        <w:jc w:val="both"/>
        <w:rPr>
          <w:sz w:val="16"/>
          <w:szCs w:val="16"/>
        </w:rPr>
      </w:pPr>
      <w:r w:rsidRPr="00037F0E">
        <w:rPr>
          <w:sz w:val="16"/>
          <w:szCs w:val="16"/>
        </w:rPr>
        <w:t xml:space="preserve">      1. Выплатить премию за выполнение особо важных и сложных заданий во 2 квартале </w:t>
      </w:r>
      <w:bookmarkStart w:id="0" w:name="_GoBack"/>
      <w:bookmarkEnd w:id="0"/>
      <w:r w:rsidRPr="00037F0E">
        <w:rPr>
          <w:sz w:val="16"/>
          <w:szCs w:val="16"/>
        </w:rPr>
        <w:t xml:space="preserve">и за прошедший период 3 квартала 2024 года </w:t>
      </w:r>
      <w:proofErr w:type="gramStart"/>
      <w:r w:rsidRPr="00037F0E">
        <w:rPr>
          <w:sz w:val="16"/>
          <w:szCs w:val="16"/>
        </w:rPr>
        <w:t>исполняющему</w:t>
      </w:r>
      <w:proofErr w:type="gramEnd"/>
      <w:r w:rsidRPr="00037F0E">
        <w:rPr>
          <w:sz w:val="16"/>
          <w:szCs w:val="16"/>
        </w:rPr>
        <w:t xml:space="preserve">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w:t>
      </w:r>
      <w:proofErr w:type="spellStart"/>
      <w:r w:rsidRPr="00037F0E">
        <w:rPr>
          <w:sz w:val="16"/>
          <w:szCs w:val="16"/>
        </w:rPr>
        <w:t>Герейханову</w:t>
      </w:r>
      <w:proofErr w:type="spellEnd"/>
      <w:r w:rsidRPr="00037F0E">
        <w:rPr>
          <w:sz w:val="16"/>
          <w:szCs w:val="16"/>
        </w:rPr>
        <w:t xml:space="preserve"> </w:t>
      </w:r>
      <w:proofErr w:type="spellStart"/>
      <w:r w:rsidRPr="00037F0E">
        <w:rPr>
          <w:sz w:val="16"/>
          <w:szCs w:val="16"/>
        </w:rPr>
        <w:t>Маеддину</w:t>
      </w:r>
      <w:proofErr w:type="spellEnd"/>
      <w:r w:rsidRPr="00037F0E">
        <w:rPr>
          <w:sz w:val="16"/>
          <w:szCs w:val="16"/>
        </w:rPr>
        <w:t xml:space="preserve"> </w:t>
      </w:r>
      <w:proofErr w:type="spellStart"/>
      <w:r w:rsidRPr="00037F0E">
        <w:rPr>
          <w:sz w:val="16"/>
          <w:szCs w:val="16"/>
        </w:rPr>
        <w:t>Агаларовичу</w:t>
      </w:r>
      <w:proofErr w:type="spellEnd"/>
      <w:r w:rsidRPr="00037F0E">
        <w:rPr>
          <w:sz w:val="16"/>
          <w:szCs w:val="16"/>
        </w:rPr>
        <w:t xml:space="preserve"> в размере трех ежемесячных денежных вознаграждений.</w:t>
      </w:r>
    </w:p>
    <w:p w:rsidR="007F123C" w:rsidRPr="00037F0E" w:rsidRDefault="007F123C" w:rsidP="007F123C">
      <w:pPr>
        <w:jc w:val="both"/>
        <w:rPr>
          <w:sz w:val="16"/>
          <w:szCs w:val="16"/>
        </w:rPr>
      </w:pPr>
      <w:r w:rsidRPr="00037F0E">
        <w:rPr>
          <w:sz w:val="16"/>
          <w:szCs w:val="16"/>
        </w:rPr>
        <w:t xml:space="preserve">      2.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7F123C" w:rsidRPr="00037F0E" w:rsidRDefault="007F123C" w:rsidP="007F123C">
      <w:pPr>
        <w:jc w:val="both"/>
        <w:rPr>
          <w:sz w:val="16"/>
          <w:szCs w:val="16"/>
        </w:rPr>
      </w:pPr>
      <w:r w:rsidRPr="00037F0E">
        <w:rPr>
          <w:sz w:val="16"/>
          <w:szCs w:val="16"/>
        </w:rPr>
        <w:t xml:space="preserve">      3. Настоящее решение вступает в силу после его официального опубликования.</w:t>
      </w:r>
    </w:p>
    <w:p w:rsidR="007F123C" w:rsidRPr="00037F0E" w:rsidRDefault="007F123C" w:rsidP="007F123C">
      <w:pPr>
        <w:jc w:val="both"/>
        <w:rPr>
          <w:sz w:val="16"/>
          <w:szCs w:val="16"/>
        </w:rPr>
      </w:pPr>
    </w:p>
    <w:p w:rsidR="007F123C" w:rsidRPr="00037F0E" w:rsidRDefault="007F123C" w:rsidP="007F123C">
      <w:pPr>
        <w:widowControl w:val="0"/>
        <w:autoSpaceDE w:val="0"/>
        <w:autoSpaceDN w:val="0"/>
        <w:adjustRightInd w:val="0"/>
        <w:rPr>
          <w:color w:val="22272F"/>
          <w:sz w:val="16"/>
          <w:szCs w:val="16"/>
        </w:rPr>
      </w:pPr>
      <w:r w:rsidRPr="00037F0E">
        <w:rPr>
          <w:color w:val="22272F"/>
          <w:sz w:val="16"/>
          <w:szCs w:val="16"/>
        </w:rPr>
        <w:t>Глава муниципального образования</w:t>
      </w:r>
    </w:p>
    <w:p w:rsidR="007F123C" w:rsidRPr="00037F0E" w:rsidRDefault="007F123C" w:rsidP="007F123C">
      <w:pPr>
        <w:widowControl w:val="0"/>
        <w:autoSpaceDE w:val="0"/>
        <w:autoSpaceDN w:val="0"/>
        <w:adjustRightInd w:val="0"/>
        <w:rPr>
          <w:sz w:val="16"/>
          <w:szCs w:val="16"/>
        </w:rPr>
      </w:pPr>
      <w:r w:rsidRPr="00037F0E">
        <w:rPr>
          <w:color w:val="22272F"/>
          <w:sz w:val="16"/>
          <w:szCs w:val="16"/>
        </w:rPr>
        <w:t>Большеврудского сельского поселения</w:t>
      </w:r>
      <w:r w:rsidRPr="00037F0E">
        <w:rPr>
          <w:bCs/>
          <w:color w:val="22272F"/>
          <w:sz w:val="16"/>
          <w:szCs w:val="16"/>
        </w:rPr>
        <w:t xml:space="preserve">                                       А.В.Шаповалов</w:t>
      </w:r>
    </w:p>
    <w:p w:rsidR="007F123C" w:rsidRPr="000F132A" w:rsidRDefault="007F123C" w:rsidP="007F123C">
      <w:pPr>
        <w:rPr>
          <w:sz w:val="16"/>
          <w:szCs w:val="16"/>
        </w:rPr>
      </w:pPr>
    </w:p>
    <w:p w:rsidR="007F123C" w:rsidRPr="00C635A9" w:rsidRDefault="007F123C" w:rsidP="007F123C">
      <w:pPr>
        <w:keepNext/>
        <w:jc w:val="center"/>
        <w:outlineLvl w:val="0"/>
        <w:rPr>
          <w:b/>
          <w:bCs/>
          <w:kern w:val="32"/>
          <w:sz w:val="16"/>
          <w:szCs w:val="16"/>
        </w:rPr>
      </w:pPr>
      <w:r w:rsidRPr="00C635A9">
        <w:rPr>
          <w:b/>
          <w:noProof/>
          <w:kern w:val="32"/>
          <w:sz w:val="16"/>
          <w:szCs w:val="16"/>
        </w:rPr>
        <w:drawing>
          <wp:inline distT="0" distB="0" distL="0" distR="0">
            <wp:extent cx="628650" cy="590550"/>
            <wp:effectExtent l="19050" t="0" r="0" b="0"/>
            <wp:docPr id="7"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10"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F123C" w:rsidRPr="00C635A9" w:rsidRDefault="007F123C" w:rsidP="007F123C">
      <w:pPr>
        <w:keepNext/>
        <w:jc w:val="center"/>
        <w:outlineLvl w:val="0"/>
        <w:rPr>
          <w:b/>
          <w:bCs/>
          <w:kern w:val="32"/>
          <w:sz w:val="16"/>
          <w:szCs w:val="16"/>
        </w:rPr>
      </w:pPr>
      <w:r w:rsidRPr="00C635A9">
        <w:rPr>
          <w:b/>
          <w:bCs/>
          <w:kern w:val="32"/>
          <w:sz w:val="16"/>
          <w:szCs w:val="16"/>
        </w:rPr>
        <w:t>МУНИЦИПАЛЬНОЕ ОБРАЗОВАНИЕ</w:t>
      </w:r>
      <w:r w:rsidRPr="00C635A9">
        <w:rPr>
          <w:b/>
          <w:bCs/>
          <w:kern w:val="32"/>
          <w:sz w:val="16"/>
          <w:szCs w:val="16"/>
        </w:rPr>
        <w:tab/>
      </w:r>
    </w:p>
    <w:p w:rsidR="007F123C" w:rsidRPr="00C635A9" w:rsidRDefault="007F123C" w:rsidP="007F123C">
      <w:pPr>
        <w:widowControl w:val="0"/>
        <w:suppressAutoHyphens/>
        <w:autoSpaceDE w:val="0"/>
        <w:jc w:val="center"/>
        <w:rPr>
          <w:b/>
          <w:sz w:val="16"/>
          <w:szCs w:val="16"/>
          <w:lang w:bidi="ru-RU"/>
        </w:rPr>
      </w:pPr>
      <w:r w:rsidRPr="00C635A9">
        <w:rPr>
          <w:b/>
          <w:sz w:val="16"/>
          <w:szCs w:val="16"/>
          <w:lang w:bidi="ru-RU"/>
        </w:rPr>
        <w:t>БОЛЬШЕВРУДСКОЕ СЕЛЬСКОЕ ПОСЕЛЕНИЕ</w:t>
      </w:r>
    </w:p>
    <w:p w:rsidR="007F123C" w:rsidRPr="00C635A9" w:rsidRDefault="007F123C" w:rsidP="007F123C">
      <w:pPr>
        <w:keepNext/>
        <w:jc w:val="center"/>
        <w:outlineLvl w:val="0"/>
        <w:rPr>
          <w:b/>
          <w:bCs/>
          <w:kern w:val="32"/>
          <w:sz w:val="16"/>
          <w:szCs w:val="16"/>
        </w:rPr>
      </w:pPr>
      <w:r w:rsidRPr="00C635A9">
        <w:rPr>
          <w:b/>
          <w:bCs/>
          <w:kern w:val="32"/>
          <w:sz w:val="16"/>
          <w:szCs w:val="16"/>
        </w:rPr>
        <w:t>ВОЛОСОВСКОГО МУНИЦИПАЛЬНОГО РАЙОНА</w:t>
      </w:r>
    </w:p>
    <w:p w:rsidR="007F123C" w:rsidRPr="00C635A9" w:rsidRDefault="007F123C" w:rsidP="007F123C">
      <w:pPr>
        <w:widowControl w:val="0"/>
        <w:suppressAutoHyphens/>
        <w:autoSpaceDE w:val="0"/>
        <w:jc w:val="center"/>
        <w:rPr>
          <w:b/>
          <w:bCs/>
          <w:sz w:val="16"/>
          <w:szCs w:val="16"/>
          <w:lang w:bidi="ru-RU"/>
        </w:rPr>
      </w:pPr>
      <w:r w:rsidRPr="00C635A9">
        <w:rPr>
          <w:b/>
          <w:bCs/>
          <w:sz w:val="16"/>
          <w:szCs w:val="16"/>
          <w:lang w:bidi="ru-RU"/>
        </w:rPr>
        <w:t>ЛЕНИНГРАДСКОЙ ОБЛАСТИ</w:t>
      </w:r>
    </w:p>
    <w:p w:rsidR="007F123C" w:rsidRPr="00C635A9" w:rsidRDefault="007F123C" w:rsidP="007F123C">
      <w:pPr>
        <w:keepNext/>
        <w:jc w:val="center"/>
        <w:outlineLvl w:val="0"/>
        <w:rPr>
          <w:b/>
          <w:kern w:val="32"/>
          <w:sz w:val="16"/>
          <w:szCs w:val="16"/>
        </w:rPr>
      </w:pPr>
      <w:r w:rsidRPr="00C635A9">
        <w:rPr>
          <w:b/>
          <w:kern w:val="32"/>
          <w:sz w:val="16"/>
          <w:szCs w:val="16"/>
        </w:rPr>
        <w:t>СОВЕТ ДЕПУТАТОВ</w:t>
      </w:r>
    </w:p>
    <w:p w:rsidR="007F123C" w:rsidRPr="00C635A9" w:rsidRDefault="007F123C" w:rsidP="007F123C">
      <w:pPr>
        <w:widowControl w:val="0"/>
        <w:suppressAutoHyphens/>
        <w:autoSpaceDE w:val="0"/>
        <w:jc w:val="center"/>
        <w:rPr>
          <w:b/>
          <w:sz w:val="16"/>
          <w:szCs w:val="16"/>
          <w:lang w:bidi="ru-RU"/>
        </w:rPr>
      </w:pPr>
      <w:r w:rsidRPr="00C635A9">
        <w:rPr>
          <w:b/>
          <w:sz w:val="16"/>
          <w:szCs w:val="16"/>
          <w:lang w:bidi="ru-RU"/>
        </w:rPr>
        <w:t>БОЛЬШЕВРУДСКОГО СЕЛЬСКОГО ПОСЕЛЕНИЯ</w:t>
      </w:r>
    </w:p>
    <w:p w:rsidR="007F123C" w:rsidRPr="00C635A9" w:rsidRDefault="007F123C" w:rsidP="007F123C">
      <w:pPr>
        <w:keepNext/>
        <w:spacing w:after="60"/>
        <w:jc w:val="center"/>
        <w:outlineLvl w:val="0"/>
        <w:rPr>
          <w:b/>
          <w:bCs/>
          <w:kern w:val="32"/>
          <w:sz w:val="16"/>
          <w:szCs w:val="16"/>
        </w:rPr>
      </w:pPr>
      <w:proofErr w:type="gramStart"/>
      <w:r w:rsidRPr="00C635A9">
        <w:rPr>
          <w:b/>
          <w:bCs/>
          <w:kern w:val="32"/>
          <w:sz w:val="16"/>
          <w:szCs w:val="16"/>
        </w:rPr>
        <w:t>Р</w:t>
      </w:r>
      <w:proofErr w:type="gramEnd"/>
      <w:r w:rsidRPr="00C635A9">
        <w:rPr>
          <w:b/>
          <w:bCs/>
          <w:kern w:val="32"/>
          <w:sz w:val="16"/>
          <w:szCs w:val="16"/>
        </w:rPr>
        <w:t xml:space="preserve"> Е Ш Е Н И Е</w:t>
      </w:r>
    </w:p>
    <w:p w:rsidR="007F123C" w:rsidRPr="00C635A9" w:rsidRDefault="007F123C" w:rsidP="007F123C">
      <w:pPr>
        <w:widowControl w:val="0"/>
        <w:suppressAutoHyphens/>
        <w:autoSpaceDE w:val="0"/>
        <w:jc w:val="center"/>
        <w:rPr>
          <w:sz w:val="16"/>
          <w:szCs w:val="16"/>
          <w:lang w:bidi="ru-RU"/>
        </w:rPr>
      </w:pPr>
      <w:r w:rsidRPr="00C635A9">
        <w:rPr>
          <w:sz w:val="16"/>
          <w:szCs w:val="16"/>
          <w:lang w:bidi="ru-RU"/>
        </w:rPr>
        <w:t xml:space="preserve"> (</w:t>
      </w:r>
      <w:r w:rsidRPr="00C635A9">
        <w:rPr>
          <w:sz w:val="16"/>
          <w:szCs w:val="16"/>
        </w:rPr>
        <w:t>первое заседание второго созыва</w:t>
      </w:r>
      <w:r w:rsidRPr="00C635A9">
        <w:rPr>
          <w:sz w:val="16"/>
          <w:szCs w:val="16"/>
          <w:lang w:bidi="ru-RU"/>
        </w:rPr>
        <w:t xml:space="preserve">)           </w:t>
      </w:r>
    </w:p>
    <w:p w:rsidR="007F123C" w:rsidRPr="00C635A9" w:rsidRDefault="007F123C" w:rsidP="007F123C">
      <w:pPr>
        <w:widowControl w:val="0"/>
        <w:suppressAutoHyphens/>
        <w:autoSpaceDE w:val="0"/>
        <w:jc w:val="center"/>
        <w:rPr>
          <w:sz w:val="16"/>
          <w:szCs w:val="16"/>
          <w:lang w:bidi="ru-RU"/>
        </w:rPr>
      </w:pPr>
      <w:r>
        <w:rPr>
          <w:sz w:val="16"/>
          <w:szCs w:val="16"/>
          <w:lang w:bidi="ru-RU"/>
        </w:rPr>
        <w:t xml:space="preserve">               </w:t>
      </w:r>
    </w:p>
    <w:p w:rsidR="007F123C" w:rsidRPr="00C635A9" w:rsidRDefault="007F123C" w:rsidP="007F123C">
      <w:pPr>
        <w:jc w:val="both"/>
        <w:rPr>
          <w:sz w:val="16"/>
          <w:szCs w:val="16"/>
        </w:rPr>
      </w:pPr>
      <w:r w:rsidRPr="00C635A9">
        <w:rPr>
          <w:sz w:val="16"/>
          <w:szCs w:val="16"/>
        </w:rPr>
        <w:t xml:space="preserve">от 18 сентября 2024 года                                                                     </w:t>
      </w:r>
      <w:r>
        <w:rPr>
          <w:sz w:val="16"/>
          <w:szCs w:val="16"/>
        </w:rPr>
        <w:t xml:space="preserve">                                                          </w:t>
      </w:r>
      <w:r w:rsidRPr="00C635A9">
        <w:rPr>
          <w:sz w:val="16"/>
          <w:szCs w:val="16"/>
        </w:rPr>
        <w:t xml:space="preserve">         № 9</w:t>
      </w:r>
    </w:p>
    <w:p w:rsidR="007F123C" w:rsidRPr="00C635A9" w:rsidRDefault="007F123C" w:rsidP="007F123C">
      <w:pPr>
        <w:jc w:val="center"/>
        <w:rPr>
          <w:sz w:val="16"/>
          <w:szCs w:val="16"/>
        </w:rPr>
      </w:pPr>
    </w:p>
    <w:p w:rsidR="007F123C" w:rsidRPr="00C635A9" w:rsidRDefault="007F123C" w:rsidP="007F123C">
      <w:pPr>
        <w:tabs>
          <w:tab w:val="left" w:pos="8647"/>
        </w:tabs>
        <w:ind w:left="993" w:right="707"/>
        <w:jc w:val="center"/>
        <w:rPr>
          <w:b/>
          <w:sz w:val="16"/>
          <w:szCs w:val="16"/>
        </w:rPr>
      </w:pPr>
      <w:r w:rsidRPr="00C635A9">
        <w:rPr>
          <w:b/>
          <w:sz w:val="16"/>
          <w:szCs w:val="16"/>
        </w:rPr>
        <w:t>О внесении изменений в решение совета депутатов</w:t>
      </w:r>
      <w:r>
        <w:rPr>
          <w:b/>
          <w:sz w:val="16"/>
          <w:szCs w:val="16"/>
        </w:rPr>
        <w:t xml:space="preserve"> </w:t>
      </w:r>
      <w:r w:rsidRPr="00C635A9">
        <w:rPr>
          <w:b/>
          <w:sz w:val="16"/>
          <w:szCs w:val="16"/>
        </w:rPr>
        <w:t>муниципального образования Бол</w:t>
      </w:r>
      <w:r w:rsidRPr="00C635A9">
        <w:rPr>
          <w:b/>
          <w:sz w:val="16"/>
          <w:szCs w:val="16"/>
        </w:rPr>
        <w:t>ь</w:t>
      </w:r>
      <w:r w:rsidRPr="00C635A9">
        <w:rPr>
          <w:b/>
          <w:sz w:val="16"/>
          <w:szCs w:val="16"/>
        </w:rPr>
        <w:t>шеврудское сельское поселение   от 11.12.2023 года № 304 «О бюджете муниципального образования Большеврудское сельское  поселение Волосовского муниципального района Ленинградской о</w:t>
      </w:r>
      <w:r w:rsidRPr="00C635A9">
        <w:rPr>
          <w:b/>
          <w:sz w:val="16"/>
          <w:szCs w:val="16"/>
        </w:rPr>
        <w:t>б</w:t>
      </w:r>
      <w:r w:rsidRPr="00C635A9">
        <w:rPr>
          <w:b/>
          <w:sz w:val="16"/>
          <w:szCs w:val="16"/>
        </w:rPr>
        <w:t>ласти на 2024 год и на плановый период 2025 и 2026 годов»</w:t>
      </w:r>
    </w:p>
    <w:p w:rsidR="007F123C" w:rsidRPr="00C635A9" w:rsidRDefault="007F123C" w:rsidP="007F123C">
      <w:pPr>
        <w:ind w:firstLine="709"/>
        <w:jc w:val="both"/>
        <w:rPr>
          <w:b/>
          <w:sz w:val="16"/>
          <w:szCs w:val="16"/>
        </w:rPr>
      </w:pPr>
      <w:r w:rsidRPr="00C635A9">
        <w:rPr>
          <w:sz w:val="16"/>
          <w:szCs w:val="16"/>
        </w:rPr>
        <w:t>Совет депутатов Большеврудского сельского поселения Волосовского муниципального района Ленинградской области</w:t>
      </w:r>
      <w:r w:rsidRPr="00C635A9">
        <w:rPr>
          <w:b/>
          <w:sz w:val="16"/>
          <w:szCs w:val="16"/>
        </w:rPr>
        <w:t xml:space="preserve"> Р</w:t>
      </w:r>
      <w:r w:rsidRPr="00C635A9">
        <w:rPr>
          <w:b/>
          <w:sz w:val="16"/>
          <w:szCs w:val="16"/>
        </w:rPr>
        <w:t>Е</w:t>
      </w:r>
      <w:r w:rsidRPr="00C635A9">
        <w:rPr>
          <w:b/>
          <w:sz w:val="16"/>
          <w:szCs w:val="16"/>
        </w:rPr>
        <w:t>ШИЛ:</w:t>
      </w:r>
    </w:p>
    <w:p w:rsidR="007F123C" w:rsidRPr="00C635A9" w:rsidRDefault="007F123C" w:rsidP="007F123C">
      <w:pPr>
        <w:ind w:firstLine="709"/>
        <w:jc w:val="both"/>
        <w:rPr>
          <w:b/>
          <w:sz w:val="16"/>
          <w:szCs w:val="16"/>
        </w:rPr>
      </w:pPr>
    </w:p>
    <w:p w:rsidR="007F123C" w:rsidRPr="00C635A9" w:rsidRDefault="007F123C" w:rsidP="007F123C">
      <w:pPr>
        <w:ind w:firstLine="709"/>
        <w:jc w:val="both"/>
        <w:rPr>
          <w:sz w:val="16"/>
          <w:szCs w:val="16"/>
        </w:rPr>
      </w:pPr>
      <w:r w:rsidRPr="00C635A9">
        <w:rPr>
          <w:sz w:val="16"/>
          <w:szCs w:val="16"/>
        </w:rPr>
        <w:t>1. Внести в решение Совета депутатов муниципального образования Большеврудское сельское поселение от 11.12.2023 г. № 304 «О бюджете муниципального образования Большеврудское сельское  поселение Волосовского муниципального района Ленинградской области на 2024 год и на пл</w:t>
      </w:r>
      <w:r w:rsidRPr="00C635A9">
        <w:rPr>
          <w:sz w:val="16"/>
          <w:szCs w:val="16"/>
        </w:rPr>
        <w:t>а</w:t>
      </w:r>
      <w:r w:rsidRPr="00C635A9">
        <w:rPr>
          <w:sz w:val="16"/>
          <w:szCs w:val="16"/>
        </w:rPr>
        <w:t>новый период 2025 и 2026 годов» следующие изменения:</w:t>
      </w:r>
    </w:p>
    <w:p w:rsidR="007F123C" w:rsidRPr="00C635A9" w:rsidRDefault="007F123C" w:rsidP="007F123C">
      <w:pPr>
        <w:ind w:firstLine="709"/>
        <w:jc w:val="both"/>
        <w:rPr>
          <w:sz w:val="16"/>
          <w:szCs w:val="16"/>
        </w:rPr>
      </w:pPr>
    </w:p>
    <w:p w:rsidR="007F123C" w:rsidRPr="00C635A9" w:rsidRDefault="007F123C" w:rsidP="007F123C">
      <w:pPr>
        <w:ind w:firstLine="709"/>
        <w:jc w:val="both"/>
        <w:rPr>
          <w:sz w:val="16"/>
          <w:szCs w:val="16"/>
        </w:rPr>
      </w:pPr>
      <w:r w:rsidRPr="00C635A9">
        <w:rPr>
          <w:sz w:val="16"/>
          <w:szCs w:val="16"/>
        </w:rPr>
        <w:t>1.1. Пункт 1 изложить в новой редакции:</w:t>
      </w:r>
    </w:p>
    <w:p w:rsidR="007F123C" w:rsidRPr="00C635A9" w:rsidRDefault="007F123C" w:rsidP="007F123C">
      <w:pPr>
        <w:ind w:firstLine="709"/>
        <w:jc w:val="both"/>
        <w:rPr>
          <w:sz w:val="16"/>
          <w:szCs w:val="16"/>
        </w:rPr>
      </w:pPr>
      <w:r w:rsidRPr="00C635A9">
        <w:rPr>
          <w:sz w:val="16"/>
          <w:szCs w:val="16"/>
        </w:rPr>
        <w:t>«Утвердить основные характеристики бюджета муниципального образования Большеврудское сельское поселение Волосо</w:t>
      </w:r>
      <w:r w:rsidRPr="00C635A9">
        <w:rPr>
          <w:sz w:val="16"/>
          <w:szCs w:val="16"/>
        </w:rPr>
        <w:t>в</w:t>
      </w:r>
      <w:r w:rsidRPr="00C635A9">
        <w:rPr>
          <w:sz w:val="16"/>
          <w:szCs w:val="16"/>
        </w:rPr>
        <w:t>ского муниципального района Ленинградской области на 2024 год:</w:t>
      </w:r>
    </w:p>
    <w:p w:rsidR="007F123C" w:rsidRPr="00C635A9" w:rsidRDefault="007F123C" w:rsidP="007F123C">
      <w:pPr>
        <w:ind w:firstLine="709"/>
        <w:jc w:val="both"/>
        <w:rPr>
          <w:sz w:val="16"/>
          <w:szCs w:val="16"/>
        </w:rPr>
      </w:pPr>
      <w:r w:rsidRPr="00C635A9">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w:t>
      </w:r>
      <w:r w:rsidRPr="00C635A9">
        <w:rPr>
          <w:sz w:val="16"/>
          <w:szCs w:val="16"/>
        </w:rPr>
        <w:t>о</w:t>
      </w:r>
      <w:r w:rsidRPr="00C635A9">
        <w:rPr>
          <w:sz w:val="16"/>
          <w:szCs w:val="16"/>
        </w:rPr>
        <w:t>го района Ленинградской области в сумме 124 027 928,14 рублей;</w:t>
      </w:r>
    </w:p>
    <w:p w:rsidR="007F123C" w:rsidRPr="00C635A9" w:rsidRDefault="007F123C" w:rsidP="007F123C">
      <w:pPr>
        <w:pStyle w:val="2"/>
        <w:ind w:firstLine="709"/>
        <w:rPr>
          <w:sz w:val="16"/>
          <w:szCs w:val="16"/>
        </w:rPr>
      </w:pPr>
      <w:r w:rsidRPr="00C635A9">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w:t>
      </w:r>
      <w:r w:rsidRPr="00C635A9">
        <w:rPr>
          <w:sz w:val="16"/>
          <w:szCs w:val="16"/>
        </w:rPr>
        <w:t>н</w:t>
      </w:r>
      <w:r w:rsidRPr="00C635A9">
        <w:rPr>
          <w:sz w:val="16"/>
          <w:szCs w:val="16"/>
        </w:rPr>
        <w:t>градской области в сумме 133 302 010,47 рублей;</w:t>
      </w:r>
    </w:p>
    <w:p w:rsidR="007F123C" w:rsidRPr="00C635A9" w:rsidRDefault="007F123C" w:rsidP="007F123C">
      <w:pPr>
        <w:ind w:firstLine="709"/>
        <w:jc w:val="both"/>
        <w:rPr>
          <w:sz w:val="16"/>
          <w:szCs w:val="16"/>
        </w:rPr>
      </w:pPr>
      <w:r w:rsidRPr="00C635A9">
        <w:rPr>
          <w:sz w:val="16"/>
          <w:szCs w:val="16"/>
        </w:rPr>
        <w:t>прогнозируемый дефицит бюджета муниципального образования Большеврудское сельское поселение Волосовского мун</w:t>
      </w:r>
      <w:r w:rsidRPr="00C635A9">
        <w:rPr>
          <w:sz w:val="16"/>
          <w:szCs w:val="16"/>
        </w:rPr>
        <w:t>и</w:t>
      </w:r>
      <w:r w:rsidRPr="00C635A9">
        <w:rPr>
          <w:sz w:val="16"/>
          <w:szCs w:val="16"/>
        </w:rPr>
        <w:t>ципального района Ленинградской области в сумме 9 274 082,33 рублей»;</w:t>
      </w:r>
    </w:p>
    <w:p w:rsidR="007F123C" w:rsidRPr="00C635A9" w:rsidRDefault="007F123C" w:rsidP="007F123C">
      <w:pPr>
        <w:ind w:firstLine="709"/>
        <w:jc w:val="both"/>
        <w:rPr>
          <w:sz w:val="16"/>
          <w:szCs w:val="16"/>
        </w:rPr>
      </w:pPr>
    </w:p>
    <w:p w:rsidR="007F123C" w:rsidRPr="00C635A9" w:rsidRDefault="007F123C" w:rsidP="007F123C">
      <w:pPr>
        <w:ind w:firstLine="709"/>
        <w:jc w:val="both"/>
        <w:rPr>
          <w:sz w:val="16"/>
          <w:szCs w:val="16"/>
        </w:rPr>
      </w:pPr>
      <w:r w:rsidRPr="00C635A9">
        <w:rPr>
          <w:sz w:val="16"/>
          <w:szCs w:val="16"/>
        </w:rPr>
        <w:t>1.2. Приложение 1 «Источники финансирования дефицита бюджета муниципального образования Большеврудское сельское поселение Волосо</w:t>
      </w:r>
      <w:r w:rsidRPr="00C635A9">
        <w:rPr>
          <w:sz w:val="16"/>
          <w:szCs w:val="16"/>
        </w:rPr>
        <w:t>в</w:t>
      </w:r>
      <w:r w:rsidRPr="00C635A9">
        <w:rPr>
          <w:sz w:val="16"/>
          <w:szCs w:val="16"/>
        </w:rPr>
        <w:t xml:space="preserve">ского муниципального района Ленинградской области на 2024 год» изложить в новой редакции (прилагается); </w:t>
      </w:r>
    </w:p>
    <w:p w:rsidR="007F123C" w:rsidRPr="00C635A9" w:rsidRDefault="007F123C" w:rsidP="007F123C">
      <w:pPr>
        <w:ind w:firstLine="709"/>
        <w:jc w:val="both"/>
        <w:rPr>
          <w:sz w:val="16"/>
          <w:szCs w:val="16"/>
        </w:rPr>
      </w:pPr>
      <w:r w:rsidRPr="00C635A9">
        <w:rPr>
          <w:sz w:val="16"/>
          <w:szCs w:val="16"/>
        </w:rPr>
        <w:t>1.3. Приложение 3 «Прогнозируемые поступления доходов в бюджет  муниципального образования Большеврудское сельское поселение Волосо</w:t>
      </w:r>
      <w:r w:rsidRPr="00C635A9">
        <w:rPr>
          <w:sz w:val="16"/>
          <w:szCs w:val="16"/>
        </w:rPr>
        <w:t>в</w:t>
      </w:r>
      <w:r w:rsidRPr="00C635A9">
        <w:rPr>
          <w:sz w:val="16"/>
          <w:szCs w:val="16"/>
        </w:rPr>
        <w:t>ского муниципального района Ленинградской области в 2024 году» изложить в новой редакции (прилагается);</w:t>
      </w:r>
    </w:p>
    <w:p w:rsidR="007F123C" w:rsidRPr="00C635A9" w:rsidRDefault="007F123C" w:rsidP="007F123C">
      <w:pPr>
        <w:ind w:firstLine="709"/>
        <w:jc w:val="both"/>
        <w:rPr>
          <w:sz w:val="16"/>
          <w:szCs w:val="16"/>
        </w:rPr>
      </w:pPr>
      <w:r w:rsidRPr="00C635A9">
        <w:rPr>
          <w:sz w:val="16"/>
          <w:szCs w:val="16"/>
        </w:rPr>
        <w:t>1.4. Приложение 7 «Распределение расходов, функциональная классификация расходов бюджета муниципального образов</w:t>
      </w:r>
      <w:r w:rsidRPr="00C635A9">
        <w:rPr>
          <w:sz w:val="16"/>
          <w:szCs w:val="16"/>
        </w:rPr>
        <w:t>а</w:t>
      </w:r>
      <w:r w:rsidRPr="00C635A9">
        <w:rPr>
          <w:sz w:val="16"/>
          <w:szCs w:val="16"/>
        </w:rPr>
        <w:t xml:space="preserve">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7F123C" w:rsidRPr="00C635A9" w:rsidRDefault="007F123C" w:rsidP="007F123C">
      <w:pPr>
        <w:ind w:firstLine="709"/>
        <w:jc w:val="both"/>
        <w:rPr>
          <w:sz w:val="16"/>
          <w:szCs w:val="16"/>
        </w:rPr>
      </w:pPr>
      <w:r w:rsidRPr="00C635A9">
        <w:rPr>
          <w:sz w:val="16"/>
          <w:szCs w:val="16"/>
        </w:rPr>
        <w:t>1.5. Приложение 9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w:t>
      </w:r>
      <w:r w:rsidRPr="00C635A9">
        <w:rPr>
          <w:sz w:val="16"/>
          <w:szCs w:val="16"/>
        </w:rPr>
        <w:t>о</w:t>
      </w:r>
      <w:r w:rsidRPr="00C635A9">
        <w:rPr>
          <w:sz w:val="16"/>
          <w:szCs w:val="16"/>
        </w:rPr>
        <w:t>вой редакции (прилагается);</w:t>
      </w:r>
    </w:p>
    <w:p w:rsidR="007F123C" w:rsidRPr="00C635A9" w:rsidRDefault="007F123C" w:rsidP="007F123C">
      <w:pPr>
        <w:ind w:firstLine="709"/>
        <w:jc w:val="both"/>
        <w:rPr>
          <w:sz w:val="16"/>
          <w:szCs w:val="16"/>
        </w:rPr>
      </w:pPr>
      <w:r w:rsidRPr="00C635A9">
        <w:rPr>
          <w:sz w:val="16"/>
          <w:szCs w:val="16"/>
        </w:rPr>
        <w:t xml:space="preserve">1.6. Приложение 11 «Распределение бюджетных ассигнований по целевым статьям (муниципальным программам и </w:t>
      </w:r>
      <w:proofErr w:type="spellStart"/>
      <w:r w:rsidRPr="00C635A9">
        <w:rPr>
          <w:sz w:val="16"/>
          <w:szCs w:val="16"/>
        </w:rPr>
        <w:t>непр</w:t>
      </w:r>
      <w:r w:rsidRPr="00C635A9">
        <w:rPr>
          <w:sz w:val="16"/>
          <w:szCs w:val="16"/>
        </w:rPr>
        <w:t>о</w:t>
      </w:r>
      <w:r w:rsidRPr="00C635A9">
        <w:rPr>
          <w:sz w:val="16"/>
          <w:szCs w:val="16"/>
        </w:rPr>
        <w:t>граммным</w:t>
      </w:r>
      <w:proofErr w:type="spellEnd"/>
      <w:r w:rsidRPr="00C635A9">
        <w:rPr>
          <w:sz w:val="16"/>
          <w:szCs w:val="16"/>
        </w:rPr>
        <w:t xml:space="preserve"> направлениям деятельности), группам видов расходов, разделам и подразделам бюджета муниципального образования </w:t>
      </w:r>
      <w:r w:rsidRPr="00C635A9">
        <w:rPr>
          <w:sz w:val="16"/>
          <w:szCs w:val="16"/>
        </w:rPr>
        <w:lastRenderedPageBreak/>
        <w:t>Большеврудское сельское поселение Волосо</w:t>
      </w:r>
      <w:r w:rsidRPr="00C635A9">
        <w:rPr>
          <w:sz w:val="16"/>
          <w:szCs w:val="16"/>
        </w:rPr>
        <w:t>в</w:t>
      </w:r>
      <w:r w:rsidRPr="00C635A9">
        <w:rPr>
          <w:sz w:val="16"/>
          <w:szCs w:val="16"/>
        </w:rPr>
        <w:t>ского муниципального района Ленинградской области на 2024 год» изложить в новой редакции (прилагается);</w:t>
      </w:r>
    </w:p>
    <w:p w:rsidR="007F123C" w:rsidRPr="00C635A9" w:rsidRDefault="007F123C" w:rsidP="007F123C">
      <w:pPr>
        <w:ind w:firstLine="709"/>
        <w:jc w:val="both"/>
        <w:rPr>
          <w:sz w:val="16"/>
          <w:szCs w:val="16"/>
        </w:rPr>
      </w:pPr>
      <w:bookmarkStart w:id="1" w:name="sub_704"/>
      <w:r w:rsidRPr="00C635A9">
        <w:rPr>
          <w:sz w:val="16"/>
          <w:szCs w:val="16"/>
        </w:rPr>
        <w:t>1.7. Пункт 25 изложить в новой редакции:</w:t>
      </w:r>
    </w:p>
    <w:bookmarkEnd w:id="1"/>
    <w:p w:rsidR="007F123C" w:rsidRPr="00C635A9" w:rsidRDefault="007F123C" w:rsidP="007F123C">
      <w:pPr>
        <w:ind w:firstLine="709"/>
        <w:jc w:val="both"/>
        <w:rPr>
          <w:sz w:val="16"/>
          <w:szCs w:val="16"/>
        </w:rPr>
      </w:pPr>
      <w:r w:rsidRPr="00C635A9">
        <w:rPr>
          <w:sz w:val="16"/>
          <w:szCs w:val="16"/>
        </w:rPr>
        <w:t>«Утвердить расходы на обеспечение деятельности  Администрации муниципального  образования  Большеврудское сельское  поселение Вол</w:t>
      </w:r>
      <w:r w:rsidRPr="00C635A9">
        <w:rPr>
          <w:sz w:val="16"/>
          <w:szCs w:val="16"/>
        </w:rPr>
        <w:t>о</w:t>
      </w:r>
      <w:r w:rsidRPr="00C635A9">
        <w:rPr>
          <w:sz w:val="16"/>
          <w:szCs w:val="16"/>
        </w:rPr>
        <w:t>совского муниципального района Ленинградской области:</w:t>
      </w:r>
    </w:p>
    <w:p w:rsidR="007F123C" w:rsidRPr="00C635A9" w:rsidRDefault="007F123C" w:rsidP="007F123C">
      <w:pPr>
        <w:ind w:firstLine="708"/>
        <w:rPr>
          <w:sz w:val="16"/>
          <w:szCs w:val="16"/>
        </w:rPr>
      </w:pPr>
      <w:r w:rsidRPr="00C635A9">
        <w:rPr>
          <w:sz w:val="16"/>
          <w:szCs w:val="16"/>
        </w:rPr>
        <w:t>на 2024 год в сумме 25 602 407,05 рублей;</w:t>
      </w:r>
    </w:p>
    <w:p w:rsidR="007F123C" w:rsidRPr="00C635A9" w:rsidRDefault="007F123C" w:rsidP="007F123C">
      <w:pPr>
        <w:ind w:firstLine="708"/>
        <w:rPr>
          <w:sz w:val="16"/>
          <w:szCs w:val="16"/>
        </w:rPr>
      </w:pPr>
      <w:r w:rsidRPr="00C635A9">
        <w:rPr>
          <w:sz w:val="16"/>
          <w:szCs w:val="16"/>
        </w:rPr>
        <w:t>на 2025 год в сумме 26 853 325,92  рубля;</w:t>
      </w:r>
    </w:p>
    <w:p w:rsidR="007F123C" w:rsidRPr="00C635A9" w:rsidRDefault="007F123C" w:rsidP="007F123C">
      <w:pPr>
        <w:ind w:firstLine="708"/>
        <w:rPr>
          <w:sz w:val="16"/>
          <w:szCs w:val="16"/>
        </w:rPr>
      </w:pPr>
      <w:r w:rsidRPr="00C635A9">
        <w:rPr>
          <w:sz w:val="16"/>
          <w:szCs w:val="16"/>
        </w:rPr>
        <w:t>на 2026 год в сумме 27 985 836,61  рублей».</w:t>
      </w:r>
    </w:p>
    <w:p w:rsidR="007F123C" w:rsidRPr="00C635A9" w:rsidRDefault="007F123C" w:rsidP="007F123C">
      <w:pPr>
        <w:ind w:firstLine="708"/>
        <w:rPr>
          <w:sz w:val="16"/>
          <w:szCs w:val="16"/>
        </w:rPr>
      </w:pPr>
      <w:r w:rsidRPr="00C635A9">
        <w:rPr>
          <w:sz w:val="16"/>
          <w:szCs w:val="16"/>
        </w:rPr>
        <w:t>1.8. Пункт 23 изложить в новой редакции:</w:t>
      </w:r>
    </w:p>
    <w:p w:rsidR="007F123C" w:rsidRPr="00C635A9" w:rsidRDefault="007F123C" w:rsidP="007F123C">
      <w:pPr>
        <w:ind w:firstLine="708"/>
        <w:jc w:val="both"/>
        <w:rPr>
          <w:sz w:val="16"/>
          <w:szCs w:val="16"/>
        </w:rPr>
      </w:pPr>
      <w:r w:rsidRPr="00C635A9">
        <w:rPr>
          <w:sz w:val="16"/>
          <w:szCs w:val="16"/>
        </w:rPr>
        <w:t>«Утвердить расходы на обеспечение заработной платы с начислениями высшего должностного лица муниципального обр</w:t>
      </w:r>
      <w:r w:rsidRPr="00C635A9">
        <w:rPr>
          <w:sz w:val="16"/>
          <w:szCs w:val="16"/>
        </w:rPr>
        <w:t>а</w:t>
      </w:r>
      <w:r w:rsidRPr="00C635A9">
        <w:rPr>
          <w:sz w:val="16"/>
          <w:szCs w:val="16"/>
        </w:rPr>
        <w:t>зования Большеврудское сельское поселение Волосовского муниципального района Ленинградской области:</w:t>
      </w:r>
    </w:p>
    <w:p w:rsidR="007F123C" w:rsidRPr="00C635A9" w:rsidRDefault="007F123C" w:rsidP="007F123C">
      <w:pPr>
        <w:ind w:firstLine="708"/>
        <w:rPr>
          <w:sz w:val="16"/>
          <w:szCs w:val="16"/>
        </w:rPr>
      </w:pPr>
      <w:r w:rsidRPr="00C635A9">
        <w:rPr>
          <w:sz w:val="16"/>
          <w:szCs w:val="16"/>
        </w:rPr>
        <w:t xml:space="preserve">на 2024 год в сумме 1 445 562,00 рубля; </w:t>
      </w:r>
    </w:p>
    <w:p w:rsidR="007F123C" w:rsidRPr="00C635A9" w:rsidRDefault="007F123C" w:rsidP="007F123C">
      <w:pPr>
        <w:ind w:firstLine="708"/>
        <w:rPr>
          <w:sz w:val="16"/>
          <w:szCs w:val="16"/>
        </w:rPr>
      </w:pPr>
      <w:r w:rsidRPr="00C635A9">
        <w:rPr>
          <w:sz w:val="16"/>
          <w:szCs w:val="16"/>
        </w:rPr>
        <w:t>на 2025 год в сумме 1 322 265,00 рублей;</w:t>
      </w:r>
    </w:p>
    <w:p w:rsidR="007F123C" w:rsidRPr="00C635A9" w:rsidRDefault="007F123C" w:rsidP="007F123C">
      <w:pPr>
        <w:ind w:firstLine="708"/>
        <w:rPr>
          <w:sz w:val="16"/>
          <w:szCs w:val="16"/>
        </w:rPr>
      </w:pPr>
      <w:r w:rsidRPr="00C635A9">
        <w:rPr>
          <w:sz w:val="16"/>
          <w:szCs w:val="16"/>
        </w:rPr>
        <w:t>на 2026 год в сумме 1 374 756,00 рублей».</w:t>
      </w:r>
    </w:p>
    <w:p w:rsidR="007F123C" w:rsidRPr="00C635A9" w:rsidRDefault="007F123C" w:rsidP="007F123C">
      <w:pPr>
        <w:ind w:firstLine="708"/>
        <w:rPr>
          <w:sz w:val="16"/>
          <w:szCs w:val="16"/>
        </w:rPr>
      </w:pPr>
    </w:p>
    <w:p w:rsidR="007F123C" w:rsidRPr="00C635A9" w:rsidRDefault="007F123C" w:rsidP="007F123C">
      <w:pPr>
        <w:ind w:firstLine="709"/>
        <w:jc w:val="both"/>
        <w:rPr>
          <w:sz w:val="16"/>
          <w:szCs w:val="16"/>
        </w:rPr>
      </w:pPr>
      <w:r w:rsidRPr="00C635A9">
        <w:rPr>
          <w:sz w:val="16"/>
          <w:szCs w:val="16"/>
        </w:rPr>
        <w:t>1.9. Пункт 16 изложить в новой редакции:</w:t>
      </w:r>
    </w:p>
    <w:p w:rsidR="007F123C" w:rsidRPr="00C635A9" w:rsidRDefault="007F123C" w:rsidP="007F123C">
      <w:pPr>
        <w:pStyle w:val="p1"/>
        <w:spacing w:before="0" w:beforeAutospacing="0" w:after="0" w:afterAutospacing="0"/>
        <w:ind w:firstLine="709"/>
        <w:jc w:val="both"/>
        <w:rPr>
          <w:sz w:val="16"/>
          <w:szCs w:val="16"/>
        </w:rPr>
      </w:pPr>
      <w:r w:rsidRPr="00C635A9">
        <w:rPr>
          <w:sz w:val="16"/>
          <w:szCs w:val="16"/>
        </w:rPr>
        <w:t>«Утвердить объем бюджетных ассигнований муниципального дорожного фонда муниципального образования Большеврудское сельское посел</w:t>
      </w:r>
      <w:r w:rsidRPr="00C635A9">
        <w:rPr>
          <w:sz w:val="16"/>
          <w:szCs w:val="16"/>
        </w:rPr>
        <w:t>е</w:t>
      </w:r>
      <w:r w:rsidRPr="00C635A9">
        <w:rPr>
          <w:sz w:val="16"/>
          <w:szCs w:val="16"/>
        </w:rPr>
        <w:t>ние Волосовского муниципального района Ленинградской области:</w:t>
      </w:r>
    </w:p>
    <w:p w:rsidR="007F123C" w:rsidRPr="00C635A9" w:rsidRDefault="007F123C" w:rsidP="007F123C">
      <w:pPr>
        <w:pStyle w:val="p1"/>
        <w:spacing w:before="0" w:beforeAutospacing="0" w:after="0" w:afterAutospacing="0"/>
        <w:ind w:firstLine="709"/>
        <w:rPr>
          <w:sz w:val="16"/>
          <w:szCs w:val="16"/>
        </w:rPr>
      </w:pPr>
      <w:r w:rsidRPr="00C635A9">
        <w:rPr>
          <w:sz w:val="16"/>
          <w:szCs w:val="16"/>
        </w:rPr>
        <w:t>на 2024 год в сумме 14 806 942,04  рубля;</w:t>
      </w:r>
    </w:p>
    <w:p w:rsidR="007F123C" w:rsidRPr="00C635A9" w:rsidRDefault="007F123C" w:rsidP="007F123C">
      <w:pPr>
        <w:pStyle w:val="p1"/>
        <w:spacing w:before="0" w:beforeAutospacing="0" w:after="0" w:afterAutospacing="0"/>
        <w:ind w:firstLine="709"/>
        <w:rPr>
          <w:sz w:val="16"/>
          <w:szCs w:val="16"/>
        </w:rPr>
      </w:pPr>
      <w:r w:rsidRPr="00C635A9">
        <w:rPr>
          <w:sz w:val="16"/>
          <w:szCs w:val="16"/>
        </w:rPr>
        <w:t>на 2025 год в сумме 9 743 074,00 рубля;</w:t>
      </w:r>
    </w:p>
    <w:p w:rsidR="007F123C" w:rsidRPr="00C635A9" w:rsidRDefault="007F123C" w:rsidP="007F123C">
      <w:pPr>
        <w:ind w:firstLine="709"/>
        <w:jc w:val="both"/>
        <w:rPr>
          <w:sz w:val="16"/>
          <w:szCs w:val="16"/>
        </w:rPr>
      </w:pPr>
      <w:r w:rsidRPr="00C635A9">
        <w:rPr>
          <w:sz w:val="16"/>
          <w:szCs w:val="16"/>
        </w:rPr>
        <w:t>на 2026 год в сумме 11 962 061,00 рублей».</w:t>
      </w:r>
    </w:p>
    <w:p w:rsidR="007F123C" w:rsidRPr="00C635A9" w:rsidRDefault="007F123C" w:rsidP="007F123C">
      <w:pPr>
        <w:ind w:firstLine="708"/>
        <w:rPr>
          <w:sz w:val="16"/>
          <w:szCs w:val="16"/>
        </w:rPr>
      </w:pPr>
    </w:p>
    <w:p w:rsidR="007F123C" w:rsidRPr="00C635A9" w:rsidRDefault="007F123C" w:rsidP="007F123C">
      <w:pPr>
        <w:rPr>
          <w:sz w:val="16"/>
          <w:szCs w:val="16"/>
        </w:rPr>
      </w:pPr>
      <w:r w:rsidRPr="00C635A9">
        <w:rPr>
          <w:sz w:val="16"/>
          <w:szCs w:val="16"/>
        </w:rPr>
        <w:t>Опубликовать настоящее решение в средствах массовой информации и разместить на официальном сайте администрации МО Больш</w:t>
      </w:r>
      <w:r w:rsidRPr="00C635A9">
        <w:rPr>
          <w:sz w:val="16"/>
          <w:szCs w:val="16"/>
        </w:rPr>
        <w:t>е</w:t>
      </w:r>
      <w:r w:rsidRPr="00C635A9">
        <w:rPr>
          <w:sz w:val="16"/>
          <w:szCs w:val="16"/>
        </w:rPr>
        <w:t>врудское сельское поселение.</w:t>
      </w:r>
    </w:p>
    <w:p w:rsidR="007F123C" w:rsidRPr="00C635A9" w:rsidRDefault="007F123C" w:rsidP="007F123C">
      <w:pPr>
        <w:rPr>
          <w:sz w:val="16"/>
          <w:szCs w:val="16"/>
        </w:rPr>
      </w:pPr>
    </w:p>
    <w:p w:rsidR="007F123C" w:rsidRPr="00C635A9" w:rsidRDefault="007F123C" w:rsidP="007F123C">
      <w:pPr>
        <w:rPr>
          <w:sz w:val="16"/>
          <w:szCs w:val="16"/>
        </w:rPr>
      </w:pPr>
      <w:r w:rsidRPr="00C635A9">
        <w:rPr>
          <w:sz w:val="16"/>
          <w:szCs w:val="16"/>
        </w:rPr>
        <w:t>2. Настоящее решение вступает в силу после его официального опубликов</w:t>
      </w:r>
      <w:r w:rsidRPr="00C635A9">
        <w:rPr>
          <w:sz w:val="16"/>
          <w:szCs w:val="16"/>
        </w:rPr>
        <w:t>а</w:t>
      </w:r>
      <w:r w:rsidRPr="00C635A9">
        <w:rPr>
          <w:sz w:val="16"/>
          <w:szCs w:val="16"/>
        </w:rPr>
        <w:t>ния.</w:t>
      </w:r>
    </w:p>
    <w:p w:rsidR="007F123C" w:rsidRPr="00C635A9" w:rsidRDefault="007F123C" w:rsidP="007F123C">
      <w:pPr>
        <w:rPr>
          <w:sz w:val="16"/>
          <w:szCs w:val="16"/>
        </w:rPr>
      </w:pPr>
      <w:r w:rsidRPr="00C635A9">
        <w:rPr>
          <w:sz w:val="16"/>
          <w:szCs w:val="16"/>
        </w:rPr>
        <w:t xml:space="preserve"> </w:t>
      </w:r>
    </w:p>
    <w:p w:rsidR="007F123C" w:rsidRPr="00C635A9" w:rsidRDefault="007F123C" w:rsidP="007F123C">
      <w:pPr>
        <w:widowControl w:val="0"/>
        <w:autoSpaceDE w:val="0"/>
        <w:autoSpaceDN w:val="0"/>
        <w:adjustRightInd w:val="0"/>
        <w:rPr>
          <w:color w:val="22272F"/>
          <w:sz w:val="16"/>
          <w:szCs w:val="16"/>
        </w:rPr>
      </w:pPr>
      <w:r w:rsidRPr="00C635A9">
        <w:rPr>
          <w:color w:val="22272F"/>
          <w:sz w:val="16"/>
          <w:szCs w:val="16"/>
        </w:rPr>
        <w:t>Глава муниципального образования</w:t>
      </w:r>
    </w:p>
    <w:p w:rsidR="007F123C" w:rsidRPr="00C635A9" w:rsidRDefault="007F123C" w:rsidP="007F123C">
      <w:pPr>
        <w:widowControl w:val="0"/>
        <w:autoSpaceDE w:val="0"/>
        <w:autoSpaceDN w:val="0"/>
        <w:adjustRightInd w:val="0"/>
        <w:rPr>
          <w:sz w:val="16"/>
          <w:szCs w:val="16"/>
        </w:rPr>
      </w:pPr>
      <w:r w:rsidRPr="00C635A9">
        <w:rPr>
          <w:color w:val="22272F"/>
          <w:sz w:val="16"/>
          <w:szCs w:val="16"/>
        </w:rPr>
        <w:t>Большеврудского сельского поселения</w:t>
      </w:r>
      <w:r w:rsidRPr="00C635A9">
        <w:rPr>
          <w:bCs/>
          <w:color w:val="22272F"/>
          <w:sz w:val="16"/>
          <w:szCs w:val="16"/>
        </w:rPr>
        <w:t xml:space="preserve">                                       А.В.Шаповалов</w:t>
      </w:r>
    </w:p>
    <w:p w:rsidR="007F123C" w:rsidRPr="00AF2635" w:rsidRDefault="007F123C" w:rsidP="007F123C">
      <w:pPr>
        <w:rPr>
          <w:sz w:val="16"/>
          <w:szCs w:val="16"/>
        </w:rPr>
      </w:pPr>
    </w:p>
    <w:p w:rsidR="007F123C" w:rsidRPr="00AF2635" w:rsidRDefault="007F123C" w:rsidP="007F123C">
      <w:pPr>
        <w:ind w:left="4536"/>
        <w:jc w:val="right"/>
        <w:rPr>
          <w:sz w:val="16"/>
          <w:szCs w:val="16"/>
        </w:rPr>
      </w:pPr>
      <w:r w:rsidRPr="00AF2635">
        <w:rPr>
          <w:sz w:val="16"/>
          <w:szCs w:val="16"/>
        </w:rPr>
        <w:t xml:space="preserve">           Приложение 1              </w:t>
      </w:r>
    </w:p>
    <w:p w:rsidR="007F123C" w:rsidRPr="00AF2635" w:rsidRDefault="007F123C" w:rsidP="007F123C">
      <w:pPr>
        <w:ind w:left="4536"/>
        <w:jc w:val="right"/>
        <w:rPr>
          <w:sz w:val="16"/>
          <w:szCs w:val="16"/>
        </w:rPr>
      </w:pPr>
      <w:r w:rsidRPr="00AF2635">
        <w:rPr>
          <w:sz w:val="16"/>
          <w:szCs w:val="16"/>
        </w:rPr>
        <w:t xml:space="preserve">          УТВЕРЖДЕНЫ                                                                                                </w:t>
      </w:r>
    </w:p>
    <w:p w:rsidR="007F123C" w:rsidRPr="00AF2635" w:rsidRDefault="007F123C" w:rsidP="007F123C">
      <w:pPr>
        <w:ind w:left="4536"/>
        <w:jc w:val="right"/>
        <w:rPr>
          <w:sz w:val="16"/>
          <w:szCs w:val="16"/>
        </w:rPr>
      </w:pPr>
      <w:r w:rsidRPr="00AF2635">
        <w:rPr>
          <w:sz w:val="16"/>
          <w:szCs w:val="16"/>
        </w:rPr>
        <w:t xml:space="preserve">решением  совета депутатов  </w:t>
      </w:r>
    </w:p>
    <w:p w:rsidR="007F123C" w:rsidRPr="00AF2635" w:rsidRDefault="007F123C" w:rsidP="007F123C">
      <w:pPr>
        <w:ind w:left="4536"/>
        <w:jc w:val="right"/>
        <w:rPr>
          <w:sz w:val="16"/>
          <w:szCs w:val="16"/>
        </w:rPr>
      </w:pPr>
      <w:r w:rsidRPr="00AF2635">
        <w:rPr>
          <w:sz w:val="16"/>
          <w:szCs w:val="16"/>
        </w:rPr>
        <w:t xml:space="preserve">муниципального  образования  </w:t>
      </w:r>
    </w:p>
    <w:p w:rsidR="007F123C" w:rsidRPr="00AF2635" w:rsidRDefault="007F123C" w:rsidP="007F123C">
      <w:pPr>
        <w:ind w:left="4536"/>
        <w:jc w:val="right"/>
        <w:rPr>
          <w:sz w:val="16"/>
          <w:szCs w:val="16"/>
        </w:rPr>
      </w:pPr>
      <w:r w:rsidRPr="00AF2635">
        <w:rPr>
          <w:sz w:val="16"/>
          <w:szCs w:val="16"/>
        </w:rPr>
        <w:t>Большеврудское сельское поселение</w:t>
      </w:r>
    </w:p>
    <w:p w:rsidR="007F123C" w:rsidRPr="00AF2635" w:rsidRDefault="007F123C" w:rsidP="007F123C">
      <w:pPr>
        <w:ind w:left="4536"/>
        <w:jc w:val="right"/>
        <w:rPr>
          <w:sz w:val="16"/>
          <w:szCs w:val="16"/>
        </w:rPr>
      </w:pPr>
      <w:r w:rsidRPr="00AF2635">
        <w:rPr>
          <w:sz w:val="16"/>
          <w:szCs w:val="16"/>
        </w:rPr>
        <w:t>Волосовского муниципального района Ленинградской  области</w:t>
      </w:r>
    </w:p>
    <w:p w:rsidR="007F123C" w:rsidRPr="00AF2635" w:rsidRDefault="007F123C" w:rsidP="007F123C">
      <w:pPr>
        <w:widowControl w:val="0"/>
        <w:autoSpaceDE w:val="0"/>
        <w:autoSpaceDN w:val="0"/>
        <w:adjustRightInd w:val="0"/>
        <w:ind w:left="4536"/>
        <w:jc w:val="right"/>
        <w:rPr>
          <w:sz w:val="16"/>
          <w:szCs w:val="16"/>
        </w:rPr>
      </w:pPr>
      <w:r w:rsidRPr="00AF2635">
        <w:rPr>
          <w:sz w:val="16"/>
          <w:szCs w:val="16"/>
        </w:rPr>
        <w:t>от 11.12.2023  года  № 304</w:t>
      </w:r>
    </w:p>
    <w:p w:rsidR="007F123C" w:rsidRPr="00AF2635" w:rsidRDefault="007F123C" w:rsidP="007F123C">
      <w:pPr>
        <w:widowControl w:val="0"/>
        <w:autoSpaceDE w:val="0"/>
        <w:autoSpaceDN w:val="0"/>
        <w:adjustRightInd w:val="0"/>
        <w:ind w:left="4536"/>
        <w:jc w:val="right"/>
        <w:rPr>
          <w:sz w:val="16"/>
          <w:szCs w:val="16"/>
        </w:rPr>
      </w:pPr>
      <w:r w:rsidRPr="00AF2635">
        <w:rPr>
          <w:sz w:val="16"/>
          <w:szCs w:val="16"/>
        </w:rPr>
        <w:t>(в редакции № 9 от 18.09.2024)</w:t>
      </w:r>
    </w:p>
    <w:p w:rsidR="007F123C" w:rsidRPr="00AF2635" w:rsidRDefault="007F123C" w:rsidP="007F123C">
      <w:pPr>
        <w:jc w:val="both"/>
        <w:rPr>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085"/>
        <w:gridCol w:w="4111"/>
        <w:gridCol w:w="2126"/>
      </w:tblGrid>
      <w:tr w:rsidR="007F123C" w:rsidRPr="00AF2635" w:rsidTr="000B19AA">
        <w:trPr>
          <w:gridBefore w:val="1"/>
          <w:wBefore w:w="176" w:type="dxa"/>
          <w:cantSplit/>
          <w:trHeight w:val="687"/>
        </w:trPr>
        <w:tc>
          <w:tcPr>
            <w:tcW w:w="9322" w:type="dxa"/>
            <w:gridSpan w:val="3"/>
            <w:tcBorders>
              <w:top w:val="nil"/>
              <w:left w:val="nil"/>
              <w:bottom w:val="single" w:sz="4" w:space="0" w:color="auto"/>
              <w:right w:val="nil"/>
            </w:tcBorders>
            <w:shd w:val="clear" w:color="auto" w:fill="auto"/>
          </w:tcPr>
          <w:p w:rsidR="007F123C" w:rsidRPr="00AF2635" w:rsidRDefault="007F123C" w:rsidP="000B19AA">
            <w:pPr>
              <w:jc w:val="center"/>
              <w:rPr>
                <w:sz w:val="16"/>
                <w:szCs w:val="16"/>
              </w:rPr>
            </w:pPr>
          </w:p>
          <w:p w:rsidR="007F123C" w:rsidRPr="00AF2635" w:rsidRDefault="007F123C" w:rsidP="000B19AA">
            <w:pPr>
              <w:jc w:val="center"/>
              <w:rPr>
                <w:bCs/>
                <w:sz w:val="16"/>
                <w:szCs w:val="16"/>
              </w:rPr>
            </w:pPr>
            <w:r w:rsidRPr="00AF2635">
              <w:rPr>
                <w:bCs/>
                <w:sz w:val="16"/>
                <w:szCs w:val="16"/>
              </w:rPr>
              <w:t>ИСТОЧНИКИ</w:t>
            </w:r>
          </w:p>
          <w:p w:rsidR="007F123C" w:rsidRPr="00AF2635" w:rsidRDefault="007F123C" w:rsidP="000B19AA">
            <w:pPr>
              <w:jc w:val="center"/>
              <w:rPr>
                <w:bCs/>
                <w:sz w:val="16"/>
                <w:szCs w:val="16"/>
              </w:rPr>
            </w:pPr>
            <w:r w:rsidRPr="00AF2635">
              <w:rPr>
                <w:bCs/>
                <w:sz w:val="16"/>
                <w:szCs w:val="16"/>
              </w:rPr>
              <w:t>финансирования дефицита бюджета муниципального образования</w:t>
            </w:r>
          </w:p>
          <w:p w:rsidR="007F123C" w:rsidRPr="00AF2635" w:rsidRDefault="007F123C" w:rsidP="000B19AA">
            <w:pPr>
              <w:jc w:val="center"/>
              <w:rPr>
                <w:bCs/>
                <w:sz w:val="16"/>
                <w:szCs w:val="16"/>
              </w:rPr>
            </w:pPr>
            <w:r w:rsidRPr="00AF2635">
              <w:rPr>
                <w:bCs/>
                <w:sz w:val="16"/>
                <w:szCs w:val="16"/>
              </w:rPr>
              <w:t>Большеврудское сельское поселение Волосовского муниципального района Ленинградской области на 2024 год</w:t>
            </w:r>
          </w:p>
          <w:p w:rsidR="007F123C" w:rsidRPr="00AF2635" w:rsidRDefault="007F123C" w:rsidP="000B19AA">
            <w:pPr>
              <w:jc w:val="center"/>
              <w:rPr>
                <w:sz w:val="16"/>
                <w:szCs w:val="16"/>
              </w:rPr>
            </w:pPr>
          </w:p>
          <w:p w:rsidR="007F123C" w:rsidRPr="00AF2635" w:rsidRDefault="007F123C" w:rsidP="000B19AA">
            <w:pPr>
              <w:jc w:val="right"/>
              <w:rPr>
                <w:sz w:val="16"/>
                <w:szCs w:val="16"/>
              </w:rPr>
            </w:pP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7F123C" w:rsidRPr="00AF2635" w:rsidRDefault="007F123C" w:rsidP="000B19AA">
            <w:pPr>
              <w:jc w:val="center"/>
              <w:rPr>
                <w:bCs/>
                <w:sz w:val="16"/>
                <w:szCs w:val="16"/>
              </w:rPr>
            </w:pPr>
            <w:r w:rsidRPr="00AF2635">
              <w:rPr>
                <w:bCs/>
                <w:sz w:val="16"/>
                <w:szCs w:val="16"/>
              </w:rPr>
              <w:t xml:space="preserve">Код бюджетной </w:t>
            </w:r>
            <w:proofErr w:type="gramStart"/>
            <w:r w:rsidRPr="00AF2635">
              <w:rPr>
                <w:bCs/>
                <w:sz w:val="16"/>
                <w:szCs w:val="16"/>
              </w:rPr>
              <w:t>классификации источников внутреннего финансирования дефицита бюджета</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7F123C" w:rsidRPr="00AF2635" w:rsidRDefault="007F123C" w:rsidP="000B19AA">
            <w:pPr>
              <w:jc w:val="center"/>
              <w:rPr>
                <w:bCs/>
                <w:sz w:val="16"/>
                <w:szCs w:val="16"/>
              </w:rPr>
            </w:pPr>
            <w:r w:rsidRPr="00AF2635">
              <w:rPr>
                <w:bCs/>
                <w:sz w:val="16"/>
                <w:szCs w:val="16"/>
              </w:rPr>
              <w:t xml:space="preserve">Наименование </w:t>
            </w:r>
            <w:proofErr w:type="gramStart"/>
            <w:r w:rsidRPr="00AF2635">
              <w:rPr>
                <w:bCs/>
                <w:sz w:val="16"/>
                <w:szCs w:val="16"/>
              </w:rPr>
              <w:t>кодов источников внутреннего финансирования дефицита бюджета</w:t>
            </w:r>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7F123C" w:rsidRPr="00AF2635" w:rsidRDefault="007F123C" w:rsidP="000B19AA">
            <w:pPr>
              <w:jc w:val="center"/>
              <w:rPr>
                <w:bCs/>
                <w:sz w:val="16"/>
                <w:szCs w:val="16"/>
              </w:rPr>
            </w:pPr>
          </w:p>
          <w:p w:rsidR="007F123C" w:rsidRPr="00AF2635" w:rsidRDefault="007F123C" w:rsidP="000B19AA">
            <w:pPr>
              <w:jc w:val="center"/>
              <w:rPr>
                <w:bCs/>
                <w:sz w:val="16"/>
                <w:szCs w:val="16"/>
              </w:rPr>
            </w:pPr>
            <w:r w:rsidRPr="00AF2635">
              <w:rPr>
                <w:bCs/>
                <w:sz w:val="16"/>
                <w:szCs w:val="16"/>
              </w:rPr>
              <w:t xml:space="preserve">Сумма </w:t>
            </w:r>
          </w:p>
          <w:p w:rsidR="007F123C" w:rsidRPr="00AF2635" w:rsidRDefault="007F123C" w:rsidP="000B19AA">
            <w:pPr>
              <w:jc w:val="center"/>
              <w:rPr>
                <w:bCs/>
                <w:sz w:val="16"/>
                <w:szCs w:val="16"/>
              </w:rPr>
            </w:pPr>
            <w:r w:rsidRPr="00AF2635">
              <w:rPr>
                <w:bCs/>
                <w:sz w:val="16"/>
                <w:szCs w:val="16"/>
              </w:rPr>
              <w:t>(рублей)</w:t>
            </w: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7F123C" w:rsidRPr="00AF2635" w:rsidRDefault="007F123C" w:rsidP="000B19AA">
            <w:pPr>
              <w:jc w:val="center"/>
              <w:rPr>
                <w:bCs/>
                <w:sz w:val="16"/>
                <w:szCs w:val="16"/>
              </w:rPr>
            </w:pPr>
            <w:r w:rsidRPr="00AF2635">
              <w:rPr>
                <w:bCs/>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7F123C" w:rsidRPr="00AF2635" w:rsidRDefault="007F123C" w:rsidP="000B19AA">
            <w:pPr>
              <w:jc w:val="center"/>
              <w:rPr>
                <w:bCs/>
                <w:sz w:val="16"/>
                <w:szCs w:val="16"/>
              </w:rPr>
            </w:pPr>
            <w:r w:rsidRPr="00AF2635">
              <w:rPr>
                <w:bCs/>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7F123C" w:rsidRPr="00AF2635" w:rsidRDefault="007F123C" w:rsidP="000B19AA">
            <w:pPr>
              <w:jc w:val="center"/>
              <w:rPr>
                <w:bCs/>
                <w:sz w:val="16"/>
                <w:szCs w:val="16"/>
              </w:rPr>
            </w:pPr>
            <w:r w:rsidRPr="00AF2635">
              <w:rPr>
                <w:bCs/>
                <w:sz w:val="16"/>
                <w:szCs w:val="16"/>
              </w:rPr>
              <w:t>3</w:t>
            </w: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bCs/>
                <w:sz w:val="16"/>
                <w:szCs w:val="16"/>
              </w:rPr>
            </w:pPr>
            <w:r w:rsidRPr="00AF2635">
              <w:rPr>
                <w:bCs/>
                <w:sz w:val="16"/>
                <w:szCs w:val="16"/>
              </w:rPr>
              <w:t xml:space="preserve">01 00 </w:t>
            </w:r>
            <w:proofErr w:type="spellStart"/>
            <w:r w:rsidRPr="00AF2635">
              <w:rPr>
                <w:bCs/>
                <w:sz w:val="16"/>
                <w:szCs w:val="16"/>
              </w:rPr>
              <w:t>00</w:t>
            </w:r>
            <w:proofErr w:type="spellEnd"/>
            <w:r w:rsidRPr="00AF2635">
              <w:rPr>
                <w:bCs/>
                <w:sz w:val="16"/>
                <w:szCs w:val="16"/>
              </w:rPr>
              <w:t xml:space="preserve"> </w:t>
            </w:r>
            <w:proofErr w:type="spellStart"/>
            <w:r w:rsidRPr="00AF2635">
              <w:rPr>
                <w:bCs/>
                <w:sz w:val="16"/>
                <w:szCs w:val="16"/>
              </w:rPr>
              <w:t>00</w:t>
            </w:r>
            <w:proofErr w:type="spellEnd"/>
            <w:r w:rsidRPr="00AF2635">
              <w:rPr>
                <w:bCs/>
                <w:sz w:val="16"/>
                <w:szCs w:val="16"/>
              </w:rPr>
              <w:t xml:space="preserve"> </w:t>
            </w:r>
            <w:proofErr w:type="spellStart"/>
            <w:r w:rsidRPr="00AF2635">
              <w:rPr>
                <w:bCs/>
                <w:sz w:val="16"/>
                <w:szCs w:val="16"/>
              </w:rPr>
              <w:t>00</w:t>
            </w:r>
            <w:proofErr w:type="spellEnd"/>
            <w:r w:rsidRPr="00AF2635">
              <w:rPr>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bCs/>
                <w:sz w:val="16"/>
                <w:szCs w:val="16"/>
              </w:rPr>
            </w:pPr>
            <w:r w:rsidRPr="00AF2635">
              <w:rPr>
                <w:bCs/>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bottom"/>
          </w:tcPr>
          <w:p w:rsidR="007F123C" w:rsidRPr="00AF2635" w:rsidRDefault="007F123C" w:rsidP="000B19AA">
            <w:pPr>
              <w:jc w:val="center"/>
              <w:rPr>
                <w:bCs/>
                <w:sz w:val="16"/>
                <w:szCs w:val="16"/>
              </w:rPr>
            </w:pPr>
            <w:r w:rsidRPr="00AF2635">
              <w:rPr>
                <w:bCs/>
                <w:sz w:val="16"/>
                <w:szCs w:val="16"/>
              </w:rPr>
              <w:t>9 247 082,33</w:t>
            </w: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bCs/>
                <w:sz w:val="16"/>
                <w:szCs w:val="16"/>
              </w:rPr>
            </w:pPr>
            <w:r w:rsidRPr="00AF2635">
              <w:rPr>
                <w:bCs/>
                <w:sz w:val="16"/>
                <w:szCs w:val="16"/>
              </w:rPr>
              <w:t xml:space="preserve">01 05 00 </w:t>
            </w:r>
            <w:proofErr w:type="spellStart"/>
            <w:r w:rsidRPr="00AF2635">
              <w:rPr>
                <w:bCs/>
                <w:sz w:val="16"/>
                <w:szCs w:val="16"/>
              </w:rPr>
              <w:t>00</w:t>
            </w:r>
            <w:proofErr w:type="spellEnd"/>
            <w:r w:rsidRPr="00AF2635">
              <w:rPr>
                <w:bCs/>
                <w:sz w:val="16"/>
                <w:szCs w:val="16"/>
              </w:rPr>
              <w:t xml:space="preserve"> </w:t>
            </w:r>
            <w:proofErr w:type="spellStart"/>
            <w:r w:rsidRPr="00AF2635">
              <w:rPr>
                <w:bCs/>
                <w:sz w:val="16"/>
                <w:szCs w:val="16"/>
              </w:rPr>
              <w:t>00</w:t>
            </w:r>
            <w:proofErr w:type="spellEnd"/>
            <w:r w:rsidRPr="00AF2635">
              <w:rPr>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bCs/>
                <w:sz w:val="16"/>
                <w:szCs w:val="16"/>
              </w:rPr>
            </w:pPr>
            <w:r w:rsidRPr="00AF2635">
              <w:rPr>
                <w:bCs/>
                <w:sz w:val="16"/>
                <w:szCs w:val="16"/>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7F123C" w:rsidRPr="00AF2635" w:rsidRDefault="007F123C" w:rsidP="000B19AA">
            <w:pPr>
              <w:jc w:val="center"/>
              <w:rPr>
                <w:bCs/>
                <w:sz w:val="16"/>
                <w:szCs w:val="16"/>
              </w:rPr>
            </w:pPr>
            <w:r w:rsidRPr="00AF2635">
              <w:rPr>
                <w:bCs/>
                <w:sz w:val="16"/>
                <w:szCs w:val="16"/>
              </w:rPr>
              <w:t>9 247 082,33</w:t>
            </w: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bCs/>
                <w:sz w:val="16"/>
                <w:szCs w:val="16"/>
              </w:rPr>
            </w:pPr>
            <w:r w:rsidRPr="00AF2635">
              <w:rPr>
                <w:bCs/>
                <w:sz w:val="16"/>
                <w:szCs w:val="16"/>
              </w:rPr>
              <w:t xml:space="preserve">01 05 02 00 </w:t>
            </w:r>
            <w:proofErr w:type="spellStart"/>
            <w:r w:rsidRPr="00AF2635">
              <w:rPr>
                <w:bCs/>
                <w:sz w:val="16"/>
                <w:szCs w:val="16"/>
              </w:rPr>
              <w:t>00</w:t>
            </w:r>
            <w:proofErr w:type="spellEnd"/>
            <w:r w:rsidRPr="00AF2635">
              <w:rPr>
                <w:bCs/>
                <w:sz w:val="16"/>
                <w:szCs w:val="16"/>
              </w:rPr>
              <w:t xml:space="preserve"> 0000 500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bCs/>
                <w:sz w:val="16"/>
                <w:szCs w:val="16"/>
              </w:rPr>
            </w:pPr>
            <w:r w:rsidRPr="00AF2635">
              <w:rPr>
                <w:bCs/>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7F123C" w:rsidRPr="00AF2635" w:rsidRDefault="007F123C" w:rsidP="000B19AA">
            <w:pPr>
              <w:jc w:val="center"/>
              <w:rPr>
                <w:sz w:val="16"/>
                <w:szCs w:val="16"/>
              </w:rPr>
            </w:pPr>
            <w:r w:rsidRPr="00AF2635">
              <w:rPr>
                <w:sz w:val="16"/>
                <w:szCs w:val="16"/>
              </w:rPr>
              <w:t>-124 027 928,14</w:t>
            </w:r>
          </w:p>
          <w:p w:rsidR="007F123C" w:rsidRPr="00AF2635" w:rsidRDefault="007F123C" w:rsidP="000B19AA">
            <w:pPr>
              <w:jc w:val="center"/>
              <w:rPr>
                <w:bCs/>
                <w:sz w:val="16"/>
                <w:szCs w:val="16"/>
              </w:rPr>
            </w:pP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sz w:val="16"/>
                <w:szCs w:val="16"/>
              </w:rPr>
            </w:pPr>
            <w:r w:rsidRPr="00AF2635">
              <w:rPr>
                <w:sz w:val="16"/>
                <w:szCs w:val="16"/>
              </w:rPr>
              <w:t>01 05 02 01 10 0000 510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sz w:val="16"/>
                <w:szCs w:val="16"/>
              </w:rPr>
            </w:pPr>
            <w:r w:rsidRPr="00AF2635">
              <w:rPr>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noWrap/>
            <w:vAlign w:val="bottom"/>
          </w:tcPr>
          <w:p w:rsidR="007F123C" w:rsidRPr="00AF2635" w:rsidRDefault="007F123C" w:rsidP="000B19AA">
            <w:pPr>
              <w:jc w:val="center"/>
              <w:rPr>
                <w:sz w:val="16"/>
                <w:szCs w:val="16"/>
              </w:rPr>
            </w:pPr>
            <w:r w:rsidRPr="00AF2635">
              <w:rPr>
                <w:sz w:val="16"/>
                <w:szCs w:val="16"/>
              </w:rPr>
              <w:t>-124 027 928,14</w:t>
            </w:r>
          </w:p>
          <w:p w:rsidR="007F123C" w:rsidRPr="00AF2635" w:rsidRDefault="007F123C" w:rsidP="000B19AA">
            <w:pPr>
              <w:jc w:val="center"/>
              <w:rPr>
                <w:sz w:val="16"/>
                <w:szCs w:val="16"/>
              </w:rPr>
            </w:pP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bCs/>
                <w:sz w:val="16"/>
                <w:szCs w:val="16"/>
              </w:rPr>
            </w:pPr>
            <w:r w:rsidRPr="00AF2635">
              <w:rPr>
                <w:bCs/>
                <w:sz w:val="16"/>
                <w:szCs w:val="16"/>
              </w:rPr>
              <w:t xml:space="preserve">01 05 02 00 </w:t>
            </w:r>
            <w:proofErr w:type="spellStart"/>
            <w:r w:rsidRPr="00AF2635">
              <w:rPr>
                <w:bCs/>
                <w:sz w:val="16"/>
                <w:szCs w:val="16"/>
              </w:rPr>
              <w:t>00</w:t>
            </w:r>
            <w:proofErr w:type="spellEnd"/>
            <w:r w:rsidRPr="00AF2635">
              <w:rPr>
                <w:bCs/>
                <w:sz w:val="16"/>
                <w:szCs w:val="16"/>
              </w:rPr>
              <w:t xml:space="preserve"> 0000 600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bCs/>
                <w:sz w:val="16"/>
                <w:szCs w:val="16"/>
              </w:rPr>
            </w:pPr>
            <w:r w:rsidRPr="00AF2635">
              <w:rPr>
                <w:bCs/>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7F123C" w:rsidRPr="00AF2635" w:rsidRDefault="007F123C" w:rsidP="000B19AA">
            <w:pPr>
              <w:jc w:val="center"/>
              <w:rPr>
                <w:sz w:val="16"/>
                <w:szCs w:val="16"/>
              </w:rPr>
            </w:pPr>
            <w:r w:rsidRPr="00AF2635">
              <w:rPr>
                <w:sz w:val="16"/>
                <w:szCs w:val="16"/>
              </w:rPr>
              <w:t>133 302 010,47</w:t>
            </w:r>
          </w:p>
          <w:p w:rsidR="007F123C" w:rsidRPr="00AF2635" w:rsidRDefault="007F123C" w:rsidP="000B19AA">
            <w:pPr>
              <w:jc w:val="center"/>
              <w:rPr>
                <w:bCs/>
                <w:sz w:val="16"/>
                <w:szCs w:val="16"/>
              </w:rPr>
            </w:pPr>
          </w:p>
        </w:tc>
      </w:tr>
      <w:tr w:rsidR="007F123C" w:rsidRPr="00AF2635" w:rsidTr="000B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123C" w:rsidRPr="00AF2635" w:rsidRDefault="007F123C" w:rsidP="000B19AA">
            <w:pPr>
              <w:rPr>
                <w:sz w:val="16"/>
                <w:szCs w:val="16"/>
              </w:rPr>
            </w:pPr>
            <w:r w:rsidRPr="00AF2635">
              <w:rPr>
                <w:sz w:val="16"/>
                <w:szCs w:val="16"/>
              </w:rPr>
              <w:t>01 05 02 01 10 0000 610</w:t>
            </w:r>
          </w:p>
        </w:tc>
        <w:tc>
          <w:tcPr>
            <w:tcW w:w="4111" w:type="dxa"/>
            <w:tcBorders>
              <w:top w:val="nil"/>
              <w:left w:val="nil"/>
              <w:bottom w:val="single" w:sz="4" w:space="0" w:color="auto"/>
              <w:right w:val="single" w:sz="4" w:space="0" w:color="auto"/>
            </w:tcBorders>
            <w:shd w:val="clear" w:color="auto" w:fill="auto"/>
            <w:noWrap/>
            <w:vAlign w:val="bottom"/>
            <w:hideMark/>
          </w:tcPr>
          <w:p w:rsidR="007F123C" w:rsidRPr="00AF2635" w:rsidRDefault="007F123C" w:rsidP="000B19AA">
            <w:pPr>
              <w:jc w:val="both"/>
              <w:rPr>
                <w:sz w:val="16"/>
                <w:szCs w:val="16"/>
              </w:rPr>
            </w:pPr>
            <w:r w:rsidRPr="00AF2635">
              <w:rPr>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000000" w:fill="FFFFFF"/>
            <w:noWrap/>
            <w:vAlign w:val="bottom"/>
          </w:tcPr>
          <w:p w:rsidR="007F123C" w:rsidRPr="00AF2635" w:rsidRDefault="007F123C" w:rsidP="000B19AA">
            <w:pPr>
              <w:jc w:val="center"/>
              <w:rPr>
                <w:sz w:val="16"/>
                <w:szCs w:val="16"/>
              </w:rPr>
            </w:pPr>
            <w:r w:rsidRPr="00AF2635">
              <w:rPr>
                <w:sz w:val="16"/>
                <w:szCs w:val="16"/>
              </w:rPr>
              <w:t>133 302 010,47</w:t>
            </w:r>
          </w:p>
          <w:p w:rsidR="007F123C" w:rsidRPr="00AF2635" w:rsidRDefault="007F123C" w:rsidP="000B19AA">
            <w:pPr>
              <w:jc w:val="center"/>
              <w:rPr>
                <w:sz w:val="16"/>
                <w:szCs w:val="16"/>
              </w:rPr>
            </w:pPr>
          </w:p>
        </w:tc>
      </w:tr>
    </w:tbl>
    <w:p w:rsidR="007F123C" w:rsidRPr="00AF2635" w:rsidRDefault="007F123C" w:rsidP="007F123C">
      <w:pPr>
        <w:rPr>
          <w:sz w:val="16"/>
          <w:szCs w:val="16"/>
        </w:rPr>
      </w:pPr>
    </w:p>
    <w:p w:rsidR="007F123C" w:rsidRPr="00AF2635" w:rsidRDefault="007F123C" w:rsidP="007F123C">
      <w:pPr>
        <w:rPr>
          <w:sz w:val="16"/>
          <w:szCs w:val="16"/>
        </w:rPr>
      </w:pPr>
    </w:p>
    <w:p w:rsidR="007F123C" w:rsidRPr="00AF2635" w:rsidRDefault="007F123C" w:rsidP="007F123C">
      <w:pPr>
        <w:rPr>
          <w:sz w:val="16"/>
          <w:szCs w:val="16"/>
        </w:rPr>
      </w:pPr>
    </w:p>
    <w:p w:rsidR="007F123C" w:rsidRPr="00AF2635" w:rsidRDefault="007F123C" w:rsidP="007F123C">
      <w:pPr>
        <w:rPr>
          <w:sz w:val="16"/>
          <w:szCs w:val="16"/>
        </w:rPr>
      </w:pPr>
    </w:p>
    <w:p w:rsidR="007F123C" w:rsidRPr="00AF2635" w:rsidRDefault="007F123C" w:rsidP="007F123C">
      <w:pPr>
        <w:rPr>
          <w:sz w:val="16"/>
          <w:szCs w:val="16"/>
        </w:rPr>
      </w:pPr>
    </w:p>
    <w:tbl>
      <w:tblPr>
        <w:tblW w:w="10349" w:type="dxa"/>
        <w:tblInd w:w="-743" w:type="dxa"/>
        <w:tblLook w:val="04A0"/>
      </w:tblPr>
      <w:tblGrid>
        <w:gridCol w:w="2560"/>
        <w:gridCol w:w="4968"/>
        <w:gridCol w:w="2821"/>
      </w:tblGrid>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bookmarkStart w:id="2" w:name="RANGE!B1:D77"/>
            <w:bookmarkEnd w:id="2"/>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Приложение   3</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 xml:space="preserve">                    УТВЕРЖДЕНЫ</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jc w:val="right"/>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решением  совета депутатов</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муниципального образования</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 xml:space="preserve">Большеврудское сельское  поселение </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Волосовского муниципального  района</w:t>
            </w:r>
          </w:p>
        </w:tc>
      </w:tr>
      <w:tr w:rsidR="008147E4" w:rsidRPr="00850B71" w:rsidTr="008147E4">
        <w:trPr>
          <w:trHeight w:val="315"/>
        </w:trPr>
        <w:tc>
          <w:tcPr>
            <w:tcW w:w="2560" w:type="dxa"/>
            <w:tcBorders>
              <w:top w:val="nil"/>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tcBorders>
            <w:shd w:val="clear" w:color="auto" w:fill="auto"/>
            <w:noWrap/>
            <w:vAlign w:val="bottom"/>
            <w:hideMark/>
          </w:tcPr>
          <w:p w:rsidR="008147E4" w:rsidRPr="00850B71" w:rsidRDefault="008147E4" w:rsidP="000B19AA">
            <w:pPr>
              <w:rPr>
                <w:sz w:val="16"/>
                <w:szCs w:val="16"/>
              </w:rPr>
            </w:pP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Ленинградской  области</w:t>
            </w:r>
          </w:p>
        </w:tc>
      </w:tr>
      <w:tr w:rsidR="008147E4" w:rsidRPr="00850B71" w:rsidTr="008147E4">
        <w:trPr>
          <w:trHeight w:val="377"/>
        </w:trPr>
        <w:tc>
          <w:tcPr>
            <w:tcW w:w="2560" w:type="dxa"/>
            <w:tcBorders>
              <w:top w:val="nil"/>
              <w:left w:val="nil"/>
              <w:bottom w:val="nil"/>
              <w:right w:val="nil"/>
            </w:tcBorders>
            <w:shd w:val="clear" w:color="000000" w:fill="FFFFFF"/>
            <w:noWrap/>
            <w:vAlign w:val="bottom"/>
            <w:hideMark/>
          </w:tcPr>
          <w:p w:rsidR="008147E4" w:rsidRPr="00850B71" w:rsidRDefault="008147E4" w:rsidP="000B19AA">
            <w:pPr>
              <w:rPr>
                <w:sz w:val="16"/>
                <w:szCs w:val="16"/>
              </w:rPr>
            </w:pPr>
            <w:r w:rsidRPr="00850B71">
              <w:rPr>
                <w:sz w:val="16"/>
                <w:szCs w:val="16"/>
              </w:rPr>
              <w:t> </w:t>
            </w:r>
          </w:p>
        </w:tc>
        <w:tc>
          <w:tcPr>
            <w:tcW w:w="4968" w:type="dxa"/>
            <w:tcBorders>
              <w:left w:val="nil"/>
            </w:tcBorders>
            <w:shd w:val="clear" w:color="000000" w:fill="FFFFFF"/>
            <w:noWrap/>
            <w:vAlign w:val="bottom"/>
            <w:hideMark/>
          </w:tcPr>
          <w:p w:rsidR="008147E4" w:rsidRPr="00850B71" w:rsidRDefault="008147E4" w:rsidP="000B19AA">
            <w:pPr>
              <w:rPr>
                <w:sz w:val="16"/>
                <w:szCs w:val="16"/>
              </w:rPr>
            </w:pPr>
            <w:r w:rsidRPr="00850B71">
              <w:rPr>
                <w:sz w:val="16"/>
                <w:szCs w:val="16"/>
              </w:rPr>
              <w:t> </w:t>
            </w:r>
          </w:p>
        </w:tc>
        <w:tc>
          <w:tcPr>
            <w:tcW w:w="2821" w:type="dxa"/>
            <w:shd w:val="clear" w:color="auto" w:fill="auto"/>
            <w:noWrap/>
            <w:vAlign w:val="bottom"/>
            <w:hideMark/>
          </w:tcPr>
          <w:p w:rsidR="008147E4" w:rsidRPr="00850B71" w:rsidRDefault="008147E4" w:rsidP="000B19AA">
            <w:pPr>
              <w:jc w:val="right"/>
              <w:rPr>
                <w:sz w:val="16"/>
                <w:szCs w:val="16"/>
              </w:rPr>
            </w:pPr>
            <w:r w:rsidRPr="00850B71">
              <w:rPr>
                <w:sz w:val="16"/>
                <w:szCs w:val="16"/>
              </w:rPr>
              <w:t>от 11.12.2023 года № 304</w:t>
            </w:r>
          </w:p>
        </w:tc>
      </w:tr>
      <w:tr w:rsidR="008147E4" w:rsidRPr="00850B71" w:rsidTr="008147E4">
        <w:trPr>
          <w:trHeight w:val="270"/>
        </w:trPr>
        <w:tc>
          <w:tcPr>
            <w:tcW w:w="2560" w:type="dxa"/>
            <w:tcBorders>
              <w:top w:val="nil"/>
              <w:left w:val="nil"/>
              <w:bottom w:val="nil"/>
            </w:tcBorders>
            <w:shd w:val="clear" w:color="000000" w:fill="FFFFFF"/>
            <w:noWrap/>
            <w:vAlign w:val="bottom"/>
            <w:hideMark/>
          </w:tcPr>
          <w:p w:rsidR="008147E4" w:rsidRPr="00850B71" w:rsidRDefault="008147E4" w:rsidP="000B19AA">
            <w:pPr>
              <w:rPr>
                <w:sz w:val="16"/>
                <w:szCs w:val="16"/>
              </w:rPr>
            </w:pPr>
            <w:r w:rsidRPr="00850B71">
              <w:rPr>
                <w:sz w:val="16"/>
                <w:szCs w:val="16"/>
              </w:rPr>
              <w:t> </w:t>
            </w:r>
          </w:p>
        </w:tc>
        <w:tc>
          <w:tcPr>
            <w:tcW w:w="7789" w:type="dxa"/>
            <w:gridSpan w:val="2"/>
            <w:shd w:val="clear" w:color="auto" w:fill="auto"/>
            <w:noWrap/>
            <w:vAlign w:val="bottom"/>
            <w:hideMark/>
          </w:tcPr>
          <w:p w:rsidR="008147E4" w:rsidRPr="00850B71" w:rsidRDefault="008147E4" w:rsidP="000B19AA">
            <w:pPr>
              <w:jc w:val="right"/>
              <w:rPr>
                <w:sz w:val="16"/>
                <w:szCs w:val="16"/>
              </w:rPr>
            </w:pPr>
            <w:r w:rsidRPr="00850B71">
              <w:rPr>
                <w:sz w:val="16"/>
                <w:szCs w:val="16"/>
              </w:rPr>
              <w:t>(в редакции № 9 от 18.09.2024)</w:t>
            </w:r>
          </w:p>
        </w:tc>
      </w:tr>
      <w:tr w:rsidR="008147E4" w:rsidRPr="00850B71" w:rsidTr="008147E4">
        <w:trPr>
          <w:trHeight w:val="300"/>
        </w:trPr>
        <w:tc>
          <w:tcPr>
            <w:tcW w:w="10349" w:type="dxa"/>
            <w:gridSpan w:val="3"/>
            <w:shd w:val="clear" w:color="000000" w:fill="FFFFFF"/>
            <w:noWrap/>
            <w:hideMark/>
          </w:tcPr>
          <w:p w:rsidR="008147E4" w:rsidRPr="00850B71" w:rsidRDefault="008147E4" w:rsidP="000B19AA">
            <w:pPr>
              <w:jc w:val="center"/>
              <w:rPr>
                <w:bCs/>
                <w:sz w:val="16"/>
                <w:szCs w:val="16"/>
              </w:rPr>
            </w:pPr>
            <w:r w:rsidRPr="00850B71">
              <w:rPr>
                <w:bCs/>
                <w:sz w:val="16"/>
                <w:szCs w:val="16"/>
              </w:rPr>
              <w:t xml:space="preserve">Прогнозируемые поступления </w:t>
            </w:r>
          </w:p>
        </w:tc>
      </w:tr>
      <w:tr w:rsidR="008147E4" w:rsidRPr="00850B71" w:rsidTr="008147E4">
        <w:trPr>
          <w:trHeight w:val="392"/>
        </w:trPr>
        <w:tc>
          <w:tcPr>
            <w:tcW w:w="10349" w:type="dxa"/>
            <w:gridSpan w:val="3"/>
            <w:shd w:val="clear" w:color="000000" w:fill="FFFFFF"/>
            <w:vAlign w:val="bottom"/>
            <w:hideMark/>
          </w:tcPr>
          <w:p w:rsidR="008147E4" w:rsidRPr="00850B71" w:rsidRDefault="008147E4" w:rsidP="000B19AA">
            <w:pPr>
              <w:jc w:val="center"/>
              <w:rPr>
                <w:bCs/>
                <w:sz w:val="16"/>
                <w:szCs w:val="16"/>
              </w:rPr>
            </w:pPr>
            <w:r w:rsidRPr="00850B71">
              <w:rPr>
                <w:bCs/>
                <w:sz w:val="16"/>
                <w:szCs w:val="16"/>
              </w:rPr>
              <w:t>доходов  в бюджет муниципального образования Большеврудское сельское</w:t>
            </w:r>
            <w:r w:rsidRPr="00850B71">
              <w:rPr>
                <w:bCs/>
                <w:color w:val="FF0000"/>
                <w:sz w:val="16"/>
                <w:szCs w:val="16"/>
              </w:rPr>
              <w:t xml:space="preserve"> </w:t>
            </w:r>
            <w:r w:rsidRPr="00850B71">
              <w:rPr>
                <w:bCs/>
                <w:sz w:val="16"/>
                <w:szCs w:val="16"/>
              </w:rPr>
              <w:t xml:space="preserve"> поселение Волосовского муниципального района Ленинградской области в 2024 году</w:t>
            </w:r>
          </w:p>
        </w:tc>
      </w:tr>
      <w:tr w:rsidR="008147E4" w:rsidRPr="00850B71" w:rsidTr="008147E4">
        <w:trPr>
          <w:trHeight w:val="255"/>
        </w:trPr>
        <w:tc>
          <w:tcPr>
            <w:tcW w:w="2560" w:type="dxa"/>
            <w:tcBorders>
              <w:left w:val="nil"/>
              <w:bottom w:val="nil"/>
              <w:right w:val="nil"/>
            </w:tcBorders>
            <w:shd w:val="clear" w:color="auto" w:fill="auto"/>
            <w:noWrap/>
            <w:vAlign w:val="bottom"/>
            <w:hideMark/>
          </w:tcPr>
          <w:p w:rsidR="008147E4" w:rsidRPr="00850B71" w:rsidRDefault="008147E4" w:rsidP="000B19AA">
            <w:pPr>
              <w:rPr>
                <w:sz w:val="16"/>
                <w:szCs w:val="16"/>
              </w:rPr>
            </w:pPr>
          </w:p>
        </w:tc>
        <w:tc>
          <w:tcPr>
            <w:tcW w:w="4968" w:type="dxa"/>
            <w:tcBorders>
              <w:left w:val="nil"/>
              <w:bottom w:val="nil"/>
              <w:right w:val="nil"/>
            </w:tcBorders>
            <w:shd w:val="clear" w:color="auto" w:fill="auto"/>
            <w:noWrap/>
            <w:vAlign w:val="bottom"/>
            <w:hideMark/>
          </w:tcPr>
          <w:p w:rsidR="008147E4" w:rsidRPr="00850B71" w:rsidRDefault="008147E4" w:rsidP="000B19AA">
            <w:pPr>
              <w:rPr>
                <w:sz w:val="16"/>
                <w:szCs w:val="16"/>
              </w:rPr>
            </w:pPr>
          </w:p>
        </w:tc>
        <w:tc>
          <w:tcPr>
            <w:tcW w:w="2821" w:type="dxa"/>
            <w:tcBorders>
              <w:left w:val="nil"/>
              <w:bottom w:val="nil"/>
              <w:right w:val="nil"/>
            </w:tcBorders>
            <w:shd w:val="clear" w:color="auto" w:fill="auto"/>
            <w:noWrap/>
            <w:vAlign w:val="bottom"/>
            <w:hideMark/>
          </w:tcPr>
          <w:p w:rsidR="008147E4" w:rsidRPr="00850B71" w:rsidRDefault="008147E4" w:rsidP="000B19AA">
            <w:pPr>
              <w:rPr>
                <w:sz w:val="16"/>
                <w:szCs w:val="16"/>
              </w:rPr>
            </w:pPr>
          </w:p>
        </w:tc>
      </w:tr>
      <w:tr w:rsidR="008147E4" w:rsidRPr="00850B71" w:rsidTr="000B19AA">
        <w:trPr>
          <w:trHeight w:val="660"/>
        </w:trPr>
        <w:tc>
          <w:tcPr>
            <w:tcW w:w="2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147E4" w:rsidRPr="00850B71" w:rsidRDefault="008147E4" w:rsidP="000B19AA">
            <w:pPr>
              <w:jc w:val="center"/>
              <w:rPr>
                <w:bCs/>
                <w:sz w:val="16"/>
                <w:szCs w:val="16"/>
              </w:rPr>
            </w:pPr>
            <w:r w:rsidRPr="00850B71">
              <w:rPr>
                <w:bCs/>
                <w:sz w:val="16"/>
                <w:szCs w:val="16"/>
              </w:rPr>
              <w:t>Код бюджетной классификации</w:t>
            </w:r>
          </w:p>
        </w:tc>
        <w:tc>
          <w:tcPr>
            <w:tcW w:w="4968" w:type="dxa"/>
            <w:tcBorders>
              <w:top w:val="single" w:sz="4" w:space="0" w:color="auto"/>
              <w:left w:val="nil"/>
              <w:bottom w:val="single" w:sz="4" w:space="0" w:color="auto"/>
              <w:right w:val="single" w:sz="4" w:space="0" w:color="auto"/>
            </w:tcBorders>
            <w:shd w:val="clear" w:color="000000" w:fill="FFFFFF"/>
            <w:vAlign w:val="center"/>
            <w:hideMark/>
          </w:tcPr>
          <w:p w:rsidR="008147E4" w:rsidRPr="00850B71" w:rsidRDefault="008147E4" w:rsidP="000B19AA">
            <w:pPr>
              <w:jc w:val="center"/>
              <w:rPr>
                <w:bCs/>
                <w:sz w:val="16"/>
                <w:szCs w:val="16"/>
              </w:rPr>
            </w:pPr>
            <w:r w:rsidRPr="00850B71">
              <w:rPr>
                <w:bCs/>
                <w:sz w:val="16"/>
                <w:szCs w:val="16"/>
              </w:rPr>
              <w:t>Источник доходов</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rsidR="008147E4" w:rsidRPr="00850B71" w:rsidRDefault="008147E4" w:rsidP="000B19AA">
            <w:pPr>
              <w:jc w:val="center"/>
              <w:rPr>
                <w:bCs/>
                <w:sz w:val="16"/>
                <w:szCs w:val="16"/>
              </w:rPr>
            </w:pPr>
            <w:r w:rsidRPr="00850B71">
              <w:rPr>
                <w:bCs/>
                <w:sz w:val="16"/>
                <w:szCs w:val="16"/>
              </w:rPr>
              <w:t>Сумма  (рублей)</w:t>
            </w:r>
          </w:p>
        </w:tc>
      </w:tr>
      <w:tr w:rsidR="008147E4" w:rsidRPr="00850B71" w:rsidTr="000B19AA">
        <w:trPr>
          <w:trHeight w:val="3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bCs/>
                <w:sz w:val="16"/>
                <w:szCs w:val="16"/>
              </w:rPr>
            </w:pPr>
            <w:r w:rsidRPr="00850B71">
              <w:rPr>
                <w:bCs/>
                <w:sz w:val="16"/>
                <w:szCs w:val="16"/>
              </w:rPr>
              <w:t>1 00 00000 00 0000 000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bCs/>
                <w:sz w:val="16"/>
                <w:szCs w:val="16"/>
              </w:rPr>
            </w:pPr>
            <w:r w:rsidRPr="00850B71">
              <w:rPr>
                <w:bCs/>
                <w:sz w:val="16"/>
                <w:szCs w:val="16"/>
              </w:rPr>
              <w:t>НАЛОГОВЫЕ И НЕНАЛОГОВЫЕ ДОХОДЫ</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bCs/>
                <w:sz w:val="16"/>
                <w:szCs w:val="16"/>
              </w:rPr>
            </w:pPr>
            <w:r w:rsidRPr="00850B71">
              <w:rPr>
                <w:bCs/>
                <w:sz w:val="16"/>
                <w:szCs w:val="16"/>
              </w:rPr>
              <w:t>36 657 222,62</w:t>
            </w:r>
          </w:p>
        </w:tc>
      </w:tr>
      <w:tr w:rsidR="008147E4" w:rsidRPr="00850B71" w:rsidTr="000B19AA">
        <w:trPr>
          <w:trHeight w:val="42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 </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bCs/>
                <w:sz w:val="16"/>
                <w:szCs w:val="16"/>
              </w:rPr>
            </w:pPr>
            <w:r w:rsidRPr="00850B71">
              <w:rPr>
                <w:bCs/>
                <w:sz w:val="16"/>
                <w:szCs w:val="16"/>
              </w:rPr>
              <w:t>Налоговые доходы</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bCs/>
                <w:sz w:val="16"/>
                <w:szCs w:val="16"/>
              </w:rPr>
            </w:pPr>
            <w:r w:rsidRPr="00850B71">
              <w:rPr>
                <w:bCs/>
                <w:sz w:val="16"/>
                <w:szCs w:val="16"/>
              </w:rPr>
              <w:t>28 089 800,00</w:t>
            </w:r>
          </w:p>
        </w:tc>
      </w:tr>
      <w:tr w:rsidR="008147E4" w:rsidRPr="00850B71" w:rsidTr="000B19AA">
        <w:trPr>
          <w:trHeight w:val="3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1 01 00000 00 0000 000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НАЛОГИ НА ПРИБЫЛЬ, ДОХОДЫ</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7 956 300,00</w:t>
            </w:r>
          </w:p>
        </w:tc>
      </w:tr>
      <w:tr w:rsidR="008147E4" w:rsidRPr="00850B71" w:rsidTr="000B19AA">
        <w:trPr>
          <w:trHeight w:val="45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1 01 02000 01 0000 110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 xml:space="preserve">Налог на доходы физических лиц  </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7 956 300,00</w:t>
            </w:r>
          </w:p>
        </w:tc>
      </w:tr>
      <w:tr w:rsidR="008147E4" w:rsidRPr="00850B71" w:rsidTr="000B19AA">
        <w:trPr>
          <w:trHeight w:val="6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1 03 00000 00 0000 000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НАЛОГИ НА ТОВАРЫ (РАБОТЫ, УСЛУГИ), РЕАЛИЗУЕМЫЕ НА ТЕРРИТОРИИ РОССИЙСКОЙ ФЕДЕРАЦИИ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7 739 500,00</w:t>
            </w:r>
          </w:p>
        </w:tc>
      </w:tr>
      <w:tr w:rsidR="008147E4" w:rsidRPr="00850B71" w:rsidTr="000B19AA">
        <w:trPr>
          <w:trHeight w:val="6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1 03 02000 01 0000 110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Акцизы по подакцизным товарам (продукции), производимым на территории Российской Федерации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7 739 500,00</w:t>
            </w:r>
          </w:p>
        </w:tc>
      </w:tr>
      <w:tr w:rsidR="008147E4" w:rsidRPr="00850B71" w:rsidTr="000B19AA">
        <w:trPr>
          <w:trHeight w:val="3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1 05 00000 00 0000 000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НАЛОГИ НА СОВОКУПНЫЙ ДОХОД</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307 000,00</w:t>
            </w:r>
          </w:p>
        </w:tc>
      </w:tr>
      <w:tr w:rsidR="008147E4" w:rsidRPr="00850B71" w:rsidTr="000B19AA">
        <w:trPr>
          <w:trHeight w:val="3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1 05 03000 01 0000 110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Единый сельскохозяйственный налог</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307 000,00</w:t>
            </w:r>
          </w:p>
        </w:tc>
      </w:tr>
      <w:tr w:rsidR="008147E4" w:rsidRPr="00850B71" w:rsidTr="000B19AA">
        <w:trPr>
          <w:trHeight w:val="3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1 06 00000 00 0000 110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НАЛОГИ НА ИМУЩЕСТВО</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12 067 000,00</w:t>
            </w:r>
          </w:p>
        </w:tc>
      </w:tr>
      <w:tr w:rsidR="008147E4" w:rsidRPr="00850B71" w:rsidTr="000B19AA">
        <w:trPr>
          <w:trHeight w:val="3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1 06 01000 00 0000 110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Налог на имущество физических лиц</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1 603 000,00</w:t>
            </w:r>
          </w:p>
        </w:tc>
      </w:tr>
      <w:tr w:rsidR="008147E4" w:rsidRPr="00850B71" w:rsidTr="000B19AA">
        <w:trPr>
          <w:trHeight w:val="34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1 06 06000 00 0000 110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ЗЕМЕЛЬНЫЙ НАЛОГ</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10 464 000,00</w:t>
            </w:r>
          </w:p>
        </w:tc>
      </w:tr>
      <w:tr w:rsidR="008147E4" w:rsidRPr="00850B71" w:rsidTr="000B19AA">
        <w:trPr>
          <w:trHeight w:val="63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1 06 06033 10 0000 110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Земельный налог с организаций, обладающих земельным участком, расположенным в границах сельских поселений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5 232 000,00</w:t>
            </w:r>
          </w:p>
        </w:tc>
      </w:tr>
      <w:tr w:rsidR="008147E4" w:rsidRPr="00850B71" w:rsidTr="000B19AA">
        <w:trPr>
          <w:trHeight w:val="6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1 06 06043 10 0000 110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Земельный налог с физических лиц, обладающих земельным участком, расположенным в границах сельских поселений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5 232 000,00</w:t>
            </w:r>
          </w:p>
        </w:tc>
      </w:tr>
      <w:tr w:rsidR="008147E4" w:rsidRPr="00850B71" w:rsidTr="000B19AA">
        <w:trPr>
          <w:trHeight w:val="3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1 08 00000 00 0000 000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ГОСУДАРСТВЕННАЯ ПОШЛИНА</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20 000,00</w:t>
            </w:r>
          </w:p>
        </w:tc>
      </w:tr>
      <w:tr w:rsidR="008147E4" w:rsidRPr="00850B71" w:rsidTr="000B19AA">
        <w:trPr>
          <w:trHeight w:val="160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1 08 04020 01 1000 110</w:t>
            </w:r>
          </w:p>
        </w:tc>
        <w:tc>
          <w:tcPr>
            <w:tcW w:w="4968" w:type="dxa"/>
            <w:tcBorders>
              <w:top w:val="nil"/>
              <w:left w:val="nil"/>
              <w:bottom w:val="single" w:sz="4" w:space="0" w:color="auto"/>
              <w:right w:val="nil"/>
            </w:tcBorders>
            <w:shd w:val="clear" w:color="000000" w:fill="FFFFFF"/>
            <w:hideMark/>
          </w:tcPr>
          <w:p w:rsidR="008147E4" w:rsidRPr="00850B71" w:rsidRDefault="008147E4" w:rsidP="000B19AA">
            <w:pPr>
              <w:rPr>
                <w:sz w:val="16"/>
                <w:szCs w:val="16"/>
              </w:rPr>
            </w:pPr>
            <w:r w:rsidRPr="00850B71">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821" w:type="dxa"/>
            <w:tcBorders>
              <w:top w:val="nil"/>
              <w:left w:val="single" w:sz="4" w:space="0" w:color="auto"/>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20 000,00</w:t>
            </w:r>
          </w:p>
        </w:tc>
      </w:tr>
      <w:tr w:rsidR="008147E4" w:rsidRPr="00850B71" w:rsidTr="000B19AA">
        <w:trPr>
          <w:trHeight w:val="390"/>
        </w:trPr>
        <w:tc>
          <w:tcPr>
            <w:tcW w:w="2560" w:type="dxa"/>
            <w:tcBorders>
              <w:top w:val="nil"/>
              <w:left w:val="single" w:sz="4" w:space="0" w:color="auto"/>
              <w:bottom w:val="nil"/>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 </w:t>
            </w:r>
          </w:p>
        </w:tc>
        <w:tc>
          <w:tcPr>
            <w:tcW w:w="4968" w:type="dxa"/>
            <w:tcBorders>
              <w:top w:val="nil"/>
              <w:left w:val="nil"/>
              <w:bottom w:val="nil"/>
              <w:right w:val="nil"/>
            </w:tcBorders>
            <w:shd w:val="clear" w:color="000000" w:fill="FFFFFF"/>
            <w:noWrap/>
            <w:hideMark/>
          </w:tcPr>
          <w:p w:rsidR="008147E4" w:rsidRPr="00850B71" w:rsidRDefault="008147E4" w:rsidP="000B19AA">
            <w:pPr>
              <w:rPr>
                <w:bCs/>
                <w:sz w:val="16"/>
                <w:szCs w:val="16"/>
              </w:rPr>
            </w:pPr>
            <w:r w:rsidRPr="00850B71">
              <w:rPr>
                <w:bCs/>
                <w:sz w:val="16"/>
                <w:szCs w:val="16"/>
              </w:rPr>
              <w:t>Неналоговые доходы</w:t>
            </w:r>
          </w:p>
        </w:tc>
        <w:tc>
          <w:tcPr>
            <w:tcW w:w="2821" w:type="dxa"/>
            <w:tcBorders>
              <w:top w:val="nil"/>
              <w:left w:val="single" w:sz="4" w:space="0" w:color="auto"/>
              <w:bottom w:val="single" w:sz="4" w:space="0" w:color="auto"/>
              <w:right w:val="single" w:sz="4" w:space="0" w:color="auto"/>
            </w:tcBorders>
            <w:shd w:val="clear" w:color="auto" w:fill="auto"/>
            <w:noWrap/>
            <w:hideMark/>
          </w:tcPr>
          <w:p w:rsidR="008147E4" w:rsidRPr="00850B71" w:rsidRDefault="008147E4" w:rsidP="000B19AA">
            <w:pPr>
              <w:jc w:val="center"/>
              <w:rPr>
                <w:bCs/>
                <w:sz w:val="16"/>
                <w:szCs w:val="16"/>
              </w:rPr>
            </w:pPr>
            <w:r w:rsidRPr="00850B71">
              <w:rPr>
                <w:bCs/>
                <w:sz w:val="16"/>
                <w:szCs w:val="16"/>
              </w:rPr>
              <w:t>8 567 422,62</w:t>
            </w:r>
          </w:p>
        </w:tc>
      </w:tr>
      <w:tr w:rsidR="008147E4" w:rsidRPr="00850B71" w:rsidTr="000B19AA">
        <w:trPr>
          <w:trHeight w:val="960"/>
        </w:trPr>
        <w:tc>
          <w:tcPr>
            <w:tcW w:w="2560" w:type="dxa"/>
            <w:tcBorders>
              <w:top w:val="single" w:sz="4" w:space="0" w:color="auto"/>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1 11 00000 00 0000 000</w:t>
            </w:r>
          </w:p>
        </w:tc>
        <w:tc>
          <w:tcPr>
            <w:tcW w:w="4968" w:type="dxa"/>
            <w:tcBorders>
              <w:top w:val="single" w:sz="4" w:space="0" w:color="auto"/>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ОТ ИСПОЛЬЗОВАНИЯ ИМУЩЕСТВА, НАХОДЯЩЕГОСЯ В ГОСУДАРСТВЕННОЙ И МУНИЦИПАЛЬНОЙ СОБСТВЕННОСТИ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2 650 000,00</w:t>
            </w:r>
          </w:p>
        </w:tc>
      </w:tr>
      <w:tr w:rsidR="008147E4" w:rsidRPr="00850B71" w:rsidTr="000B19AA">
        <w:trPr>
          <w:trHeight w:val="160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lastRenderedPageBreak/>
              <w:t>1 11 05000 00 0000 120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1 450 000,00</w:t>
            </w:r>
          </w:p>
        </w:tc>
      </w:tr>
      <w:tr w:rsidR="008147E4" w:rsidRPr="00850B71" w:rsidTr="000B19AA">
        <w:trPr>
          <w:trHeight w:val="12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1 11 05035 10 0000 120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jc w:val="both"/>
              <w:rPr>
                <w:sz w:val="16"/>
                <w:szCs w:val="16"/>
              </w:rPr>
            </w:pPr>
            <w:r w:rsidRPr="00850B71">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1 450 000,00</w:t>
            </w:r>
          </w:p>
        </w:tc>
      </w:tr>
      <w:tr w:rsidR="008147E4" w:rsidRPr="00850B71" w:rsidTr="000B19AA">
        <w:trPr>
          <w:trHeight w:val="15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1 11 09000 00 0000 120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jc w:val="both"/>
              <w:rPr>
                <w:sz w:val="16"/>
                <w:szCs w:val="16"/>
              </w:rPr>
            </w:pPr>
            <w:r w:rsidRPr="00850B71">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1 200 000,00</w:t>
            </w:r>
          </w:p>
        </w:tc>
      </w:tr>
      <w:tr w:rsidR="008147E4" w:rsidRPr="00850B71" w:rsidTr="000B19AA">
        <w:trPr>
          <w:trHeight w:val="160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1 11 09045 10 0000 120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jc w:val="both"/>
              <w:rPr>
                <w:sz w:val="16"/>
                <w:szCs w:val="16"/>
              </w:rPr>
            </w:pPr>
            <w:r w:rsidRPr="00850B71">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1 200 000,00</w:t>
            </w:r>
          </w:p>
        </w:tc>
      </w:tr>
      <w:tr w:rsidR="008147E4" w:rsidRPr="00850B71" w:rsidTr="000B19AA">
        <w:trPr>
          <w:trHeight w:val="6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ОТ ОКАЗАНИЯ ПЛАТНЫХ УСЛУГ И КОМПЕНСАЦИИ ЗАТРАТ ГОСУДАРСТВА</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810 000,90</w:t>
            </w:r>
          </w:p>
        </w:tc>
      </w:tr>
      <w:tr w:rsidR="008147E4" w:rsidRPr="00850B71" w:rsidTr="000B19AA">
        <w:trPr>
          <w:trHeight w:val="33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1 13 01990 00 0000 130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 xml:space="preserve">Прочие доходы  от оказания платных услуг </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170 000,00</w:t>
            </w:r>
          </w:p>
        </w:tc>
      </w:tr>
      <w:tr w:rsidR="008147E4" w:rsidRPr="00850B71" w:rsidTr="000B19AA">
        <w:trPr>
          <w:trHeight w:val="6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1 13 01995 10 0</w:t>
            </w:r>
            <w:r w:rsidRPr="00850B71">
              <w:rPr>
                <w:bCs/>
                <w:sz w:val="16"/>
                <w:szCs w:val="16"/>
              </w:rPr>
              <w:t>119</w:t>
            </w:r>
            <w:r w:rsidRPr="00850B71">
              <w:rPr>
                <w:sz w:val="16"/>
                <w:szCs w:val="16"/>
              </w:rPr>
              <w:t xml:space="preserve"> 130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170 000,00</w:t>
            </w:r>
          </w:p>
        </w:tc>
      </w:tr>
      <w:tr w:rsidR="008147E4" w:rsidRPr="00850B71" w:rsidTr="000B19AA">
        <w:trPr>
          <w:trHeight w:val="40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1 13 02000 00 0000 130</w:t>
            </w:r>
          </w:p>
        </w:tc>
        <w:tc>
          <w:tcPr>
            <w:tcW w:w="4968"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rPr>
                <w:sz w:val="16"/>
                <w:szCs w:val="16"/>
              </w:rPr>
            </w:pPr>
            <w:r w:rsidRPr="00850B71">
              <w:rPr>
                <w:sz w:val="16"/>
                <w:szCs w:val="16"/>
              </w:rPr>
              <w:t>Доходы от компенсации затрат государства</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640 000,90</w:t>
            </w:r>
          </w:p>
        </w:tc>
      </w:tr>
      <w:tr w:rsidR="008147E4" w:rsidRPr="00850B71" w:rsidTr="000B19AA">
        <w:trPr>
          <w:trHeight w:val="72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1 13 02060 00 0000 130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поступающие в порядке возмещения расходов, понесенных в связи с эксплуатацией имущества</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640 000,90</w:t>
            </w:r>
          </w:p>
        </w:tc>
      </w:tr>
      <w:tr w:rsidR="008147E4" w:rsidRPr="00850B71" w:rsidTr="000B19AA">
        <w:trPr>
          <w:trHeight w:val="69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1 13 02065 10 0000 130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поступающие в порядке возмещения расходов, понесенных в связи с эксплуатацией имущества сельских поселений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640 000,90</w:t>
            </w:r>
          </w:p>
        </w:tc>
      </w:tr>
      <w:tr w:rsidR="008147E4" w:rsidRPr="00850B71" w:rsidTr="000B19AA">
        <w:trPr>
          <w:trHeight w:val="6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1 14 00000 00 0000 000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ОТ ПРОДАЖИ МАТЕРИАЛЬНЫХ И НЕМАТЕРИАЛЬНЫХ АКТИВОВ</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5 105 621,72</w:t>
            </w:r>
          </w:p>
        </w:tc>
      </w:tr>
      <w:tr w:rsidR="008147E4" w:rsidRPr="00850B71" w:rsidTr="000B19AA">
        <w:trPr>
          <w:trHeight w:val="157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1 14 02000 00 0000 000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2 000 000,00</w:t>
            </w:r>
          </w:p>
        </w:tc>
      </w:tr>
      <w:tr w:rsidR="008147E4" w:rsidRPr="00850B71" w:rsidTr="000B19AA">
        <w:trPr>
          <w:trHeight w:val="192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1 14 02053 10 0000 410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jc w:val="both"/>
              <w:rPr>
                <w:sz w:val="16"/>
                <w:szCs w:val="16"/>
              </w:rPr>
            </w:pPr>
            <w:r w:rsidRPr="00850B71">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2 000 000,00</w:t>
            </w:r>
          </w:p>
        </w:tc>
      </w:tr>
      <w:tr w:rsidR="008147E4" w:rsidRPr="00850B71" w:rsidTr="000B19AA">
        <w:trPr>
          <w:trHeight w:val="93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lastRenderedPageBreak/>
              <w:t xml:space="preserve"> 1 14 06000 00 0000 430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3 105 621,72</w:t>
            </w:r>
          </w:p>
        </w:tc>
      </w:tr>
      <w:tr w:rsidR="008147E4" w:rsidRPr="00850B71" w:rsidTr="000B19AA">
        <w:trPr>
          <w:trHeight w:val="100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 xml:space="preserve"> 1 14 06025 10 0000 430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3 105 621,72</w:t>
            </w:r>
          </w:p>
        </w:tc>
      </w:tr>
      <w:tr w:rsidR="008147E4" w:rsidRPr="00850B71" w:rsidTr="000B19AA">
        <w:trPr>
          <w:trHeight w:val="3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1 16 07000 00 0000 000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ШТРАФЫ, САНКЦИИ, ВОЗМЕЩЕНИЕ УЩЕРБА</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1 800,00</w:t>
            </w:r>
          </w:p>
        </w:tc>
      </w:tr>
      <w:tr w:rsidR="008147E4" w:rsidRPr="00850B71" w:rsidTr="000B19AA">
        <w:trPr>
          <w:trHeight w:val="2190"/>
        </w:trPr>
        <w:tc>
          <w:tcPr>
            <w:tcW w:w="2560" w:type="dxa"/>
            <w:tcBorders>
              <w:top w:val="nil"/>
              <w:left w:val="single" w:sz="4" w:space="0" w:color="auto"/>
              <w:bottom w:val="single" w:sz="4" w:space="0" w:color="auto"/>
              <w:right w:val="nil"/>
            </w:tcBorders>
            <w:shd w:val="clear" w:color="auto" w:fill="auto"/>
            <w:noWrap/>
            <w:vAlign w:val="bottom"/>
            <w:hideMark/>
          </w:tcPr>
          <w:p w:rsidR="008147E4" w:rsidRPr="00850B71" w:rsidRDefault="008147E4" w:rsidP="000B19AA">
            <w:pPr>
              <w:jc w:val="center"/>
              <w:rPr>
                <w:sz w:val="16"/>
                <w:szCs w:val="16"/>
              </w:rPr>
            </w:pPr>
            <w:r w:rsidRPr="00850B71">
              <w:rPr>
                <w:sz w:val="16"/>
                <w:szCs w:val="16"/>
              </w:rPr>
              <w:t xml:space="preserve"> 1 16 07000 00 0000 140</w:t>
            </w:r>
          </w:p>
        </w:tc>
        <w:tc>
          <w:tcPr>
            <w:tcW w:w="4968" w:type="dxa"/>
            <w:tcBorders>
              <w:top w:val="nil"/>
              <w:left w:val="single" w:sz="4" w:space="0" w:color="auto"/>
              <w:bottom w:val="single" w:sz="4" w:space="0" w:color="auto"/>
              <w:right w:val="single" w:sz="8" w:space="0" w:color="auto"/>
            </w:tcBorders>
            <w:shd w:val="clear" w:color="auto" w:fill="auto"/>
            <w:vAlign w:val="bottom"/>
            <w:hideMark/>
          </w:tcPr>
          <w:p w:rsidR="008147E4" w:rsidRPr="00850B71" w:rsidRDefault="008147E4" w:rsidP="000B19AA">
            <w:pPr>
              <w:rPr>
                <w:sz w:val="16"/>
                <w:szCs w:val="16"/>
              </w:rPr>
            </w:pPr>
            <w:r w:rsidRPr="00850B71">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1 800,00</w:t>
            </w:r>
          </w:p>
        </w:tc>
      </w:tr>
      <w:tr w:rsidR="008147E4" w:rsidRPr="00850B71" w:rsidTr="000B19AA">
        <w:trPr>
          <w:trHeight w:val="133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147E4" w:rsidRPr="00850B71" w:rsidRDefault="008147E4" w:rsidP="000B19AA">
            <w:pPr>
              <w:jc w:val="center"/>
              <w:rPr>
                <w:sz w:val="16"/>
                <w:szCs w:val="16"/>
              </w:rPr>
            </w:pPr>
            <w:r w:rsidRPr="00850B71">
              <w:rPr>
                <w:sz w:val="16"/>
                <w:szCs w:val="16"/>
              </w:rPr>
              <w:t>1 16 07090 10 0 000 140</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rsidR="008147E4" w:rsidRPr="00850B71" w:rsidRDefault="008147E4" w:rsidP="000B19AA">
            <w:pPr>
              <w:jc w:val="both"/>
              <w:rPr>
                <w:sz w:val="16"/>
                <w:szCs w:val="16"/>
              </w:rPr>
            </w:pPr>
            <w:r w:rsidRPr="00850B7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1 800,00</w:t>
            </w:r>
          </w:p>
        </w:tc>
      </w:tr>
      <w:tr w:rsidR="008147E4" w:rsidRPr="00850B71" w:rsidTr="000B19AA">
        <w:trPr>
          <w:trHeight w:val="31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bCs/>
                <w:sz w:val="16"/>
                <w:szCs w:val="16"/>
              </w:rPr>
            </w:pPr>
            <w:r w:rsidRPr="00850B71">
              <w:rPr>
                <w:bCs/>
                <w:sz w:val="16"/>
                <w:szCs w:val="16"/>
              </w:rPr>
              <w:t>2 00 00000 00 0000 000</w:t>
            </w:r>
          </w:p>
        </w:tc>
        <w:tc>
          <w:tcPr>
            <w:tcW w:w="4968"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rPr>
                <w:bCs/>
                <w:sz w:val="16"/>
                <w:szCs w:val="16"/>
              </w:rPr>
            </w:pPr>
            <w:r w:rsidRPr="00850B71">
              <w:rPr>
                <w:bCs/>
                <w:sz w:val="16"/>
                <w:szCs w:val="16"/>
              </w:rPr>
              <w:t>БЕЗВОЗМЕЗДНЫЕ ПОСТУПЛЕНИЯ</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bCs/>
                <w:sz w:val="16"/>
                <w:szCs w:val="16"/>
              </w:rPr>
            </w:pPr>
            <w:r w:rsidRPr="00850B71">
              <w:rPr>
                <w:bCs/>
                <w:sz w:val="16"/>
                <w:szCs w:val="16"/>
              </w:rPr>
              <w:t>87 370 705,52</w:t>
            </w:r>
          </w:p>
        </w:tc>
      </w:tr>
      <w:tr w:rsidR="008147E4" w:rsidRPr="00850B71" w:rsidTr="000B19AA">
        <w:trPr>
          <w:trHeight w:val="66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2 02 00000 00 0000 000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БЕЗВОЗМЕЗДНЫЕ ПОСТУПЛЕНИЯ ОТ ДРУГИХ БЮДЖЕТОВ БЮДЖЕТНОЙ СИСТЕМЫ РОССИЙСКОЙ ФЕДЕРАЦИИ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91 815 705,52</w:t>
            </w:r>
          </w:p>
        </w:tc>
      </w:tr>
      <w:tr w:rsidR="008147E4" w:rsidRPr="00850B71" w:rsidTr="000B19AA">
        <w:trPr>
          <w:trHeight w:val="43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2 02 10000 00 0000 150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Дотации бюджетам бюджетной системы Российской Федерации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53 900 331,10</w:t>
            </w:r>
          </w:p>
        </w:tc>
      </w:tr>
      <w:tr w:rsidR="008147E4" w:rsidRPr="00850B71" w:rsidTr="000B19AA">
        <w:trPr>
          <w:trHeight w:val="435"/>
        </w:trPr>
        <w:tc>
          <w:tcPr>
            <w:tcW w:w="2560" w:type="dxa"/>
            <w:tcBorders>
              <w:top w:val="nil"/>
              <w:left w:val="single" w:sz="4" w:space="0" w:color="auto"/>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2 02 16001 10 0000 150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Дотации бюджетам сельских поселений на выравнивание бюджетной обеспеченности из бюджетов муниципальных районов</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53 900 331,10</w:t>
            </w:r>
          </w:p>
        </w:tc>
      </w:tr>
      <w:tr w:rsidR="008147E4" w:rsidRPr="00850B71" w:rsidTr="000B19AA">
        <w:trPr>
          <w:trHeight w:val="73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2 02 20000 00 0000 150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Субсидии бюджетам бюджетной системы Российской Федерации (межбюджетные субсидии)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27 322 929,57</w:t>
            </w:r>
          </w:p>
        </w:tc>
      </w:tr>
      <w:tr w:rsidR="008147E4" w:rsidRPr="00850B71" w:rsidTr="000B19AA">
        <w:trPr>
          <w:trHeight w:val="43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2 02 29999 10 0000 150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Прочие субсидии бюджетам сельских поселений</w:t>
            </w:r>
          </w:p>
        </w:tc>
        <w:tc>
          <w:tcPr>
            <w:tcW w:w="2821"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jc w:val="center"/>
              <w:rPr>
                <w:sz w:val="16"/>
                <w:szCs w:val="16"/>
              </w:rPr>
            </w:pPr>
            <w:r w:rsidRPr="00850B71">
              <w:rPr>
                <w:sz w:val="16"/>
                <w:szCs w:val="16"/>
              </w:rPr>
              <w:t>27 322 929,57</w:t>
            </w:r>
          </w:p>
        </w:tc>
      </w:tr>
      <w:tr w:rsidR="008147E4" w:rsidRPr="00850B71" w:rsidTr="000B19AA">
        <w:trPr>
          <w:trHeight w:val="435"/>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2 02 30000 00 0000 150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Субвенции бюджетам бюджетной системы Российской Федерации</w:t>
            </w:r>
          </w:p>
        </w:tc>
        <w:tc>
          <w:tcPr>
            <w:tcW w:w="2821"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jc w:val="center"/>
              <w:rPr>
                <w:sz w:val="16"/>
                <w:szCs w:val="16"/>
              </w:rPr>
            </w:pPr>
            <w:r w:rsidRPr="00850B71">
              <w:rPr>
                <w:sz w:val="16"/>
                <w:szCs w:val="16"/>
              </w:rPr>
              <w:t>349 920,00</w:t>
            </w:r>
          </w:p>
        </w:tc>
      </w:tr>
      <w:tr w:rsidR="008147E4" w:rsidRPr="00850B71" w:rsidTr="000B19AA">
        <w:trPr>
          <w:trHeight w:val="630"/>
        </w:trPr>
        <w:tc>
          <w:tcPr>
            <w:tcW w:w="2560" w:type="dxa"/>
            <w:tcBorders>
              <w:top w:val="nil"/>
              <w:left w:val="single" w:sz="4" w:space="0" w:color="auto"/>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2 02 30024 10 0000 150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Субвенции бюджетам сельских поселений на выполнение передаваемых полномочий субъектов Российской Федерации</w:t>
            </w:r>
          </w:p>
        </w:tc>
        <w:tc>
          <w:tcPr>
            <w:tcW w:w="2821"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jc w:val="center"/>
              <w:rPr>
                <w:sz w:val="16"/>
                <w:szCs w:val="16"/>
              </w:rPr>
            </w:pPr>
            <w:r w:rsidRPr="00850B71">
              <w:rPr>
                <w:sz w:val="16"/>
                <w:szCs w:val="16"/>
              </w:rPr>
              <w:t>3 520,00</w:t>
            </w:r>
          </w:p>
        </w:tc>
      </w:tr>
      <w:tr w:rsidR="008147E4" w:rsidRPr="00850B71" w:rsidTr="000B19AA">
        <w:trPr>
          <w:trHeight w:val="705"/>
        </w:trPr>
        <w:tc>
          <w:tcPr>
            <w:tcW w:w="2560" w:type="dxa"/>
            <w:tcBorders>
              <w:top w:val="nil"/>
              <w:left w:val="single" w:sz="4" w:space="0" w:color="auto"/>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2 02 35118 10 0000 150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21"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jc w:val="center"/>
              <w:rPr>
                <w:sz w:val="16"/>
                <w:szCs w:val="16"/>
              </w:rPr>
            </w:pPr>
            <w:r w:rsidRPr="00850B71">
              <w:rPr>
                <w:sz w:val="16"/>
                <w:szCs w:val="16"/>
              </w:rPr>
              <w:t>346 400,00</w:t>
            </w:r>
          </w:p>
        </w:tc>
      </w:tr>
      <w:tr w:rsidR="008147E4" w:rsidRPr="00850B71" w:rsidTr="000B19AA">
        <w:trPr>
          <w:trHeight w:val="420"/>
        </w:trPr>
        <w:tc>
          <w:tcPr>
            <w:tcW w:w="2560" w:type="dxa"/>
            <w:tcBorders>
              <w:top w:val="nil"/>
              <w:left w:val="single" w:sz="4" w:space="0" w:color="auto"/>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2 02 40000 00 0000 150</w:t>
            </w:r>
          </w:p>
        </w:tc>
        <w:tc>
          <w:tcPr>
            <w:tcW w:w="4968" w:type="dxa"/>
            <w:tcBorders>
              <w:top w:val="nil"/>
              <w:left w:val="nil"/>
              <w:bottom w:val="single" w:sz="4" w:space="0" w:color="auto"/>
              <w:right w:val="single" w:sz="4" w:space="0" w:color="auto"/>
            </w:tcBorders>
            <w:shd w:val="clear" w:color="000000" w:fill="FFFFFF"/>
            <w:noWrap/>
            <w:hideMark/>
          </w:tcPr>
          <w:p w:rsidR="008147E4" w:rsidRPr="00850B71" w:rsidRDefault="008147E4" w:rsidP="000B19AA">
            <w:pPr>
              <w:rPr>
                <w:sz w:val="16"/>
                <w:szCs w:val="16"/>
              </w:rPr>
            </w:pPr>
            <w:r w:rsidRPr="00850B71">
              <w:rPr>
                <w:sz w:val="16"/>
                <w:szCs w:val="16"/>
              </w:rPr>
              <w:t>Иные межбюджетные трансферты</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10 242 524,85</w:t>
            </w:r>
          </w:p>
        </w:tc>
      </w:tr>
      <w:tr w:rsidR="008147E4" w:rsidRPr="00850B71" w:rsidTr="000B19AA">
        <w:trPr>
          <w:trHeight w:val="1275"/>
        </w:trPr>
        <w:tc>
          <w:tcPr>
            <w:tcW w:w="2560" w:type="dxa"/>
            <w:tcBorders>
              <w:top w:val="nil"/>
              <w:left w:val="single" w:sz="4" w:space="0" w:color="auto"/>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2 02 40014 10 0000 150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6 359 700,00</w:t>
            </w:r>
          </w:p>
        </w:tc>
      </w:tr>
      <w:tr w:rsidR="008147E4" w:rsidRPr="00850B71" w:rsidTr="000B19AA">
        <w:trPr>
          <w:trHeight w:val="1530"/>
        </w:trPr>
        <w:tc>
          <w:tcPr>
            <w:tcW w:w="2560" w:type="dxa"/>
            <w:tcBorders>
              <w:top w:val="nil"/>
              <w:left w:val="single" w:sz="4" w:space="0" w:color="auto"/>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2 02 49999 10 0000 150</w:t>
            </w:r>
          </w:p>
        </w:tc>
        <w:tc>
          <w:tcPr>
            <w:tcW w:w="4968" w:type="dxa"/>
            <w:tcBorders>
              <w:top w:val="nil"/>
              <w:left w:val="nil"/>
              <w:bottom w:val="single" w:sz="4" w:space="0" w:color="auto"/>
              <w:right w:val="single" w:sz="4" w:space="0" w:color="auto"/>
            </w:tcBorders>
            <w:shd w:val="clear" w:color="000000" w:fill="FFFFFF"/>
            <w:hideMark/>
          </w:tcPr>
          <w:p w:rsidR="008147E4" w:rsidRPr="00850B71" w:rsidRDefault="008147E4" w:rsidP="000B19AA">
            <w:pPr>
              <w:rPr>
                <w:sz w:val="16"/>
                <w:szCs w:val="16"/>
              </w:rPr>
            </w:pPr>
            <w:r w:rsidRPr="00850B7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3 882 824,85</w:t>
            </w:r>
          </w:p>
        </w:tc>
      </w:tr>
      <w:tr w:rsidR="008147E4" w:rsidRPr="00850B71" w:rsidTr="000B19AA">
        <w:trPr>
          <w:trHeight w:val="129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147E4" w:rsidRPr="00850B71" w:rsidRDefault="008147E4" w:rsidP="000B19AA">
            <w:pPr>
              <w:rPr>
                <w:sz w:val="16"/>
                <w:szCs w:val="16"/>
              </w:rPr>
            </w:pPr>
            <w:r w:rsidRPr="00850B71">
              <w:rPr>
                <w:sz w:val="16"/>
                <w:szCs w:val="16"/>
              </w:rPr>
              <w:lastRenderedPageBreak/>
              <w:t>2 19 60010 10 0000 150</w:t>
            </w:r>
          </w:p>
        </w:tc>
        <w:tc>
          <w:tcPr>
            <w:tcW w:w="4968" w:type="dxa"/>
            <w:tcBorders>
              <w:top w:val="nil"/>
              <w:left w:val="nil"/>
              <w:bottom w:val="single" w:sz="4" w:space="0" w:color="auto"/>
              <w:right w:val="single" w:sz="4" w:space="0" w:color="auto"/>
            </w:tcBorders>
            <w:shd w:val="clear" w:color="auto" w:fill="auto"/>
            <w:vAlign w:val="center"/>
            <w:hideMark/>
          </w:tcPr>
          <w:p w:rsidR="008147E4" w:rsidRPr="00850B71" w:rsidRDefault="008147E4" w:rsidP="000B19AA">
            <w:pPr>
              <w:jc w:val="both"/>
              <w:rPr>
                <w:sz w:val="16"/>
                <w:szCs w:val="16"/>
              </w:rPr>
            </w:pPr>
            <w:r w:rsidRPr="00850B71">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sz w:val="16"/>
                <w:szCs w:val="16"/>
              </w:rPr>
            </w:pPr>
            <w:r w:rsidRPr="00850B71">
              <w:rPr>
                <w:sz w:val="16"/>
                <w:szCs w:val="16"/>
              </w:rPr>
              <w:t>-4 445 000,00</w:t>
            </w:r>
          </w:p>
        </w:tc>
      </w:tr>
      <w:tr w:rsidR="008147E4" w:rsidRPr="00850B71" w:rsidTr="000B19AA">
        <w:trPr>
          <w:trHeight w:val="660"/>
        </w:trPr>
        <w:tc>
          <w:tcPr>
            <w:tcW w:w="75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8147E4" w:rsidRPr="00850B71" w:rsidRDefault="008147E4" w:rsidP="000B19AA">
            <w:pPr>
              <w:jc w:val="center"/>
              <w:rPr>
                <w:bCs/>
                <w:sz w:val="16"/>
                <w:szCs w:val="16"/>
              </w:rPr>
            </w:pPr>
            <w:r w:rsidRPr="00850B71">
              <w:rPr>
                <w:bCs/>
                <w:sz w:val="16"/>
                <w:szCs w:val="16"/>
              </w:rPr>
              <w:t>ВСЕГО ДОХОДОВ</w:t>
            </w:r>
          </w:p>
        </w:tc>
        <w:tc>
          <w:tcPr>
            <w:tcW w:w="2821" w:type="dxa"/>
            <w:tcBorders>
              <w:top w:val="nil"/>
              <w:left w:val="nil"/>
              <w:bottom w:val="single" w:sz="4" w:space="0" w:color="auto"/>
              <w:right w:val="single" w:sz="4" w:space="0" w:color="auto"/>
            </w:tcBorders>
            <w:shd w:val="clear" w:color="auto" w:fill="auto"/>
            <w:noWrap/>
            <w:hideMark/>
          </w:tcPr>
          <w:p w:rsidR="008147E4" w:rsidRPr="00850B71" w:rsidRDefault="008147E4" w:rsidP="000B19AA">
            <w:pPr>
              <w:jc w:val="center"/>
              <w:rPr>
                <w:bCs/>
                <w:sz w:val="16"/>
                <w:szCs w:val="16"/>
              </w:rPr>
            </w:pPr>
            <w:r w:rsidRPr="00850B71">
              <w:rPr>
                <w:bCs/>
                <w:sz w:val="16"/>
                <w:szCs w:val="16"/>
              </w:rPr>
              <w:t>124 027 928,14</w:t>
            </w:r>
          </w:p>
        </w:tc>
      </w:tr>
    </w:tbl>
    <w:p w:rsidR="008147E4" w:rsidRPr="00AF2635" w:rsidRDefault="008147E4" w:rsidP="008147E4">
      <w:pPr>
        <w:rPr>
          <w:sz w:val="16"/>
          <w:szCs w:val="16"/>
        </w:rPr>
      </w:pPr>
    </w:p>
    <w:tbl>
      <w:tblPr>
        <w:tblW w:w="9960" w:type="dxa"/>
        <w:tblInd w:w="93" w:type="dxa"/>
        <w:tblLook w:val="04A0"/>
      </w:tblPr>
      <w:tblGrid>
        <w:gridCol w:w="4510"/>
        <w:gridCol w:w="1441"/>
        <w:gridCol w:w="1308"/>
        <w:gridCol w:w="2701"/>
      </w:tblGrid>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Приложение 7</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УТВЕРЖДЕНО</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решением совета депутатов</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муниципального образования</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Большеврудское сельское поселение</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Волосовского муниципального района</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proofErr w:type="spellStart"/>
            <w:r w:rsidRPr="0065162D">
              <w:rPr>
                <w:sz w:val="16"/>
                <w:szCs w:val="16"/>
              </w:rPr>
              <w:t>Ленинграсдкой</w:t>
            </w:r>
            <w:proofErr w:type="spellEnd"/>
            <w:r w:rsidRPr="0065162D">
              <w:rPr>
                <w:sz w:val="16"/>
                <w:szCs w:val="16"/>
              </w:rPr>
              <w:t xml:space="preserve"> области</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от 11.12.2023 г. №304</w:t>
            </w:r>
          </w:p>
        </w:tc>
      </w:tr>
      <w:tr w:rsidR="002A0331" w:rsidRPr="0065162D" w:rsidTr="000B19AA">
        <w:trPr>
          <w:trHeight w:val="240"/>
        </w:trPr>
        <w:tc>
          <w:tcPr>
            <w:tcW w:w="9960" w:type="dxa"/>
            <w:gridSpan w:val="4"/>
            <w:shd w:val="clear" w:color="auto" w:fill="auto"/>
            <w:noWrap/>
            <w:vAlign w:val="bottom"/>
            <w:hideMark/>
          </w:tcPr>
          <w:p w:rsidR="002A0331" w:rsidRPr="0065162D" w:rsidRDefault="002A0331" w:rsidP="000B19AA">
            <w:pPr>
              <w:jc w:val="right"/>
              <w:rPr>
                <w:sz w:val="16"/>
                <w:szCs w:val="16"/>
              </w:rPr>
            </w:pPr>
            <w:r w:rsidRPr="0065162D">
              <w:rPr>
                <w:sz w:val="16"/>
                <w:szCs w:val="16"/>
              </w:rPr>
              <w:t>(в редакции от 18.09.2024 г. №9)</w:t>
            </w:r>
          </w:p>
        </w:tc>
      </w:tr>
      <w:tr w:rsidR="002A0331" w:rsidRPr="0065162D" w:rsidTr="000B19AA">
        <w:trPr>
          <w:trHeight w:val="505"/>
        </w:trPr>
        <w:tc>
          <w:tcPr>
            <w:tcW w:w="9960" w:type="dxa"/>
            <w:gridSpan w:val="4"/>
            <w:shd w:val="clear" w:color="auto" w:fill="auto"/>
            <w:vAlign w:val="center"/>
            <w:hideMark/>
          </w:tcPr>
          <w:p w:rsidR="002A0331" w:rsidRPr="0065162D" w:rsidRDefault="002A0331" w:rsidP="000B19AA">
            <w:pPr>
              <w:jc w:val="center"/>
              <w:rPr>
                <w:bCs/>
                <w:sz w:val="16"/>
                <w:szCs w:val="16"/>
              </w:rPr>
            </w:pPr>
            <w:r w:rsidRPr="0065162D">
              <w:rPr>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2A0331" w:rsidRPr="0065162D" w:rsidTr="000B19AA">
        <w:trPr>
          <w:trHeight w:val="375"/>
        </w:trPr>
        <w:tc>
          <w:tcPr>
            <w:tcW w:w="4510" w:type="dxa"/>
            <w:shd w:val="clear" w:color="auto" w:fill="auto"/>
            <w:noWrap/>
            <w:vAlign w:val="center"/>
            <w:hideMark/>
          </w:tcPr>
          <w:p w:rsidR="002A0331" w:rsidRPr="0065162D" w:rsidRDefault="002A0331" w:rsidP="000B19AA">
            <w:pPr>
              <w:jc w:val="center"/>
              <w:rPr>
                <w:bCs/>
                <w:sz w:val="16"/>
                <w:szCs w:val="16"/>
              </w:rPr>
            </w:pPr>
            <w:r w:rsidRPr="0065162D">
              <w:rPr>
                <w:bCs/>
                <w:sz w:val="16"/>
                <w:szCs w:val="16"/>
              </w:rPr>
              <w:t> </w:t>
            </w:r>
          </w:p>
        </w:tc>
        <w:tc>
          <w:tcPr>
            <w:tcW w:w="1441" w:type="dxa"/>
            <w:shd w:val="clear" w:color="auto" w:fill="auto"/>
            <w:noWrap/>
            <w:vAlign w:val="center"/>
            <w:hideMark/>
          </w:tcPr>
          <w:p w:rsidR="002A0331" w:rsidRPr="0065162D" w:rsidRDefault="002A0331" w:rsidP="000B19AA">
            <w:pPr>
              <w:jc w:val="center"/>
              <w:rPr>
                <w:bCs/>
                <w:sz w:val="16"/>
                <w:szCs w:val="16"/>
              </w:rPr>
            </w:pPr>
            <w:r w:rsidRPr="0065162D">
              <w:rPr>
                <w:bCs/>
                <w:sz w:val="16"/>
                <w:szCs w:val="16"/>
              </w:rPr>
              <w:t>на 2024 год</w:t>
            </w:r>
          </w:p>
        </w:tc>
        <w:tc>
          <w:tcPr>
            <w:tcW w:w="1308" w:type="dxa"/>
            <w:shd w:val="clear" w:color="auto" w:fill="auto"/>
            <w:noWrap/>
            <w:vAlign w:val="center"/>
            <w:hideMark/>
          </w:tcPr>
          <w:p w:rsidR="002A0331" w:rsidRPr="0065162D" w:rsidRDefault="002A0331" w:rsidP="000B19AA">
            <w:pPr>
              <w:jc w:val="center"/>
              <w:rPr>
                <w:bCs/>
                <w:sz w:val="16"/>
                <w:szCs w:val="16"/>
              </w:rPr>
            </w:pPr>
            <w:r w:rsidRPr="0065162D">
              <w:rPr>
                <w:bCs/>
                <w:sz w:val="16"/>
                <w:szCs w:val="16"/>
              </w:rPr>
              <w:t> </w:t>
            </w:r>
          </w:p>
        </w:tc>
        <w:tc>
          <w:tcPr>
            <w:tcW w:w="2701" w:type="dxa"/>
            <w:shd w:val="clear" w:color="auto" w:fill="auto"/>
            <w:noWrap/>
            <w:vAlign w:val="center"/>
            <w:hideMark/>
          </w:tcPr>
          <w:p w:rsidR="002A0331" w:rsidRPr="0065162D" w:rsidRDefault="002A0331" w:rsidP="000B19AA">
            <w:pPr>
              <w:jc w:val="center"/>
              <w:rPr>
                <w:bCs/>
                <w:sz w:val="16"/>
                <w:szCs w:val="16"/>
              </w:rPr>
            </w:pPr>
            <w:r w:rsidRPr="0065162D">
              <w:rPr>
                <w:bCs/>
                <w:sz w:val="16"/>
                <w:szCs w:val="16"/>
              </w:rPr>
              <w:t> </w:t>
            </w:r>
          </w:p>
        </w:tc>
      </w:tr>
      <w:tr w:rsidR="002A0331" w:rsidRPr="0065162D" w:rsidTr="000B19AA">
        <w:trPr>
          <w:trHeight w:val="375"/>
        </w:trPr>
        <w:tc>
          <w:tcPr>
            <w:tcW w:w="4510" w:type="dxa"/>
            <w:tcBorders>
              <w:bottom w:val="single" w:sz="4" w:space="0" w:color="auto"/>
            </w:tcBorders>
            <w:shd w:val="clear" w:color="auto" w:fill="auto"/>
            <w:vAlign w:val="center"/>
            <w:hideMark/>
          </w:tcPr>
          <w:p w:rsidR="002A0331" w:rsidRPr="0065162D" w:rsidRDefault="002A0331" w:rsidP="000B19AA">
            <w:pPr>
              <w:jc w:val="right"/>
              <w:rPr>
                <w:sz w:val="16"/>
                <w:szCs w:val="16"/>
              </w:rPr>
            </w:pPr>
            <w:r w:rsidRPr="0065162D">
              <w:rPr>
                <w:sz w:val="16"/>
                <w:szCs w:val="16"/>
              </w:rPr>
              <w:t> </w:t>
            </w:r>
          </w:p>
        </w:tc>
        <w:tc>
          <w:tcPr>
            <w:tcW w:w="1441" w:type="dxa"/>
            <w:tcBorders>
              <w:bottom w:val="single" w:sz="4" w:space="0" w:color="auto"/>
            </w:tcBorders>
            <w:shd w:val="clear" w:color="auto" w:fill="auto"/>
            <w:vAlign w:val="center"/>
            <w:hideMark/>
          </w:tcPr>
          <w:p w:rsidR="002A0331" w:rsidRPr="0065162D" w:rsidRDefault="002A0331" w:rsidP="000B19AA">
            <w:pPr>
              <w:jc w:val="right"/>
              <w:rPr>
                <w:sz w:val="16"/>
                <w:szCs w:val="16"/>
              </w:rPr>
            </w:pPr>
            <w:r w:rsidRPr="0065162D">
              <w:rPr>
                <w:sz w:val="16"/>
                <w:szCs w:val="16"/>
              </w:rPr>
              <w:t> </w:t>
            </w:r>
          </w:p>
        </w:tc>
        <w:tc>
          <w:tcPr>
            <w:tcW w:w="1308" w:type="dxa"/>
            <w:tcBorders>
              <w:bottom w:val="single" w:sz="4" w:space="0" w:color="auto"/>
            </w:tcBorders>
            <w:shd w:val="clear" w:color="auto" w:fill="auto"/>
            <w:vAlign w:val="center"/>
            <w:hideMark/>
          </w:tcPr>
          <w:p w:rsidR="002A0331" w:rsidRPr="0065162D" w:rsidRDefault="002A0331" w:rsidP="000B19AA">
            <w:pPr>
              <w:jc w:val="right"/>
              <w:rPr>
                <w:sz w:val="16"/>
                <w:szCs w:val="16"/>
              </w:rPr>
            </w:pPr>
            <w:r w:rsidRPr="0065162D">
              <w:rPr>
                <w:sz w:val="16"/>
                <w:szCs w:val="16"/>
              </w:rPr>
              <w:t> </w:t>
            </w:r>
          </w:p>
        </w:tc>
        <w:tc>
          <w:tcPr>
            <w:tcW w:w="2701" w:type="dxa"/>
            <w:tcBorders>
              <w:bottom w:val="single" w:sz="4" w:space="0" w:color="auto"/>
            </w:tcBorders>
            <w:shd w:val="clear" w:color="auto" w:fill="auto"/>
            <w:vAlign w:val="center"/>
            <w:hideMark/>
          </w:tcPr>
          <w:p w:rsidR="002A0331" w:rsidRPr="0065162D" w:rsidRDefault="002A0331" w:rsidP="000B19AA">
            <w:pPr>
              <w:jc w:val="right"/>
              <w:rPr>
                <w:sz w:val="16"/>
                <w:szCs w:val="16"/>
              </w:rPr>
            </w:pPr>
            <w:r w:rsidRPr="0065162D">
              <w:rPr>
                <w:sz w:val="16"/>
                <w:szCs w:val="16"/>
              </w:rPr>
              <w:t xml:space="preserve"> (руб.)</w:t>
            </w:r>
          </w:p>
        </w:tc>
      </w:tr>
      <w:tr w:rsidR="002A0331" w:rsidRPr="0065162D" w:rsidTr="000B19AA">
        <w:trPr>
          <w:trHeight w:val="300"/>
        </w:trPr>
        <w:tc>
          <w:tcPr>
            <w:tcW w:w="4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jc w:val="center"/>
              <w:rPr>
                <w:bCs/>
                <w:sz w:val="16"/>
                <w:szCs w:val="16"/>
              </w:rPr>
            </w:pPr>
            <w:r w:rsidRPr="0065162D">
              <w:rPr>
                <w:bCs/>
                <w:sz w:val="16"/>
                <w:szCs w:val="16"/>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jc w:val="center"/>
              <w:rPr>
                <w:bCs/>
                <w:sz w:val="16"/>
                <w:szCs w:val="16"/>
              </w:rPr>
            </w:pPr>
            <w:proofErr w:type="spellStart"/>
            <w:r w:rsidRPr="0065162D">
              <w:rPr>
                <w:bCs/>
                <w:sz w:val="16"/>
                <w:szCs w:val="16"/>
              </w:rPr>
              <w:t>Рз</w:t>
            </w:r>
            <w:proofErr w:type="spell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jc w:val="center"/>
              <w:rPr>
                <w:bCs/>
                <w:sz w:val="16"/>
                <w:szCs w:val="16"/>
              </w:rPr>
            </w:pPr>
            <w:proofErr w:type="gramStart"/>
            <w:r w:rsidRPr="0065162D">
              <w:rPr>
                <w:bCs/>
                <w:sz w:val="16"/>
                <w:szCs w:val="16"/>
              </w:rPr>
              <w:t>ПР</w:t>
            </w:r>
            <w:proofErr w:type="gramEnd"/>
          </w:p>
        </w:tc>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jc w:val="center"/>
              <w:rPr>
                <w:bCs/>
                <w:sz w:val="16"/>
                <w:szCs w:val="16"/>
              </w:rPr>
            </w:pPr>
            <w:r w:rsidRPr="0065162D">
              <w:rPr>
                <w:bCs/>
                <w:sz w:val="16"/>
                <w:szCs w:val="16"/>
              </w:rPr>
              <w:t>Сумма</w:t>
            </w:r>
          </w:p>
        </w:tc>
      </w:tr>
      <w:tr w:rsidR="002A0331" w:rsidRPr="0065162D" w:rsidTr="000B19AA">
        <w:trPr>
          <w:trHeight w:val="300"/>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r>
      <w:tr w:rsidR="002A0331" w:rsidRPr="0065162D" w:rsidTr="000B19AA">
        <w:trPr>
          <w:trHeight w:val="184"/>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2A0331" w:rsidRPr="0065162D" w:rsidRDefault="002A0331" w:rsidP="000B19AA">
            <w:pPr>
              <w:rPr>
                <w:bCs/>
                <w:sz w:val="16"/>
                <w:szCs w:val="16"/>
              </w:rPr>
            </w:pP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 </w:t>
            </w:r>
          </w:p>
        </w:tc>
        <w:tc>
          <w:tcPr>
            <w:tcW w:w="2701" w:type="dxa"/>
            <w:tcBorders>
              <w:top w:val="nil"/>
              <w:left w:val="single" w:sz="4" w:space="0" w:color="auto"/>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133 302 010,47</w:t>
            </w:r>
          </w:p>
        </w:tc>
      </w:tr>
      <w:tr w:rsidR="002A0331" w:rsidRPr="0065162D" w:rsidTr="000B19AA">
        <w:trPr>
          <w:trHeight w:val="326"/>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30 141 892,01</w:t>
            </w:r>
          </w:p>
        </w:tc>
      </w:tr>
      <w:tr w:rsidR="002A0331" w:rsidRPr="0065162D" w:rsidTr="000B19AA">
        <w:trPr>
          <w:trHeight w:val="4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Функционирование высшего должностного лица субъекта Российской Федерации и муниципального образования</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02</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1 445 562,00</w:t>
            </w:r>
          </w:p>
        </w:tc>
      </w:tr>
      <w:tr w:rsidR="002A0331" w:rsidRPr="0065162D" w:rsidTr="000B19AA">
        <w:trPr>
          <w:trHeight w:val="846"/>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5 000,00</w:t>
            </w:r>
          </w:p>
        </w:tc>
      </w:tr>
      <w:tr w:rsidR="002A0331" w:rsidRPr="0065162D" w:rsidTr="000B19AA">
        <w:trPr>
          <w:trHeight w:val="973"/>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04</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22 728 815,75</w:t>
            </w:r>
          </w:p>
        </w:tc>
      </w:tr>
      <w:tr w:rsidR="002A0331" w:rsidRPr="0065162D" w:rsidTr="000B19AA">
        <w:trPr>
          <w:trHeight w:val="419"/>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Обеспечение проведения выборов и референдумов</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07</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1 770 606,31</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Резервные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11</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50 000,00</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13</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4 141 907,95</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НАЦИОНАЛЬНАЯ ОБОРОНА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346 400,00</w:t>
            </w:r>
          </w:p>
        </w:tc>
      </w:tr>
      <w:tr w:rsidR="002A0331" w:rsidRPr="0065162D" w:rsidTr="000B19AA">
        <w:trPr>
          <w:trHeight w:val="298"/>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Мобилизационная и вневойсковая подготовка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346 400,00</w:t>
            </w:r>
          </w:p>
        </w:tc>
      </w:tr>
      <w:tr w:rsidR="002A0331" w:rsidRPr="0065162D" w:rsidTr="000B19AA">
        <w:trPr>
          <w:trHeight w:val="684"/>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3 035 071,82</w:t>
            </w:r>
          </w:p>
        </w:tc>
      </w:tr>
      <w:tr w:rsidR="002A0331" w:rsidRPr="0065162D" w:rsidTr="000B19AA">
        <w:trPr>
          <w:trHeight w:val="708"/>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3 035 071,82</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НАЦИОНАЛЬНАЯ ЭКОНОМИКА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20 036 742,04</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Дорожное хозяйство (дорожные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09</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15 036 942,04</w:t>
            </w:r>
          </w:p>
        </w:tc>
      </w:tr>
      <w:tr w:rsidR="002A0331" w:rsidRPr="0065162D" w:rsidTr="000B19AA">
        <w:trPr>
          <w:trHeight w:val="473"/>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Другие вопросы в области национальной экономики</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12</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4 999 800,00</w:t>
            </w:r>
          </w:p>
        </w:tc>
      </w:tr>
      <w:tr w:rsidR="002A0331" w:rsidRPr="0065162D" w:rsidTr="000B19AA">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ЖИЛИЩНО-КОММУНАЛЬНОЕ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43 189 536,56</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lastRenderedPageBreak/>
              <w:t>Жилищное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3 524 860,37</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02</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2 171 779,56</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Благоустройство</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37 492 896,63</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КУЛЬТУРА, КИНЕМАТОГРАФИЯ</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31 797 219,44</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31 797 219,44</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СОЦИАЛЬНАЯ ПОЛИТИКА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4 147 368,00</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Пенсионное обеспечение</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4 147 368,00</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bCs/>
                <w:sz w:val="16"/>
                <w:szCs w:val="16"/>
              </w:rPr>
            </w:pPr>
            <w:r w:rsidRPr="0065162D">
              <w:rPr>
                <w:bCs/>
                <w:sz w:val="16"/>
                <w:szCs w:val="16"/>
              </w:rPr>
              <w:t>ФИЗИЧЕСКАЯ КУЛЬТУРА И СПОРТ</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bCs/>
                <w:sz w:val="16"/>
                <w:szCs w:val="16"/>
              </w:rPr>
            </w:pPr>
            <w:r w:rsidRPr="0065162D">
              <w:rPr>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bCs/>
                <w:sz w:val="16"/>
                <w:szCs w:val="16"/>
              </w:rPr>
            </w:pPr>
            <w:r w:rsidRPr="0065162D">
              <w:rPr>
                <w:bCs/>
                <w:sz w:val="16"/>
                <w:szCs w:val="16"/>
              </w:rPr>
              <w:t>607 780,60</w:t>
            </w:r>
          </w:p>
        </w:tc>
      </w:tr>
      <w:tr w:rsidR="002A0331" w:rsidRPr="0065162D" w:rsidTr="000B19AA">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2A0331" w:rsidRPr="0065162D" w:rsidRDefault="002A0331" w:rsidP="000B19AA">
            <w:pPr>
              <w:rPr>
                <w:sz w:val="16"/>
                <w:szCs w:val="16"/>
              </w:rPr>
            </w:pPr>
            <w:r w:rsidRPr="0065162D">
              <w:rPr>
                <w:sz w:val="16"/>
                <w:szCs w:val="16"/>
              </w:rPr>
              <w:t>Физическая 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rPr>
                <w:sz w:val="16"/>
                <w:szCs w:val="16"/>
              </w:rPr>
            </w:pPr>
            <w:r w:rsidRPr="0065162D">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2A0331" w:rsidRPr="0065162D" w:rsidRDefault="002A0331" w:rsidP="000B19AA">
            <w:pPr>
              <w:jc w:val="right"/>
              <w:rPr>
                <w:sz w:val="16"/>
                <w:szCs w:val="16"/>
              </w:rPr>
            </w:pPr>
            <w:r w:rsidRPr="0065162D">
              <w:rPr>
                <w:sz w:val="16"/>
                <w:szCs w:val="16"/>
              </w:rPr>
              <w:t>607 780,60</w:t>
            </w:r>
          </w:p>
        </w:tc>
      </w:tr>
    </w:tbl>
    <w:p w:rsidR="002A0331" w:rsidRPr="00AF2635" w:rsidRDefault="002A0331" w:rsidP="002A0331">
      <w:pPr>
        <w:tabs>
          <w:tab w:val="left" w:pos="1568"/>
        </w:tabs>
        <w:rPr>
          <w:sz w:val="16"/>
          <w:szCs w:val="16"/>
        </w:rPr>
      </w:pPr>
    </w:p>
    <w:tbl>
      <w:tblPr>
        <w:tblW w:w="10915" w:type="dxa"/>
        <w:tblInd w:w="-1026" w:type="dxa"/>
        <w:tblLook w:val="04A0"/>
      </w:tblPr>
      <w:tblGrid>
        <w:gridCol w:w="3544"/>
        <w:gridCol w:w="567"/>
        <w:gridCol w:w="709"/>
        <w:gridCol w:w="709"/>
        <w:gridCol w:w="1275"/>
        <w:gridCol w:w="1418"/>
        <w:gridCol w:w="2693"/>
      </w:tblGrid>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Приложение 9</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УТВЕРЖДЕНО</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решением совета депутатов</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муниципального образования</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Большеврудское сельское поселение</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Волосовского муниципального района</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proofErr w:type="spellStart"/>
            <w:r w:rsidRPr="004A4A19">
              <w:rPr>
                <w:sz w:val="16"/>
                <w:szCs w:val="16"/>
              </w:rPr>
              <w:t>Ленинграсдкой</w:t>
            </w:r>
            <w:proofErr w:type="spellEnd"/>
            <w:r w:rsidRPr="004A4A19">
              <w:rPr>
                <w:sz w:val="16"/>
                <w:szCs w:val="16"/>
              </w:rPr>
              <w:t xml:space="preserve"> области</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от 11.12.2023 г. №304</w:t>
            </w:r>
          </w:p>
        </w:tc>
      </w:tr>
      <w:tr w:rsidR="002A0331" w:rsidRPr="004A4A19" w:rsidTr="000B19AA">
        <w:trPr>
          <w:trHeight w:val="240"/>
        </w:trPr>
        <w:tc>
          <w:tcPr>
            <w:tcW w:w="10915" w:type="dxa"/>
            <w:gridSpan w:val="7"/>
            <w:tcBorders>
              <w:top w:val="nil"/>
              <w:left w:val="nil"/>
              <w:bottom w:val="nil"/>
              <w:right w:val="nil"/>
            </w:tcBorders>
            <w:shd w:val="clear" w:color="auto" w:fill="auto"/>
            <w:vAlign w:val="bottom"/>
            <w:hideMark/>
          </w:tcPr>
          <w:p w:rsidR="002A0331" w:rsidRPr="004A4A19" w:rsidRDefault="002A0331" w:rsidP="000B19AA">
            <w:pPr>
              <w:jc w:val="right"/>
              <w:rPr>
                <w:sz w:val="16"/>
                <w:szCs w:val="16"/>
              </w:rPr>
            </w:pPr>
            <w:r w:rsidRPr="004A4A19">
              <w:rPr>
                <w:sz w:val="16"/>
                <w:szCs w:val="16"/>
              </w:rPr>
              <w:t>(в редакции от 18.09.2024 г. №9)</w:t>
            </w:r>
          </w:p>
        </w:tc>
      </w:tr>
      <w:tr w:rsidR="002A0331" w:rsidRPr="004A4A19" w:rsidTr="000B19AA">
        <w:trPr>
          <w:trHeight w:val="840"/>
        </w:trPr>
        <w:tc>
          <w:tcPr>
            <w:tcW w:w="10915" w:type="dxa"/>
            <w:gridSpan w:val="7"/>
            <w:tcBorders>
              <w:top w:val="nil"/>
              <w:left w:val="nil"/>
              <w:bottom w:val="nil"/>
              <w:right w:val="nil"/>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2A0331" w:rsidRPr="004A4A19" w:rsidTr="000B19AA">
        <w:trPr>
          <w:trHeight w:val="375"/>
        </w:trPr>
        <w:tc>
          <w:tcPr>
            <w:tcW w:w="3544" w:type="dxa"/>
            <w:tcBorders>
              <w:top w:val="nil"/>
              <w:left w:val="nil"/>
              <w:bottom w:val="nil"/>
              <w:right w:val="nil"/>
            </w:tcBorders>
            <w:shd w:val="clear" w:color="auto" w:fill="auto"/>
            <w:noWrap/>
            <w:vAlign w:val="bottom"/>
            <w:hideMark/>
          </w:tcPr>
          <w:p w:rsidR="002A0331" w:rsidRPr="004A4A19" w:rsidRDefault="002A0331" w:rsidP="000B19AA">
            <w:pPr>
              <w:rPr>
                <w:sz w:val="16"/>
                <w:szCs w:val="16"/>
              </w:rPr>
            </w:pPr>
          </w:p>
        </w:tc>
        <w:tc>
          <w:tcPr>
            <w:tcW w:w="567" w:type="dxa"/>
            <w:tcBorders>
              <w:top w:val="nil"/>
              <w:left w:val="nil"/>
              <w:bottom w:val="nil"/>
              <w:right w:val="nil"/>
            </w:tcBorders>
            <w:shd w:val="clear" w:color="auto" w:fill="auto"/>
            <w:noWrap/>
            <w:vAlign w:val="bottom"/>
            <w:hideMark/>
          </w:tcPr>
          <w:p w:rsidR="002A0331" w:rsidRPr="004A4A19" w:rsidRDefault="002A0331" w:rsidP="000B19AA">
            <w:pPr>
              <w:rPr>
                <w:sz w:val="16"/>
                <w:szCs w:val="16"/>
              </w:rPr>
            </w:pPr>
          </w:p>
        </w:tc>
        <w:tc>
          <w:tcPr>
            <w:tcW w:w="1418" w:type="dxa"/>
            <w:gridSpan w:val="2"/>
            <w:tcBorders>
              <w:top w:val="nil"/>
              <w:left w:val="nil"/>
              <w:bottom w:val="nil"/>
              <w:right w:val="nil"/>
            </w:tcBorders>
            <w:shd w:val="clear" w:color="auto" w:fill="auto"/>
            <w:noWrap/>
            <w:vAlign w:val="bottom"/>
            <w:hideMark/>
          </w:tcPr>
          <w:p w:rsidR="002A0331" w:rsidRPr="004A4A19" w:rsidRDefault="002A0331" w:rsidP="000B19AA">
            <w:pPr>
              <w:rPr>
                <w:bCs/>
                <w:sz w:val="16"/>
                <w:szCs w:val="16"/>
              </w:rPr>
            </w:pPr>
            <w:r w:rsidRPr="004A4A19">
              <w:rPr>
                <w:bCs/>
                <w:sz w:val="16"/>
                <w:szCs w:val="16"/>
              </w:rPr>
              <w:t>на 2024 год</w:t>
            </w:r>
          </w:p>
        </w:tc>
        <w:tc>
          <w:tcPr>
            <w:tcW w:w="1275" w:type="dxa"/>
            <w:tcBorders>
              <w:top w:val="nil"/>
              <w:left w:val="nil"/>
              <w:bottom w:val="nil"/>
              <w:right w:val="nil"/>
            </w:tcBorders>
            <w:shd w:val="clear" w:color="auto" w:fill="auto"/>
            <w:noWrap/>
            <w:vAlign w:val="bottom"/>
            <w:hideMark/>
          </w:tcPr>
          <w:p w:rsidR="002A0331" w:rsidRPr="004A4A19" w:rsidRDefault="002A0331" w:rsidP="000B19AA">
            <w:pPr>
              <w:rPr>
                <w:sz w:val="16"/>
                <w:szCs w:val="16"/>
              </w:rPr>
            </w:pPr>
          </w:p>
        </w:tc>
        <w:tc>
          <w:tcPr>
            <w:tcW w:w="1418" w:type="dxa"/>
            <w:tcBorders>
              <w:top w:val="nil"/>
              <w:left w:val="nil"/>
              <w:bottom w:val="nil"/>
              <w:right w:val="nil"/>
            </w:tcBorders>
            <w:shd w:val="clear" w:color="auto" w:fill="auto"/>
            <w:noWrap/>
            <w:vAlign w:val="bottom"/>
            <w:hideMark/>
          </w:tcPr>
          <w:p w:rsidR="002A0331" w:rsidRPr="004A4A19" w:rsidRDefault="002A0331" w:rsidP="000B19AA">
            <w:pPr>
              <w:rPr>
                <w:sz w:val="16"/>
                <w:szCs w:val="16"/>
              </w:rPr>
            </w:pPr>
          </w:p>
        </w:tc>
        <w:tc>
          <w:tcPr>
            <w:tcW w:w="2693" w:type="dxa"/>
            <w:tcBorders>
              <w:top w:val="nil"/>
              <w:left w:val="nil"/>
              <w:bottom w:val="nil"/>
              <w:right w:val="nil"/>
            </w:tcBorders>
            <w:shd w:val="clear" w:color="auto" w:fill="auto"/>
            <w:noWrap/>
            <w:vAlign w:val="bottom"/>
            <w:hideMark/>
          </w:tcPr>
          <w:p w:rsidR="002A0331" w:rsidRPr="004A4A19" w:rsidRDefault="002A0331" w:rsidP="000B19AA">
            <w:pPr>
              <w:rPr>
                <w:sz w:val="16"/>
                <w:szCs w:val="16"/>
              </w:rPr>
            </w:pPr>
          </w:p>
        </w:tc>
      </w:tr>
      <w:tr w:rsidR="002A0331" w:rsidRPr="004A4A19" w:rsidTr="000B19AA">
        <w:trPr>
          <w:trHeight w:val="375"/>
        </w:trPr>
        <w:tc>
          <w:tcPr>
            <w:tcW w:w="3544"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567"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709"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709"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1275"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1418" w:type="dxa"/>
            <w:tcBorders>
              <w:top w:val="nil"/>
              <w:left w:val="nil"/>
              <w:bottom w:val="nil"/>
              <w:right w:val="nil"/>
            </w:tcBorders>
            <w:shd w:val="clear" w:color="auto" w:fill="auto"/>
            <w:vAlign w:val="center"/>
            <w:hideMark/>
          </w:tcPr>
          <w:p w:rsidR="002A0331" w:rsidRPr="004A4A19" w:rsidRDefault="002A0331" w:rsidP="000B19AA">
            <w:pPr>
              <w:jc w:val="right"/>
              <w:rPr>
                <w:sz w:val="16"/>
                <w:szCs w:val="16"/>
              </w:rPr>
            </w:pPr>
            <w:r w:rsidRPr="004A4A19">
              <w:rPr>
                <w:sz w:val="16"/>
                <w:szCs w:val="16"/>
              </w:rPr>
              <w:t> </w:t>
            </w:r>
          </w:p>
        </w:tc>
        <w:tc>
          <w:tcPr>
            <w:tcW w:w="2693" w:type="dxa"/>
            <w:tcBorders>
              <w:top w:val="nil"/>
              <w:left w:val="nil"/>
              <w:bottom w:val="nil"/>
              <w:right w:val="nil"/>
            </w:tcBorders>
            <w:shd w:val="clear" w:color="auto" w:fill="auto"/>
            <w:vAlign w:val="center"/>
            <w:hideMark/>
          </w:tcPr>
          <w:p w:rsidR="002A0331" w:rsidRPr="004A4A19" w:rsidRDefault="002A0331" w:rsidP="000B19AA">
            <w:pPr>
              <w:jc w:val="right"/>
              <w:rPr>
                <w:bCs/>
                <w:sz w:val="16"/>
                <w:szCs w:val="16"/>
              </w:rPr>
            </w:pPr>
            <w:r w:rsidRPr="004A4A19">
              <w:rPr>
                <w:bCs/>
                <w:sz w:val="16"/>
                <w:szCs w:val="16"/>
              </w:rPr>
              <w:t xml:space="preserve"> (руб.)</w:t>
            </w:r>
          </w:p>
        </w:tc>
      </w:tr>
      <w:tr w:rsidR="002A0331" w:rsidRPr="004A4A19" w:rsidTr="000B19AA">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proofErr w:type="spellStart"/>
            <w:r w:rsidRPr="004A4A19">
              <w:rPr>
                <w:bCs/>
                <w:sz w:val="16"/>
                <w:szCs w:val="16"/>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proofErr w:type="gramStart"/>
            <w:r w:rsidRPr="004A4A19">
              <w:rPr>
                <w:bCs/>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ЦСР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ВР</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jc w:val="center"/>
              <w:rPr>
                <w:bCs/>
                <w:sz w:val="16"/>
                <w:szCs w:val="16"/>
              </w:rPr>
            </w:pPr>
            <w:r w:rsidRPr="004A4A19">
              <w:rPr>
                <w:bCs/>
                <w:sz w:val="16"/>
                <w:szCs w:val="16"/>
              </w:rPr>
              <w:t>Сумма</w:t>
            </w:r>
          </w:p>
        </w:tc>
      </w:tr>
      <w:tr w:rsidR="002A0331" w:rsidRPr="004A4A19" w:rsidTr="000B19AA">
        <w:trPr>
          <w:trHeight w:val="30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r>
      <w:tr w:rsidR="002A0331" w:rsidRPr="004A4A19" w:rsidTr="000B19AA">
        <w:trPr>
          <w:trHeight w:val="30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A0331" w:rsidRPr="004A4A19" w:rsidRDefault="002A0331" w:rsidP="000B19AA">
            <w:pPr>
              <w:rPr>
                <w:bCs/>
                <w:sz w:val="16"/>
                <w:szCs w:val="16"/>
              </w:rPr>
            </w:pP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133 302 010,47</w:t>
            </w:r>
          </w:p>
        </w:tc>
      </w:tr>
      <w:tr w:rsidR="002A0331" w:rsidRPr="004A4A19" w:rsidTr="002A0331">
        <w:trPr>
          <w:trHeight w:val="152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133 302 010,47</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30 141 892,01</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1 445 562,00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выплаты по оплате труда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31.4.01.00130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1 445 562,00</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31.4.01.00130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1 445 562,00</w:t>
            </w:r>
          </w:p>
        </w:tc>
      </w:tr>
      <w:tr w:rsidR="002A0331" w:rsidRPr="004A4A19" w:rsidTr="000B19AA">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5 000,00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Обеспечение выполнения полномочий и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31.4.03.00150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31.4.03.00150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5 000,00</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22 728 815,75</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31.4.02.00140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17 220 537,00</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31.4.02.00140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17 220 537,00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Обеспечение выполнения полномочий и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5 504 758,75</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3 155 157,00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2 348 351,75</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31.4.02.00150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1 250,00</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31.4.02.71340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3 520,00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31.4.02.71340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3 520,00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1 770 606,31</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обеспечению подготовки и проведения выборов и референдумов в муниципальном образовании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91.9.01.02200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1 770 606,31</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91.9.01.02200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1 770 606,31</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50 000,00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91.9.01.07000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91.9.01.07000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4 141 907,95</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31.4.02.08220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267 286,62</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31.4.02.08220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267 286,62</w:t>
            </w:r>
          </w:p>
        </w:tc>
      </w:tr>
      <w:tr w:rsidR="002A0331" w:rsidRPr="004A4A19" w:rsidTr="000B19AA">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 xml:space="preserve">Межбюджетные трансферты </w:t>
            </w:r>
            <w:proofErr w:type="gramStart"/>
            <w:r w:rsidRPr="004A4A19">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4A4A19">
              <w:rPr>
                <w:sz w:val="16"/>
                <w:szCs w:val="16"/>
              </w:rPr>
              <w:t xml:space="preserve"> с соглашениями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31.4.02.08230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794 548,30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31.4.02.08230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794 548,30</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4A4A19">
              <w:rPr>
                <w:sz w:val="16"/>
                <w:szCs w:val="16"/>
              </w:rPr>
              <w:t>исполн</w:t>
            </w:r>
            <w:proofErr w:type="gramStart"/>
            <w:r w:rsidRPr="004A4A19">
              <w:rPr>
                <w:sz w:val="16"/>
                <w:szCs w:val="16"/>
              </w:rPr>
              <w:t>t</w:t>
            </w:r>
            <w:proofErr w:type="gramEnd"/>
            <w:r w:rsidRPr="004A4A19">
              <w:rPr>
                <w:sz w:val="16"/>
                <w:szCs w:val="16"/>
              </w:rPr>
              <w:t>нию</w:t>
            </w:r>
            <w:proofErr w:type="spellEnd"/>
            <w:r w:rsidRPr="004A4A19">
              <w:rPr>
                <w:sz w:val="16"/>
                <w:szCs w:val="16"/>
              </w:rPr>
              <w:t xml:space="preserve"> части полномочий поселений в градостроительной сфере</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31.4.02.08240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683 961,47</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31.4.02.08240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683 961,47</w:t>
            </w:r>
          </w:p>
        </w:tc>
      </w:tr>
      <w:tr w:rsidR="002A0331" w:rsidRPr="004A4A19" w:rsidTr="000B19AA">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31.4.02.08250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137 204,00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31.4.02.08250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137 204,00</w:t>
            </w:r>
          </w:p>
        </w:tc>
      </w:tr>
      <w:tr w:rsidR="002A0331" w:rsidRPr="004A4A19" w:rsidTr="000B19AA">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lastRenderedPageBreak/>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31.4.02.08290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92 046,31</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31.4.02.08290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92 046,31</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информационно-аналитическому сопровождению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31.4.02.09030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771 000,00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31.4.02.09030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771 000,00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Обеспечение кадровой подготовки специалистов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31.4.02.09040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74 700,00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31.4.02.09040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74 700,00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Выплаты и взносы по обязательствам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31.4.02.09050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27 013,50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31.4.02.09050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27 013,50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Выполнение других обязательств муниципальных образований по решению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31.4.02.09060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31.4.02.09060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31.4.02.09080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14 500,00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31.4.02.09080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14 500,00</w:t>
            </w:r>
          </w:p>
        </w:tc>
      </w:tr>
      <w:tr w:rsidR="002A0331" w:rsidRPr="004A4A19" w:rsidTr="000B19AA">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31.4.03.08280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41 864,60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31.4.03.08280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5.0.0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41 864,60</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реализации муниципальной политики в области управления муниципальной собственностью</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31.4.27.09020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31.4.27.09020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0B19AA">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4A4A19">
              <w:rPr>
                <w:sz w:val="16"/>
                <w:szCs w:val="16"/>
              </w:rPr>
              <w:t>непрограммных</w:t>
            </w:r>
            <w:proofErr w:type="spellEnd"/>
            <w:r w:rsidRPr="004A4A19">
              <w:rPr>
                <w:sz w:val="16"/>
                <w:szCs w:val="16"/>
              </w:rPr>
              <w:t xml:space="preserve"> расходов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91.9.01.03510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1 137 783,15</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91.9.01.03510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1 137 783,15</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346 400,00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346 400,00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91.9.01.51180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346 400,00</w:t>
            </w:r>
          </w:p>
        </w:tc>
      </w:tr>
      <w:tr w:rsidR="002A0331" w:rsidRPr="004A4A19" w:rsidTr="008334DF">
        <w:trPr>
          <w:trHeight w:val="16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91.9.01.51180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346 400,00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3 035 071,82</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3 035 071,82</w:t>
            </w:r>
          </w:p>
        </w:tc>
      </w:tr>
      <w:tr w:rsidR="002A0331" w:rsidRPr="004A4A19" w:rsidTr="000B19AA">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28.4.34.02180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109 424,00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28.4.34.02180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89 424,00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28.4.34.02180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28.4.38.02170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1 412 281,00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28.4.38.02170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213 223,00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28.4.38.02170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4.0.0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1 199 058,00</w:t>
            </w:r>
          </w:p>
        </w:tc>
      </w:tr>
      <w:tr w:rsidR="002A0331" w:rsidRPr="004A4A19" w:rsidTr="000B19AA">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28.4.38.S4770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1 513 366,82</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28.4.38.S4770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1 011 956,75</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28.4.38.S4770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4.0.0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501 410,07</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20 036 742,04</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15 036 942,04</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текущему ремонту дорог общего пользования муниципального значения и сооружений на них</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28.4.05.03150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700 000,00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28.4.05.03150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700 000,00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содержанию дорог общего пользования муниципального значения и сооружений на них</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28.4.05.03160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10 066 860,86</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28.4.05.03160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10 066 860,86</w:t>
            </w:r>
          </w:p>
        </w:tc>
      </w:tr>
      <w:tr w:rsidR="002A0331" w:rsidRPr="004A4A19" w:rsidTr="000B19AA">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28.4.05.S4660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1 122 676,00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28.4.05.S4660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1 122 676,00</w:t>
            </w:r>
          </w:p>
        </w:tc>
      </w:tr>
      <w:tr w:rsidR="002A0331" w:rsidRPr="004A4A19" w:rsidTr="008334DF">
        <w:trPr>
          <w:trHeight w:val="16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lastRenderedPageBreak/>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28.4.05.S4770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2 747 405,18</w:t>
            </w:r>
          </w:p>
        </w:tc>
      </w:tr>
      <w:tr w:rsidR="002A0331" w:rsidRPr="004A4A19" w:rsidTr="008334DF">
        <w:trPr>
          <w:trHeight w:val="69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28.4.05.S4770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2 747 405,18</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оформлению прав собственности на автомобильные дороги и земельные участки под ними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28.4.27.03190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400 000,00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28.4.27.03190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350 000,00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28.4.27.03190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4 999 800,00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31.4.27.03400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554 800,00</w:t>
            </w:r>
          </w:p>
        </w:tc>
      </w:tr>
      <w:tr w:rsidR="002A0331" w:rsidRPr="004A4A19" w:rsidTr="008334DF">
        <w:trPr>
          <w:trHeight w:val="69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31.4.27.03400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504 800,00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31.4.27.03400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8334DF">
        <w:trPr>
          <w:trHeight w:val="79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разработке документации территориального планирования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31.4.27.03420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4 445 000,00</w:t>
            </w:r>
          </w:p>
        </w:tc>
      </w:tr>
      <w:tr w:rsidR="002A0331" w:rsidRPr="004A4A19" w:rsidTr="008334DF">
        <w:trPr>
          <w:trHeight w:val="65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31.4.27.03420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4 445 000,00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43 189 536,56</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3 524 860,37</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капитальному ремонту муниципального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28.4.31.03500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1 863 393,24</w:t>
            </w:r>
          </w:p>
        </w:tc>
      </w:tr>
      <w:tr w:rsidR="002A0331" w:rsidRPr="004A4A19" w:rsidTr="008334DF">
        <w:trPr>
          <w:trHeight w:val="8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28.4.31.03500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1 863 393,24</w:t>
            </w:r>
          </w:p>
        </w:tc>
      </w:tr>
      <w:tr w:rsidR="002A0331" w:rsidRPr="004A4A19" w:rsidTr="000B19AA">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28.4.31.03510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1 581 467,13</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28.4.31.03510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1 581 467,13</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Выполнение других обязательств муниципальных образований по решению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91.9.01.09060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80 000,00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91.9.01.09060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80 000,00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2 171 779,56</w:t>
            </w:r>
          </w:p>
        </w:tc>
      </w:tr>
      <w:tr w:rsidR="002A0331" w:rsidRPr="004A4A19" w:rsidTr="008334DF">
        <w:trPr>
          <w:trHeight w:val="11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28.4.32.03510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1 721 779,56</w:t>
            </w:r>
          </w:p>
        </w:tc>
      </w:tr>
      <w:tr w:rsidR="002A0331" w:rsidRPr="004A4A19" w:rsidTr="008334DF">
        <w:trPr>
          <w:trHeight w:val="70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28.4.32.03510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1 721 779,56</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строительству и реконструкции объектов водоотведения и очистки сточных вод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28.7.09.S4980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450 000,00</w:t>
            </w:r>
          </w:p>
        </w:tc>
      </w:tr>
      <w:tr w:rsidR="002A0331" w:rsidRPr="004A4A19" w:rsidTr="008334DF">
        <w:trPr>
          <w:trHeight w:val="73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28.7.09.S4980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4.0.0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450 000,00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37 492 896,63</w:t>
            </w:r>
          </w:p>
        </w:tc>
      </w:tr>
      <w:tr w:rsidR="002A0331" w:rsidRPr="004A4A19" w:rsidTr="008334DF">
        <w:trPr>
          <w:trHeight w:val="84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организации и содержанию уличного освещения населенных пунктов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28.4.33.06010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6 800 000,00</w:t>
            </w:r>
          </w:p>
        </w:tc>
      </w:tr>
      <w:tr w:rsidR="002A0331" w:rsidRPr="004A4A19" w:rsidTr="002A0331">
        <w:trPr>
          <w:trHeight w:val="73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6 790 000,00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10 000,00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озеленению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28.4.33.06020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44 480,00</w:t>
            </w:r>
          </w:p>
        </w:tc>
      </w:tr>
      <w:tr w:rsidR="002A0331" w:rsidRPr="004A4A19" w:rsidTr="002A0331">
        <w:trPr>
          <w:trHeight w:val="65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44 480,00</w:t>
            </w:r>
          </w:p>
        </w:tc>
      </w:tr>
      <w:tr w:rsidR="002A0331" w:rsidRPr="004A4A19" w:rsidTr="008334DF">
        <w:trPr>
          <w:trHeight w:val="87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28.4.33.06030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2 494 663,24</w:t>
            </w:r>
          </w:p>
        </w:tc>
      </w:tr>
      <w:tr w:rsidR="002A0331" w:rsidRPr="004A4A19" w:rsidTr="002A0331">
        <w:trPr>
          <w:trHeight w:val="71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2 444 663,24</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50 000,00</w:t>
            </w:r>
          </w:p>
        </w:tc>
      </w:tr>
      <w:tr w:rsidR="002A0331" w:rsidRPr="004A4A19" w:rsidTr="002A0331">
        <w:trPr>
          <w:trHeight w:val="71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организации и содержанию мест захоронения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28.4.33.06040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950 536,81</w:t>
            </w:r>
          </w:p>
        </w:tc>
      </w:tr>
      <w:tr w:rsidR="002A0331" w:rsidRPr="004A4A19" w:rsidTr="002A0331">
        <w:trPr>
          <w:trHeight w:val="75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950 536,81</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организации благоустройства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28.4.33.06050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6 466 367,64</w:t>
            </w:r>
          </w:p>
        </w:tc>
      </w:tr>
      <w:tr w:rsidR="002A0331" w:rsidRPr="004A4A19" w:rsidTr="002A0331">
        <w:trPr>
          <w:trHeight w:val="56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28.4.33.06050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6 466 367,64</w:t>
            </w:r>
          </w:p>
        </w:tc>
      </w:tr>
      <w:tr w:rsidR="002A0331" w:rsidRPr="004A4A19" w:rsidTr="002A0331">
        <w:trPr>
          <w:trHeight w:val="76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поддержку развития общественной инфраструктуры общественного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28.4.33.S4840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526 319,37</w:t>
            </w:r>
          </w:p>
        </w:tc>
      </w:tr>
      <w:tr w:rsidR="002A0331" w:rsidRPr="004A4A19" w:rsidTr="002A0331">
        <w:trPr>
          <w:trHeight w:val="65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28.4.33.S4840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526 319,37</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ликвидации несанкционированных свалок</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28.7.01.S4880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18 450 000,00</w:t>
            </w:r>
          </w:p>
        </w:tc>
      </w:tr>
      <w:tr w:rsidR="002A0331" w:rsidRPr="004A4A19" w:rsidTr="002A0331">
        <w:trPr>
          <w:trHeight w:val="76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28.7.01.S4880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18 450 000,00</w:t>
            </w:r>
          </w:p>
        </w:tc>
      </w:tr>
      <w:tr w:rsidR="002A0331" w:rsidRPr="004A4A19" w:rsidTr="002A0331">
        <w:trPr>
          <w:trHeight w:val="94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 xml:space="preserve">Реализация </w:t>
            </w:r>
            <w:proofErr w:type="spellStart"/>
            <w:r w:rsidRPr="004A4A19">
              <w:rPr>
                <w:sz w:val="16"/>
                <w:szCs w:val="16"/>
              </w:rPr>
              <w:t>комплеса</w:t>
            </w:r>
            <w:proofErr w:type="spellEnd"/>
            <w:r w:rsidRPr="004A4A19">
              <w:rPr>
                <w:sz w:val="16"/>
                <w:szCs w:val="16"/>
              </w:rPr>
              <w:t xml:space="preserve"> мероприятий по борьбе с борщевиком Сосновского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28.7.05.S4310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1 760 529,57</w:t>
            </w:r>
          </w:p>
        </w:tc>
      </w:tr>
      <w:tr w:rsidR="002A0331" w:rsidRPr="004A4A19" w:rsidTr="002A0331">
        <w:trPr>
          <w:trHeight w:val="65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28.7.05.S4310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1 760 529,57</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31 797 219,44</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31 797 219,44</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обеспечение деятельности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29.4.07.04400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21 238 369,26</w:t>
            </w:r>
          </w:p>
        </w:tc>
      </w:tr>
      <w:tr w:rsidR="002A0331" w:rsidRPr="004A4A19" w:rsidTr="008334DF">
        <w:trPr>
          <w:trHeight w:val="142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29.4.07.04400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8 601 363,51</w:t>
            </w:r>
          </w:p>
        </w:tc>
      </w:tr>
      <w:tr w:rsidR="002A0331" w:rsidRPr="004A4A19" w:rsidTr="008334DF">
        <w:trPr>
          <w:trHeight w:val="83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29.4.07.04400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9 923 633,75</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29.4.07.04400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8.0.0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2 713 372,00</w:t>
            </w:r>
          </w:p>
        </w:tc>
      </w:tr>
      <w:tr w:rsidR="002A0331" w:rsidRPr="004A4A19" w:rsidTr="002A0331">
        <w:trPr>
          <w:trHeight w:val="10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29.4.07.04420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1 054 226,45</w:t>
            </w:r>
          </w:p>
        </w:tc>
      </w:tr>
      <w:tr w:rsidR="002A0331" w:rsidRPr="004A4A19" w:rsidTr="002A0331">
        <w:trPr>
          <w:trHeight w:val="130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29.4.07.04420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744 226,45</w:t>
            </w:r>
          </w:p>
        </w:tc>
      </w:tr>
      <w:tr w:rsidR="002A0331" w:rsidRPr="004A4A19" w:rsidTr="002A0331">
        <w:trPr>
          <w:trHeight w:val="66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29.4.07.04420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310 000,00</w:t>
            </w:r>
          </w:p>
        </w:tc>
      </w:tr>
      <w:tr w:rsidR="002A0331" w:rsidRPr="004A4A19" w:rsidTr="002A0331">
        <w:trPr>
          <w:trHeight w:val="15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 xml:space="preserve">Дополнительные расходы на сохранение целевых </w:t>
            </w:r>
            <w:proofErr w:type="gramStart"/>
            <w:r w:rsidRPr="004A4A19">
              <w:rPr>
                <w:sz w:val="16"/>
                <w:szCs w:val="16"/>
              </w:rPr>
              <w:t>показателей повышения оплаты труда работников муниципальных учреждений культуры</w:t>
            </w:r>
            <w:proofErr w:type="gramEnd"/>
            <w:r w:rsidRPr="004A4A19">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29.4.07.S0360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8 572 100,00</w:t>
            </w:r>
          </w:p>
        </w:tc>
      </w:tr>
      <w:tr w:rsidR="002A0331" w:rsidRPr="004A4A19" w:rsidTr="002A0331">
        <w:trPr>
          <w:trHeight w:val="143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29.4.07.S0360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8 572 100,00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поддержку развития общественной инфраструктуры общественного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29.4.07.S4840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184 210,73</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29.4.07.S4840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184 210,73</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lastRenderedPageBreak/>
              <w:t xml:space="preserve">Расходы на организацию и проведение </w:t>
            </w:r>
            <w:proofErr w:type="spellStart"/>
            <w:r w:rsidRPr="004A4A19">
              <w:rPr>
                <w:sz w:val="16"/>
                <w:szCs w:val="16"/>
              </w:rPr>
              <w:t>культурно-досуговых</w:t>
            </w:r>
            <w:proofErr w:type="spellEnd"/>
            <w:r w:rsidRPr="004A4A19">
              <w:rPr>
                <w:sz w:val="16"/>
                <w:szCs w:val="16"/>
              </w:rPr>
              <w:t xml:space="preserve">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29.4.17.04430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748 313,00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29.4.17.04430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748 313,00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4 147 368,00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4 147 368,00</w:t>
            </w:r>
          </w:p>
        </w:tc>
      </w:tr>
      <w:tr w:rsidR="002A0331" w:rsidRPr="004A4A19" w:rsidTr="000B19AA">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31.4.02.00100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4 147 368,00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31.4.02.00100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3.0.0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4 147 368,00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607 780,60</w:t>
            </w:r>
          </w:p>
        </w:tc>
      </w:tr>
      <w:tr w:rsidR="002A0331" w:rsidRPr="004A4A19" w:rsidTr="000B19A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bCs/>
                <w:sz w:val="16"/>
                <w:szCs w:val="16"/>
              </w:rPr>
            </w:pPr>
            <w:r w:rsidRPr="004A4A19">
              <w:rPr>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bCs/>
                <w:sz w:val="16"/>
                <w:szCs w:val="16"/>
              </w:rPr>
            </w:pPr>
            <w:r w:rsidRPr="004A4A19">
              <w:rPr>
                <w:bCs/>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bCs/>
                <w:sz w:val="16"/>
                <w:szCs w:val="16"/>
              </w:rPr>
            </w:pPr>
            <w:r w:rsidRPr="004A4A19">
              <w:rPr>
                <w:bCs/>
                <w:sz w:val="16"/>
                <w:szCs w:val="16"/>
              </w:rPr>
              <w:t>607 780,60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созданию условий для занятий физической культурой и спортом среди различных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29.4.18.00200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141 733,20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29.4.18.00200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141 733,20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Расходы на обеспечение участия команд поселения в районных, областных и всероссийских соревнованиях</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29.4.18.00210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337 017,40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29.4.18.00210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337 017,40</w:t>
            </w:r>
          </w:p>
        </w:tc>
      </w:tr>
      <w:tr w:rsidR="002A0331" w:rsidRPr="004A4A19" w:rsidTr="000B19AA">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sz w:val="16"/>
                <w:szCs w:val="16"/>
              </w:rPr>
            </w:pPr>
            <w:r w:rsidRPr="004A4A19">
              <w:rPr>
                <w:sz w:val="16"/>
                <w:szCs w:val="16"/>
              </w:rPr>
              <w:t>Мероприятия по укреплению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29.4.18.00220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sz w:val="16"/>
                <w:szCs w:val="16"/>
              </w:rPr>
            </w:pPr>
            <w:r w:rsidRPr="004A4A19">
              <w:rPr>
                <w:sz w:val="16"/>
                <w:szCs w:val="16"/>
              </w:rPr>
              <w:t> </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sz w:val="16"/>
                <w:szCs w:val="16"/>
              </w:rPr>
            </w:pPr>
            <w:r w:rsidRPr="004A4A19">
              <w:rPr>
                <w:sz w:val="16"/>
                <w:szCs w:val="16"/>
              </w:rPr>
              <w:t>129 030,00</w:t>
            </w:r>
          </w:p>
        </w:tc>
      </w:tr>
      <w:tr w:rsidR="002A0331" w:rsidRPr="004A4A19" w:rsidTr="000B19AA">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A0331" w:rsidRPr="004A4A19" w:rsidRDefault="002A0331" w:rsidP="000B19AA">
            <w:pPr>
              <w:rPr>
                <w:iCs/>
                <w:sz w:val="16"/>
                <w:szCs w:val="16"/>
              </w:rPr>
            </w:pPr>
            <w:r w:rsidRPr="004A4A19">
              <w:rPr>
                <w:iCs/>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005</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29.4.18.00220</w:t>
            </w:r>
          </w:p>
        </w:tc>
        <w:tc>
          <w:tcPr>
            <w:tcW w:w="1418"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rPr>
                <w:iCs/>
                <w:sz w:val="16"/>
                <w:szCs w:val="16"/>
              </w:rPr>
            </w:pPr>
            <w:r w:rsidRPr="004A4A19">
              <w:rPr>
                <w:iCs/>
                <w:sz w:val="16"/>
                <w:szCs w:val="16"/>
              </w:rPr>
              <w:t>2.0.0</w:t>
            </w:r>
          </w:p>
        </w:tc>
        <w:tc>
          <w:tcPr>
            <w:tcW w:w="2693" w:type="dxa"/>
            <w:tcBorders>
              <w:top w:val="nil"/>
              <w:left w:val="nil"/>
              <w:bottom w:val="single" w:sz="4" w:space="0" w:color="auto"/>
              <w:right w:val="single" w:sz="4" w:space="0" w:color="auto"/>
            </w:tcBorders>
            <w:shd w:val="clear" w:color="auto" w:fill="auto"/>
            <w:noWrap/>
            <w:vAlign w:val="center"/>
            <w:hideMark/>
          </w:tcPr>
          <w:p w:rsidR="002A0331" w:rsidRPr="004A4A19" w:rsidRDefault="002A0331" w:rsidP="000B19AA">
            <w:pPr>
              <w:jc w:val="right"/>
              <w:rPr>
                <w:iCs/>
                <w:sz w:val="16"/>
                <w:szCs w:val="16"/>
              </w:rPr>
            </w:pPr>
            <w:r w:rsidRPr="004A4A19">
              <w:rPr>
                <w:iCs/>
                <w:sz w:val="16"/>
                <w:szCs w:val="16"/>
              </w:rPr>
              <w:t>129 030,00</w:t>
            </w:r>
          </w:p>
        </w:tc>
      </w:tr>
    </w:tbl>
    <w:p w:rsidR="002A0331" w:rsidRPr="00AF2635" w:rsidRDefault="002A0331" w:rsidP="002A0331">
      <w:pPr>
        <w:rPr>
          <w:sz w:val="16"/>
          <w:szCs w:val="16"/>
        </w:rPr>
      </w:pPr>
    </w:p>
    <w:tbl>
      <w:tblPr>
        <w:tblStyle w:val="ae"/>
        <w:tblW w:w="10491" w:type="dxa"/>
        <w:tblInd w:w="-885" w:type="dxa"/>
        <w:tblLook w:val="04A0"/>
      </w:tblPr>
      <w:tblGrid>
        <w:gridCol w:w="4361"/>
        <w:gridCol w:w="1508"/>
        <w:gridCol w:w="669"/>
        <w:gridCol w:w="440"/>
        <w:gridCol w:w="472"/>
        <w:gridCol w:w="3041"/>
      </w:tblGrid>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Приложение 11</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УТВЕРЖДЕНО</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решением совета депутатов</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proofErr w:type="spellStart"/>
            <w:r w:rsidRPr="00AF2635">
              <w:rPr>
                <w:sz w:val="16"/>
                <w:szCs w:val="16"/>
              </w:rPr>
              <w:t>муницитпального</w:t>
            </w:r>
            <w:proofErr w:type="spellEnd"/>
            <w:r w:rsidRPr="00AF2635">
              <w:rPr>
                <w:sz w:val="16"/>
                <w:szCs w:val="16"/>
              </w:rPr>
              <w:t xml:space="preserve"> образования</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Большеврудское сельское поселение</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Волосовского муниципального района</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Ленинградской области</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от 11.12.2023 года №304</w:t>
            </w:r>
          </w:p>
        </w:tc>
      </w:tr>
      <w:tr w:rsidR="00AF2635" w:rsidRPr="00AF2635" w:rsidTr="00AF2635">
        <w:trPr>
          <w:trHeight w:val="240"/>
        </w:trPr>
        <w:tc>
          <w:tcPr>
            <w:tcW w:w="10491" w:type="dxa"/>
            <w:gridSpan w:val="6"/>
            <w:tcBorders>
              <w:top w:val="nil"/>
              <w:left w:val="nil"/>
              <w:bottom w:val="nil"/>
              <w:right w:val="nil"/>
            </w:tcBorders>
            <w:noWrap/>
            <w:hideMark/>
          </w:tcPr>
          <w:p w:rsidR="00AF2635" w:rsidRPr="00AF2635" w:rsidRDefault="00AF2635">
            <w:pPr>
              <w:jc w:val="right"/>
              <w:rPr>
                <w:sz w:val="16"/>
                <w:szCs w:val="16"/>
                <w:lang w:eastAsia="en-US"/>
              </w:rPr>
            </w:pPr>
            <w:r w:rsidRPr="00AF2635">
              <w:rPr>
                <w:sz w:val="16"/>
                <w:szCs w:val="16"/>
              </w:rPr>
              <w:t>(в редакции от 18.09.2024 года №9)</w:t>
            </w:r>
          </w:p>
        </w:tc>
      </w:tr>
      <w:tr w:rsidR="00AF2635" w:rsidRPr="00AF2635" w:rsidTr="00AF2635">
        <w:trPr>
          <w:trHeight w:val="586"/>
        </w:trPr>
        <w:tc>
          <w:tcPr>
            <w:tcW w:w="10491" w:type="dxa"/>
            <w:gridSpan w:val="6"/>
            <w:tcBorders>
              <w:top w:val="nil"/>
              <w:left w:val="nil"/>
              <w:bottom w:val="single" w:sz="6" w:space="0" w:color="000000"/>
              <w:right w:val="nil"/>
            </w:tcBorders>
            <w:hideMark/>
          </w:tcPr>
          <w:p w:rsidR="00AF2635" w:rsidRPr="00AF2635" w:rsidRDefault="00AF2635">
            <w:pPr>
              <w:jc w:val="right"/>
              <w:rPr>
                <w:bCs/>
                <w:sz w:val="16"/>
                <w:szCs w:val="16"/>
                <w:lang w:eastAsia="en-US"/>
              </w:rPr>
            </w:pPr>
            <w:r w:rsidRPr="00AF2635">
              <w:rPr>
                <w:bCs/>
                <w:sz w:val="16"/>
                <w:szCs w:val="16"/>
              </w:rPr>
              <w:t xml:space="preserve">Распределение бюджетных ассигнований по разделам, по целевым статьям (государственным программам, и </w:t>
            </w:r>
            <w:proofErr w:type="spellStart"/>
            <w:r w:rsidRPr="00AF2635">
              <w:rPr>
                <w:bCs/>
                <w:sz w:val="16"/>
                <w:szCs w:val="16"/>
              </w:rPr>
              <w:t>непрограммным</w:t>
            </w:r>
            <w:proofErr w:type="spellEnd"/>
            <w:r w:rsidRPr="00AF2635">
              <w:rPr>
                <w:bCs/>
                <w:sz w:val="16"/>
                <w:szCs w:val="16"/>
              </w:rPr>
              <w:t xml:space="preserve">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AF2635" w:rsidRPr="00AF2635" w:rsidTr="00AF2635">
        <w:trPr>
          <w:trHeight w:val="360"/>
        </w:trPr>
        <w:tc>
          <w:tcPr>
            <w:tcW w:w="4361"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на 2024 год</w:t>
            </w:r>
          </w:p>
        </w:tc>
        <w:tc>
          <w:tcPr>
            <w:tcW w:w="1508"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 </w:t>
            </w:r>
          </w:p>
        </w:tc>
        <w:tc>
          <w:tcPr>
            <w:tcW w:w="669"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6" w:space="0" w:color="000000"/>
              <w:left w:val="single" w:sz="6" w:space="0" w:color="000000"/>
              <w:bottom w:val="single" w:sz="6" w:space="0" w:color="000000"/>
              <w:right w:val="single" w:sz="6" w:space="0" w:color="000000"/>
            </w:tcBorders>
            <w:hideMark/>
          </w:tcPr>
          <w:p w:rsidR="00AF2635" w:rsidRPr="00AF2635" w:rsidRDefault="00AF2635">
            <w:pPr>
              <w:rPr>
                <w:bCs/>
                <w:sz w:val="16"/>
                <w:szCs w:val="16"/>
                <w:lang w:eastAsia="en-US"/>
              </w:rPr>
            </w:pPr>
            <w:r w:rsidRPr="00AF2635">
              <w:rPr>
                <w:bCs/>
                <w:sz w:val="16"/>
                <w:szCs w:val="16"/>
              </w:rPr>
              <w:t> </w:t>
            </w:r>
          </w:p>
        </w:tc>
      </w:tr>
      <w:tr w:rsidR="00AF2635" w:rsidRPr="00AF2635" w:rsidTr="00AF2635">
        <w:trPr>
          <w:trHeight w:val="328"/>
        </w:trPr>
        <w:tc>
          <w:tcPr>
            <w:tcW w:w="4361" w:type="dxa"/>
            <w:tcBorders>
              <w:top w:val="single" w:sz="6" w:space="0" w:color="000000"/>
              <w:left w:val="single" w:sz="4" w:space="0" w:color="auto"/>
              <w:bottom w:val="single" w:sz="4" w:space="0" w:color="auto"/>
              <w:right w:val="single" w:sz="4" w:space="0" w:color="auto"/>
            </w:tcBorders>
            <w:hideMark/>
          </w:tcPr>
          <w:p w:rsidR="00AF2635" w:rsidRPr="00AF2635" w:rsidRDefault="00AF2635">
            <w:pPr>
              <w:rPr>
                <w:sz w:val="16"/>
                <w:szCs w:val="16"/>
                <w:lang w:eastAsia="en-US"/>
              </w:rPr>
            </w:pPr>
            <w:r w:rsidRPr="00AF2635">
              <w:rPr>
                <w:sz w:val="16"/>
                <w:szCs w:val="16"/>
              </w:rPr>
              <w:t> </w:t>
            </w:r>
          </w:p>
        </w:tc>
        <w:tc>
          <w:tcPr>
            <w:tcW w:w="1508" w:type="dxa"/>
            <w:tcBorders>
              <w:top w:val="single" w:sz="6" w:space="0" w:color="000000"/>
              <w:left w:val="single" w:sz="4" w:space="0" w:color="auto"/>
              <w:bottom w:val="single" w:sz="4" w:space="0" w:color="auto"/>
              <w:right w:val="single" w:sz="4" w:space="0" w:color="auto"/>
            </w:tcBorders>
            <w:hideMark/>
          </w:tcPr>
          <w:p w:rsidR="00AF2635" w:rsidRPr="00AF2635" w:rsidRDefault="00AF2635">
            <w:pPr>
              <w:rPr>
                <w:sz w:val="16"/>
                <w:szCs w:val="16"/>
                <w:lang w:eastAsia="en-US"/>
              </w:rPr>
            </w:pPr>
            <w:r w:rsidRPr="00AF2635">
              <w:rPr>
                <w:sz w:val="16"/>
                <w:szCs w:val="16"/>
              </w:rPr>
              <w:t> </w:t>
            </w:r>
          </w:p>
        </w:tc>
        <w:tc>
          <w:tcPr>
            <w:tcW w:w="669" w:type="dxa"/>
            <w:tcBorders>
              <w:top w:val="single" w:sz="6" w:space="0" w:color="000000"/>
              <w:left w:val="single" w:sz="4" w:space="0" w:color="auto"/>
              <w:bottom w:val="single" w:sz="4" w:space="0" w:color="auto"/>
              <w:right w:val="single" w:sz="4" w:space="0" w:color="auto"/>
            </w:tcBorders>
            <w:hideMark/>
          </w:tcPr>
          <w:p w:rsidR="00AF2635" w:rsidRPr="00AF2635" w:rsidRDefault="00AF2635">
            <w:pPr>
              <w:rPr>
                <w:sz w:val="16"/>
                <w:szCs w:val="16"/>
                <w:lang w:eastAsia="en-US"/>
              </w:rPr>
            </w:pPr>
            <w:r w:rsidRPr="00AF2635">
              <w:rPr>
                <w:sz w:val="16"/>
                <w:szCs w:val="16"/>
              </w:rPr>
              <w:t> </w:t>
            </w:r>
          </w:p>
        </w:tc>
        <w:tc>
          <w:tcPr>
            <w:tcW w:w="440" w:type="dxa"/>
            <w:tcBorders>
              <w:top w:val="single" w:sz="6" w:space="0" w:color="000000"/>
              <w:left w:val="single" w:sz="4" w:space="0" w:color="auto"/>
              <w:bottom w:val="single" w:sz="4" w:space="0" w:color="auto"/>
              <w:right w:val="single" w:sz="4" w:space="0" w:color="auto"/>
            </w:tcBorders>
            <w:hideMark/>
          </w:tcPr>
          <w:p w:rsidR="00AF2635" w:rsidRPr="00AF2635" w:rsidRDefault="00AF2635">
            <w:pPr>
              <w:rPr>
                <w:sz w:val="16"/>
                <w:szCs w:val="16"/>
                <w:lang w:eastAsia="en-US"/>
              </w:rPr>
            </w:pPr>
            <w:r w:rsidRPr="00AF2635">
              <w:rPr>
                <w:sz w:val="16"/>
                <w:szCs w:val="16"/>
              </w:rPr>
              <w:t> </w:t>
            </w:r>
          </w:p>
        </w:tc>
        <w:tc>
          <w:tcPr>
            <w:tcW w:w="472" w:type="dxa"/>
            <w:tcBorders>
              <w:top w:val="single" w:sz="6" w:space="0" w:color="000000"/>
              <w:left w:val="single" w:sz="4" w:space="0" w:color="auto"/>
              <w:bottom w:val="single" w:sz="4" w:space="0" w:color="auto"/>
              <w:right w:val="single" w:sz="4" w:space="0" w:color="auto"/>
            </w:tcBorders>
            <w:hideMark/>
          </w:tcPr>
          <w:p w:rsidR="00AF2635" w:rsidRPr="00AF2635" w:rsidRDefault="00AF2635">
            <w:pPr>
              <w:rPr>
                <w:sz w:val="16"/>
                <w:szCs w:val="16"/>
                <w:lang w:eastAsia="en-US"/>
              </w:rPr>
            </w:pPr>
            <w:r w:rsidRPr="00AF2635">
              <w:rPr>
                <w:sz w:val="16"/>
                <w:szCs w:val="16"/>
              </w:rPr>
              <w:t> </w:t>
            </w:r>
          </w:p>
        </w:tc>
        <w:tc>
          <w:tcPr>
            <w:tcW w:w="3041" w:type="dxa"/>
            <w:tcBorders>
              <w:top w:val="single" w:sz="6" w:space="0" w:color="000000"/>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 (руб.)</w:t>
            </w:r>
          </w:p>
        </w:tc>
      </w:tr>
      <w:tr w:rsidR="00AF2635" w:rsidRPr="00AF2635" w:rsidTr="00AF2635">
        <w:trPr>
          <w:trHeight w:val="630"/>
        </w:trPr>
        <w:tc>
          <w:tcPr>
            <w:tcW w:w="4361"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lastRenderedPageBreak/>
              <w:t>Наименование</w:t>
            </w:r>
          </w:p>
        </w:tc>
        <w:tc>
          <w:tcPr>
            <w:tcW w:w="1508"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ЦСР</w:t>
            </w:r>
          </w:p>
        </w:tc>
        <w:tc>
          <w:tcPr>
            <w:tcW w:w="669"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ВР</w:t>
            </w:r>
          </w:p>
        </w:tc>
        <w:tc>
          <w:tcPr>
            <w:tcW w:w="440"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proofErr w:type="spellStart"/>
            <w:r w:rsidRPr="00AF2635">
              <w:rPr>
                <w:bCs/>
                <w:sz w:val="16"/>
                <w:szCs w:val="16"/>
              </w:rPr>
              <w:t>Рз</w:t>
            </w:r>
            <w:proofErr w:type="spellEnd"/>
          </w:p>
        </w:tc>
        <w:tc>
          <w:tcPr>
            <w:tcW w:w="472"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proofErr w:type="gramStart"/>
            <w:r w:rsidRPr="00AF2635">
              <w:rPr>
                <w:bCs/>
                <w:sz w:val="16"/>
                <w:szCs w:val="16"/>
              </w:rPr>
              <w:t>ПР</w:t>
            </w:r>
            <w:proofErr w:type="gramEnd"/>
          </w:p>
        </w:tc>
        <w:tc>
          <w:tcPr>
            <w:tcW w:w="3041" w:type="dxa"/>
            <w:vMerge w:val="restart"/>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Сумма</w:t>
            </w:r>
          </w:p>
        </w:tc>
      </w:tr>
      <w:tr w:rsidR="00AF2635" w:rsidRPr="00AF2635" w:rsidTr="00AF2635">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r>
      <w:tr w:rsidR="00AF2635" w:rsidRPr="00AF2635" w:rsidTr="00AF263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635" w:rsidRPr="00AF2635" w:rsidRDefault="00AF2635">
            <w:pPr>
              <w:rPr>
                <w:bCs/>
                <w:sz w:val="16"/>
                <w:szCs w:val="16"/>
                <w:lang w:eastAsia="en-US"/>
              </w:rPr>
            </w:pP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Всего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133 302 010,47</w:t>
            </w:r>
          </w:p>
        </w:tc>
      </w:tr>
      <w:tr w:rsidR="00AF2635" w:rsidRPr="00AF2635" w:rsidTr="00AF2635">
        <w:trPr>
          <w:trHeight w:val="761"/>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28.0.00.00000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61 181 550,42</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Комплексы процессных мероприятий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40 521 020,85</w:t>
            </w:r>
          </w:p>
        </w:tc>
      </w:tr>
      <w:tr w:rsidR="00AF2635" w:rsidRPr="00AF2635" w:rsidTr="00AF2635">
        <w:trPr>
          <w:trHeight w:val="609"/>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14 636 942,04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текущему ремонту дорог общего пользования муниципального значения и сооружений на них</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700 000,00</w:t>
            </w:r>
          </w:p>
        </w:tc>
      </w:tr>
      <w:tr w:rsidR="00AF2635" w:rsidRPr="00AF2635" w:rsidTr="00AF2635">
        <w:trPr>
          <w:trHeight w:val="52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700 000,00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700 000,00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700 000,00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содержанию дорог общего пользования муниципального значения и сооружений на них</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10 066 860,86</w:t>
            </w:r>
          </w:p>
        </w:tc>
      </w:tr>
      <w:tr w:rsidR="00AF2635" w:rsidRPr="00AF2635" w:rsidTr="00AF2635">
        <w:trPr>
          <w:trHeight w:val="439"/>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10 066 860,86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10 066 860,86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28.4.05.03160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10 066 860,86</w:t>
            </w:r>
          </w:p>
        </w:tc>
      </w:tr>
      <w:tr w:rsidR="00AF2635" w:rsidRPr="00AF2635" w:rsidTr="00AF2635">
        <w:trPr>
          <w:trHeight w:val="1032"/>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28.4.05.S4660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1 122 676,00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28.4.05.S4660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1 122 676,00</w:t>
            </w:r>
          </w:p>
        </w:tc>
      </w:tr>
      <w:tr w:rsidR="00AF2635" w:rsidRPr="00AF2635" w:rsidTr="00AF2635">
        <w:trPr>
          <w:trHeight w:val="26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28.4.05.S4660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1 122 676,00</w:t>
            </w:r>
          </w:p>
        </w:tc>
      </w:tr>
      <w:tr w:rsidR="00AF2635" w:rsidRPr="00AF2635" w:rsidTr="00AF2635">
        <w:trPr>
          <w:trHeight w:val="326"/>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28.4.05.S4660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1 122 676,00</w:t>
            </w:r>
          </w:p>
        </w:tc>
      </w:tr>
      <w:tr w:rsidR="00AF2635" w:rsidRPr="00AF2635" w:rsidTr="00AF2635">
        <w:trPr>
          <w:trHeight w:val="1196"/>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2 747 405,18</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2 747 405,18</w:t>
            </w:r>
          </w:p>
        </w:tc>
      </w:tr>
      <w:tr w:rsidR="00AF2635" w:rsidRPr="00AF2635" w:rsidTr="00AF2635">
        <w:trPr>
          <w:trHeight w:val="25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2 747 405,18</w:t>
            </w:r>
          </w:p>
        </w:tc>
      </w:tr>
      <w:tr w:rsidR="00AF2635" w:rsidRPr="00AF2635" w:rsidTr="00AF2635">
        <w:trPr>
          <w:trHeight w:val="316"/>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28.4.05.S4770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2 747 405,18</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по управлению муниципальным имуществом и земельными ресурсами"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оформлению прав собственности на автомобильные дороги и земельные участки под ними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Дорожное хозяйство (дорожные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28.4.27.03190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09</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в области жилищного хозяйства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3 444 860,37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капитальному ремонту муниципального жилищного фонда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1 863 393,24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1 863 393,24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1 863 393,24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1 863 393,24</w:t>
            </w:r>
          </w:p>
        </w:tc>
      </w:tr>
      <w:tr w:rsidR="00AF2635" w:rsidRPr="00AF2635" w:rsidTr="00AF2635">
        <w:trPr>
          <w:trHeight w:val="737"/>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1 581 467,13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1 581 467,13</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1 581 467,13</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1 581 467,13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в области коммунального хозяйства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28.4.32.00000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1 721 779,56</w:t>
            </w:r>
          </w:p>
        </w:tc>
      </w:tr>
      <w:tr w:rsidR="00AF2635" w:rsidRPr="00AF2635" w:rsidTr="00AF2635">
        <w:trPr>
          <w:trHeight w:val="679"/>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28.4.32.03510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1 721 779,56</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28.4.32.03510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1 721 779,56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28.4.32.03510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1 721 779,56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28.4.32.03510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1 721 779,56</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по повышению благоустроенности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17 282 367,06</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организации и содержанию уличного освещения населенных пунктов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6 800 000,00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6 790 000,00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6 790 000,00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6 790 000,00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озеленению территории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44 480,00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44 480,00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44 480,00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44 480,00</w:t>
            </w:r>
          </w:p>
        </w:tc>
      </w:tr>
      <w:tr w:rsidR="00AF2635" w:rsidRPr="00AF2635" w:rsidTr="00AF2635">
        <w:trPr>
          <w:trHeight w:val="6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2 494 663,24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2 444 663,24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2 444 663,24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2 444 663,24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организации и содержанию мест захоронения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950 536,81</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950 536,81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950 536,81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950 536,81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организации благоустройства территории поселения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6 466 367,64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6 466 367,64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6 466 367,64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28.4.33.06050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6 466 367,64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поддержку развития общественной инфраструктуры общественного значения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526 319,37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526 319,37</w:t>
            </w:r>
          </w:p>
        </w:tc>
      </w:tr>
      <w:tr w:rsidR="00AF2635" w:rsidRPr="00AF2635" w:rsidTr="00AF2635">
        <w:trPr>
          <w:trHeight w:val="361"/>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526 319,37</w:t>
            </w:r>
          </w:p>
        </w:tc>
      </w:tr>
      <w:tr w:rsidR="00AF2635" w:rsidRPr="00AF2635" w:rsidTr="00AF2635">
        <w:trPr>
          <w:trHeight w:val="299"/>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28.4.33.S4840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526 319,37</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109 424,00</w:t>
            </w:r>
          </w:p>
        </w:tc>
      </w:tr>
      <w:tr w:rsidR="00AF2635" w:rsidRPr="00AF2635" w:rsidTr="00AF2635">
        <w:trPr>
          <w:trHeight w:val="629"/>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109 424,00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89 424,00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89 424,00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89 424,00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20 000,00</w:t>
            </w:r>
          </w:p>
        </w:tc>
      </w:tr>
      <w:tr w:rsidR="00AF2635" w:rsidRPr="00AF2635" w:rsidTr="00AF2635">
        <w:trPr>
          <w:trHeight w:val="444"/>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28.4.34.02180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20 000,00</w:t>
            </w:r>
          </w:p>
        </w:tc>
      </w:tr>
      <w:tr w:rsidR="00AF2635" w:rsidRPr="00AF2635" w:rsidTr="00AF2635">
        <w:trPr>
          <w:trHeight w:val="721"/>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2 925 647,82</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обеспечению первичных мер пожарной безопасности в границах населенных пунктов поселения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1 412 281,00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213 223,00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213 223,00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213 223,00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Капитальные вложения в объекты государственной (муниципальной) собственности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1 199 058,00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1 199 058,00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28.4.38.02170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1 199 058,00</w:t>
            </w:r>
          </w:p>
        </w:tc>
      </w:tr>
      <w:tr w:rsidR="00AF2635" w:rsidRPr="00AF2635" w:rsidTr="00AF2635">
        <w:trPr>
          <w:trHeight w:val="1224"/>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1 513 366,82</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1 011 956,75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1 011 956,75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1 011 956,75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Капитальные вложения в объекты государственной (муниципальной) собственности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501 410,07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БЕЗОПАСНОСТЬ И ПРАВООХРАНИТЕЛЬНАЯ ДЕЯТЕЛЬНОСТЬ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501 410,07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28.4.38.S4770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501 410,07</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Отраслевые проекты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20 660 529,57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28.7.01.00000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18 450 000,00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ликвидации несанкционированных свалок</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28.7.01.S4880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18 450 000,00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28.7.01.S4880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18 450 000,00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28.7.01.S4880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18 450 000,00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28.7.01.S4880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18 450 000,00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Отраслевой проект "Благоустройство сельских территорий"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28.7.05.00000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1 760 529,57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Реализация </w:t>
            </w:r>
            <w:proofErr w:type="spellStart"/>
            <w:r w:rsidRPr="00AF2635">
              <w:rPr>
                <w:bCs/>
                <w:sz w:val="16"/>
                <w:szCs w:val="16"/>
              </w:rPr>
              <w:t>комплеса</w:t>
            </w:r>
            <w:proofErr w:type="spellEnd"/>
            <w:r w:rsidRPr="00AF2635">
              <w:rPr>
                <w:bCs/>
                <w:sz w:val="16"/>
                <w:szCs w:val="16"/>
              </w:rPr>
              <w:t xml:space="preserve"> мероприятий по борьбе с борщевиком Сосновского на территории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28.7.05.S4310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1 760 529,57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28.7.05.S4310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1 760 529,57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28.7.05.S4310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1 760 529,57</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Благоустройство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28.7.05.S4310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1 760 529,57</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28.7.09.00000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строительству и реконструкции объектов водоотведения и очистки сточных вод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28.7.09.S4980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Капитальные вложения в объекты государственной (муниципальной) собственности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28.7.09.S4980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28.7.09.S4980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28.7.09.S4980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450 000,00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29.0.00.00000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32 405 000,04</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Комплексы процессных мероприятий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32 405 000,04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"Обеспечение деятельности муниципальных учреждений"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31 048 906,44</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обеспечение деятельности муниципальных учреждений культуры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21 238 369,26</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8 601 363,51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8 601 363,51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8 601 363,51</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9 923 633,75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9 923 633,75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9 923 633,75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2 713 372,00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2 713 372,00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2 713 372,00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1 054 226,45</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744 226,45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744 226,45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744 226,45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29.4.07.04420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310 000,00</w:t>
            </w:r>
          </w:p>
        </w:tc>
      </w:tr>
      <w:tr w:rsidR="00AF2635" w:rsidRPr="00AF2635" w:rsidTr="00AF2635">
        <w:trPr>
          <w:trHeight w:val="157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Дополнительные расходы на сохранение целевых </w:t>
            </w:r>
            <w:proofErr w:type="gramStart"/>
            <w:r w:rsidRPr="00AF2635">
              <w:rPr>
                <w:bCs/>
                <w:sz w:val="16"/>
                <w:szCs w:val="16"/>
              </w:rPr>
              <w:t>показателей повышения оплаты труда работников муниципальных учреждений культуры</w:t>
            </w:r>
            <w:proofErr w:type="gramEnd"/>
            <w:r w:rsidRPr="00AF2635">
              <w:rPr>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29.4.07.S0360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8 572 100,00</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29.4.07.S0360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8 572 100,00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29.4.07.S0360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8 572 100,00</w:t>
            </w:r>
          </w:p>
        </w:tc>
      </w:tr>
      <w:tr w:rsidR="00AF2635" w:rsidRPr="00AF2635" w:rsidTr="00AF2635">
        <w:trPr>
          <w:trHeight w:val="342"/>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29.4.07.S0360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8 572 100,00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поддержку развития общественной инфраструктуры общественного значения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184 210,73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184 210,73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184 210,73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29.4.07.S4840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184 210,73</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Комплекс процессных мероприятий "Проведение мероприятий </w:t>
            </w:r>
            <w:proofErr w:type="spellStart"/>
            <w:r w:rsidRPr="00AF2635">
              <w:rPr>
                <w:bCs/>
                <w:sz w:val="16"/>
                <w:szCs w:val="16"/>
              </w:rPr>
              <w:t>культурно-досугового</w:t>
            </w:r>
            <w:proofErr w:type="spellEnd"/>
            <w:r w:rsidRPr="00AF2635">
              <w:rPr>
                <w:bCs/>
                <w:sz w:val="16"/>
                <w:szCs w:val="16"/>
              </w:rPr>
              <w:t xml:space="preserve"> направления"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29.4.17.00000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748 313,00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Расходы на организацию и проведение </w:t>
            </w:r>
            <w:proofErr w:type="spellStart"/>
            <w:r w:rsidRPr="00AF2635">
              <w:rPr>
                <w:bCs/>
                <w:sz w:val="16"/>
                <w:szCs w:val="16"/>
              </w:rPr>
              <w:t>культурно-досуговых</w:t>
            </w:r>
            <w:proofErr w:type="spellEnd"/>
            <w:r w:rsidRPr="00AF2635">
              <w:rPr>
                <w:bCs/>
                <w:sz w:val="16"/>
                <w:szCs w:val="16"/>
              </w:rPr>
              <w:t xml:space="preserve"> мероприятий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29.4.17.04430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748 313,00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29.4.17.04430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748 313,00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 КИНЕМАТОГРАФИЯ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29.4.17.04430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748 313,00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29.4.17.04430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08</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748 313,00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607 780,60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созданию условий для занятий физической культурой и спортом среди различных групп населения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141 733,20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141 733,20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ФИЗИЧЕСКАЯ КУЛЬТУРА И СПОРТ</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141 733,20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Физическая 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141 733,20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обеспечение участия команд поселения в районных, областных и всероссийских соревнованиях</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337 017,40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337 017,40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ФИЗИЧЕСКАЯ КУЛЬТУРА И СПОРТ</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337 017,40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Физическая 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337 017,40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укреплению материально-технической базы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129 030,00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129 030,00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ФИЗИЧЕСКАЯ КУЛЬТУРА И СПОРТ</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129 030,00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Физическая культура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29.4.18.00220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129 030,00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31.0.00.00000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36 330 670,55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Комплексы процессных мероприятий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36 330 670,55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"Обеспечение функций представительных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31.4.01.00000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1 445 562,00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по оплате труда главы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31.4.01.00130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1 445 562,00</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31.4.01.00130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1 445 562,00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31.4.01.00130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1 445 562,00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высшего должностного лица субъекта Российской Федерации 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31.4.01.00130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1 445 562,00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"Развитие муниципального 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29 788 443,95</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4 147 368,00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Социальное обеспечение и иные выплаты населению</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4 147 368,00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СОЦИАЛЬНАЯ ПОЛИТИКА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4 147 368,00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Пенсионное обеспечение</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4 147 368,00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по оплате труда работников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17 220 537,00</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17 220 537,00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17 220 537,00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17 220 537,00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Обеспечение выполнения полномочий и функций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5 504 758,75</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3 155 157,00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3 155 157,00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3 155 157,00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2 348 351,75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2 348 351,75</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2 348 351,75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1 250,00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1 250,00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1 250,00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267 286,62</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267 286,62</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267 286,62</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267 286,62</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Межбюджетные трансферты </w:t>
            </w:r>
            <w:proofErr w:type="gramStart"/>
            <w:r w:rsidRPr="00AF2635">
              <w:rPr>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F2635">
              <w:rPr>
                <w:bCs/>
                <w:sz w:val="16"/>
                <w:szCs w:val="16"/>
              </w:rPr>
              <w:t xml:space="preserve"> с соглашениями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794 548,30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794 548,30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794 548,30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794 548,30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AF2635">
              <w:rPr>
                <w:bCs/>
                <w:sz w:val="16"/>
                <w:szCs w:val="16"/>
              </w:rPr>
              <w:t>исполн</w:t>
            </w:r>
            <w:proofErr w:type="gramStart"/>
            <w:r w:rsidRPr="00AF2635">
              <w:rPr>
                <w:bCs/>
                <w:sz w:val="16"/>
                <w:szCs w:val="16"/>
              </w:rPr>
              <w:t>t</w:t>
            </w:r>
            <w:proofErr w:type="gramEnd"/>
            <w:r w:rsidRPr="00AF2635">
              <w:rPr>
                <w:bCs/>
                <w:sz w:val="16"/>
                <w:szCs w:val="16"/>
              </w:rPr>
              <w:t>нию</w:t>
            </w:r>
            <w:proofErr w:type="spellEnd"/>
            <w:r w:rsidRPr="00AF2635">
              <w:rPr>
                <w:bCs/>
                <w:sz w:val="16"/>
                <w:szCs w:val="16"/>
              </w:rPr>
              <w:t xml:space="preserve"> части полномочий поселений в градостроительной сфере</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683 961,47</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683 961,47</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683 961,47</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683 961,47</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137 204,00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137 204,00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137 204,00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137 204,00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92 046,31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92 046,31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92 046,31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31.4.02.08290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92 046,31</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информационно-аналитическому сопровождению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771 000,00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771 000,00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771 000,00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31.4.02.09030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771 000,00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Обеспечение кадровой подготовки специалистов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74 700,00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74 700,00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74 700,00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74 700,00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Выплаты и взносы по обязательствам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27 013,50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27 013,50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27 013,50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27 013,50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Выполнение других обязательств муниципальных образований по решению общегосударственных вопросов</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14 500,00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14 500,00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14 500,00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31.4.02.09080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14 500,00</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31.4.02.71340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3 520,00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31.4.02.71340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3 520,00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31.4.02.71340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3 520,00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31.4.02.71340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3 520,00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46 864,60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Обеспечение выполнения полномочий и функций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5 000,00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31.4.03.00150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5 000,00</w:t>
            </w:r>
          </w:p>
        </w:tc>
      </w:tr>
      <w:tr w:rsidR="00AF2635" w:rsidRPr="00AF2635" w:rsidTr="00AF2635">
        <w:trPr>
          <w:trHeight w:val="94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31.4.03.08280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41 864,60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Межбюджетные трансферты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31.4.03.08280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41 864,60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31.4.03.08280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41 864,60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31.4.03.08280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41 864,60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Комплекс процессных мероприятий "Мероприятия по управлению муниципальным имуществом и земельными ресурсами"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5 049 800,00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землеустройству и землепользованию</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554 800,00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504 800,00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504 800,00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вопросы в области национальной экономики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504 800,00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вопросы в области национальной экономики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разработке документации территориального планирования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4 445 000,00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4 445 000,00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ЭКОНОМИКА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4 445 000,00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вопросы в области национальной экономики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31.4.27.03420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04</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12</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4 445 000,00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реализации муниципальной политики в области управления муниципальной собственностью</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31.4.27.09020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31.4.27.09020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31.4.27.09020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31.4.27.09020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proofErr w:type="spellStart"/>
            <w:r w:rsidRPr="00AF2635">
              <w:rPr>
                <w:bCs/>
                <w:sz w:val="16"/>
                <w:szCs w:val="16"/>
              </w:rPr>
              <w:t>Непрограммные</w:t>
            </w:r>
            <w:proofErr w:type="spellEnd"/>
            <w:r w:rsidRPr="00AF2635">
              <w:rPr>
                <w:bCs/>
                <w:sz w:val="16"/>
                <w:szCs w:val="16"/>
              </w:rPr>
              <w:t xml:space="preserve"> расходы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91.0.00.00000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3 384 789,46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proofErr w:type="spellStart"/>
            <w:r w:rsidRPr="00AF2635">
              <w:rPr>
                <w:bCs/>
                <w:sz w:val="16"/>
                <w:szCs w:val="16"/>
              </w:rPr>
              <w:t>Непрограммные</w:t>
            </w:r>
            <w:proofErr w:type="spellEnd"/>
            <w:r w:rsidRPr="00AF2635">
              <w:rPr>
                <w:bCs/>
                <w:sz w:val="16"/>
                <w:szCs w:val="16"/>
              </w:rPr>
              <w:t xml:space="preserve"> расходы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91.9.00.00000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3 384 789,46</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proofErr w:type="spellStart"/>
            <w:r w:rsidRPr="00AF2635">
              <w:rPr>
                <w:bCs/>
                <w:sz w:val="16"/>
                <w:szCs w:val="16"/>
              </w:rPr>
              <w:t>Непрограммные</w:t>
            </w:r>
            <w:proofErr w:type="spellEnd"/>
            <w:r w:rsidRPr="00AF2635">
              <w:rPr>
                <w:bCs/>
                <w:sz w:val="16"/>
                <w:szCs w:val="16"/>
              </w:rPr>
              <w:t xml:space="preserve"> расходы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91.9.01.00000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3 384 789,46</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Мероприятия по обеспечению подготовки и проведения выборов и референдумов в муниципальном образовании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91.9.01.02200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1 770 606,31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91.9.01.02200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1 770 606,31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lastRenderedPageBreak/>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91.9.01.02200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1 770 606,31</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Обеспечение проведения выборов и референдумов</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91.9.01.02200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07</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1 770 606,31</w:t>
            </w:r>
          </w:p>
        </w:tc>
      </w:tr>
      <w:tr w:rsidR="00AF2635" w:rsidRPr="00AF2635" w:rsidTr="00AF2635">
        <w:trPr>
          <w:trHeight w:val="868"/>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AF2635">
              <w:rPr>
                <w:bCs/>
                <w:sz w:val="16"/>
                <w:szCs w:val="16"/>
              </w:rPr>
              <w:t>непрограммных</w:t>
            </w:r>
            <w:proofErr w:type="spellEnd"/>
            <w:r w:rsidRPr="00AF2635">
              <w:rPr>
                <w:bCs/>
                <w:sz w:val="16"/>
                <w:szCs w:val="16"/>
              </w:rPr>
              <w:t xml:space="preserve"> расходов органов местного самоуправления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1 137 783,15</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Закупка товаров, работ и услуг для обеспечения государственных (муниципальных) нужд</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1 137 783,15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1 137 783,15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Другие 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91.9.01.03510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2.0.0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1 137 783,15</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Резервный фонд администрации муниципального образования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91.9.01.07000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91.9.01.07000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ОБЩЕГОСУДАРСТВЕННЫЕ ВОПРОСЫ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91.9.01.07000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Резервные фонды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91.9.01.07000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50 000,00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Выполнение других обязательств муниципальных образований по решению общегосударственных вопросов</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Иные бюджетные ассигнования</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ЖИЛИЩНО-КОММУНАЛЬНОЕ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80 000,00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Жилищное хозяйство</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91.9.01.09060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05</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01</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80 000,00</w:t>
            </w:r>
          </w:p>
        </w:tc>
      </w:tr>
      <w:tr w:rsidR="00AF2635" w:rsidRPr="00AF2635" w:rsidTr="00AF2635">
        <w:trPr>
          <w:trHeight w:val="63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осуществление первичного воинского учета на территориях, где отсутствуют военные комиссариаты</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91.9.01.51180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346 400,00</w:t>
            </w:r>
          </w:p>
        </w:tc>
      </w:tr>
      <w:tr w:rsidR="00AF2635" w:rsidRPr="00AF2635" w:rsidTr="00AF2635">
        <w:trPr>
          <w:trHeight w:val="1260"/>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91.9.01.51180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 </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346 400,00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НАЦИОНАЛЬНАЯ ОБОРОНА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91.9.01.51180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02</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00</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346 400,00</w:t>
            </w:r>
          </w:p>
        </w:tc>
      </w:tr>
      <w:tr w:rsidR="00AF2635" w:rsidRPr="00AF2635" w:rsidTr="00AF2635">
        <w:trPr>
          <w:trHeight w:val="315"/>
        </w:trPr>
        <w:tc>
          <w:tcPr>
            <w:tcW w:w="4361" w:type="dxa"/>
            <w:tcBorders>
              <w:top w:val="single" w:sz="4" w:space="0" w:color="auto"/>
              <w:left w:val="single" w:sz="4" w:space="0" w:color="auto"/>
              <w:bottom w:val="single" w:sz="4" w:space="0" w:color="auto"/>
              <w:right w:val="single" w:sz="4" w:space="0" w:color="auto"/>
            </w:tcBorders>
            <w:noWrap/>
            <w:hideMark/>
          </w:tcPr>
          <w:p w:rsidR="00AF2635" w:rsidRPr="00AF2635" w:rsidRDefault="00AF2635">
            <w:pPr>
              <w:rPr>
                <w:bCs/>
                <w:sz w:val="16"/>
                <w:szCs w:val="16"/>
                <w:lang w:eastAsia="en-US"/>
              </w:rPr>
            </w:pPr>
            <w:r w:rsidRPr="00AF2635">
              <w:rPr>
                <w:bCs/>
                <w:sz w:val="16"/>
                <w:szCs w:val="16"/>
              </w:rPr>
              <w:t>Мобилизационная и вневойсковая подготовка</w:t>
            </w:r>
          </w:p>
        </w:tc>
        <w:tc>
          <w:tcPr>
            <w:tcW w:w="1508"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91.9.01.51180</w:t>
            </w:r>
          </w:p>
        </w:tc>
        <w:tc>
          <w:tcPr>
            <w:tcW w:w="669"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1.0.0</w:t>
            </w:r>
          </w:p>
        </w:tc>
        <w:tc>
          <w:tcPr>
            <w:tcW w:w="440"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02</w:t>
            </w:r>
          </w:p>
        </w:tc>
        <w:tc>
          <w:tcPr>
            <w:tcW w:w="472"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03</w:t>
            </w:r>
          </w:p>
        </w:tc>
        <w:tc>
          <w:tcPr>
            <w:tcW w:w="3041" w:type="dxa"/>
            <w:tcBorders>
              <w:top w:val="single" w:sz="4" w:space="0" w:color="auto"/>
              <w:left w:val="single" w:sz="4" w:space="0" w:color="auto"/>
              <w:bottom w:val="single" w:sz="4" w:space="0" w:color="auto"/>
              <w:right w:val="single" w:sz="4" w:space="0" w:color="auto"/>
            </w:tcBorders>
            <w:hideMark/>
          </w:tcPr>
          <w:p w:rsidR="00AF2635" w:rsidRPr="00AF2635" w:rsidRDefault="00AF2635">
            <w:pPr>
              <w:rPr>
                <w:bCs/>
                <w:sz w:val="16"/>
                <w:szCs w:val="16"/>
                <w:lang w:eastAsia="en-US"/>
              </w:rPr>
            </w:pPr>
            <w:r w:rsidRPr="00AF2635">
              <w:rPr>
                <w:bCs/>
                <w:sz w:val="16"/>
                <w:szCs w:val="16"/>
              </w:rPr>
              <w:t>346 400,00</w:t>
            </w:r>
          </w:p>
        </w:tc>
      </w:tr>
    </w:tbl>
    <w:p w:rsidR="00AF2635" w:rsidRPr="00AF2635" w:rsidRDefault="00AF2635" w:rsidP="00AF2635">
      <w:pPr>
        <w:rPr>
          <w:sz w:val="16"/>
          <w:szCs w:val="16"/>
          <w:lang w:eastAsia="en-US"/>
        </w:rPr>
      </w:pPr>
    </w:p>
    <w:p w:rsidR="00EA38D6" w:rsidRPr="00A84A2A" w:rsidRDefault="00EA38D6" w:rsidP="00EA38D6">
      <w:pPr>
        <w:jc w:val="center"/>
        <w:rPr>
          <w:b/>
          <w:color w:val="0070C0"/>
          <w:sz w:val="28"/>
        </w:rPr>
      </w:pPr>
      <w:r w:rsidRPr="00A84A2A">
        <w:rPr>
          <w:b/>
          <w:color w:val="0070C0"/>
          <w:sz w:val="28"/>
        </w:rPr>
        <w:t xml:space="preserve">Раздел </w:t>
      </w:r>
      <w:r>
        <w:rPr>
          <w:b/>
          <w:color w:val="0070C0"/>
          <w:sz w:val="28"/>
        </w:rPr>
        <w:t>2</w:t>
      </w:r>
    </w:p>
    <w:p w:rsidR="007F123C" w:rsidRPr="00EA38D6" w:rsidRDefault="00EA38D6" w:rsidP="00EA38D6">
      <w:pPr>
        <w:jc w:val="center"/>
        <w:rPr>
          <w:b/>
          <w:color w:val="0070C0"/>
          <w:sz w:val="28"/>
        </w:rPr>
      </w:pPr>
      <w:r>
        <w:rPr>
          <w:b/>
          <w:color w:val="0070C0"/>
          <w:sz w:val="28"/>
        </w:rPr>
        <w:t>Постановления</w:t>
      </w:r>
    </w:p>
    <w:p w:rsidR="00EA38D6" w:rsidRPr="00F93579" w:rsidRDefault="00EA38D6" w:rsidP="00EA38D6">
      <w:pPr>
        <w:ind w:firstLine="567"/>
        <w:jc w:val="right"/>
        <w:rPr>
          <w:sz w:val="16"/>
          <w:szCs w:val="16"/>
        </w:rPr>
      </w:pPr>
      <w:r w:rsidRPr="00F93579">
        <w:rPr>
          <w:sz w:val="16"/>
          <w:szCs w:val="16"/>
        </w:rPr>
        <w:t>Проект</w:t>
      </w:r>
    </w:p>
    <w:p w:rsidR="00EA38D6" w:rsidRPr="00F93579" w:rsidRDefault="00EA38D6" w:rsidP="00EA38D6">
      <w:pPr>
        <w:jc w:val="center"/>
        <w:rPr>
          <w:b/>
          <w:sz w:val="16"/>
          <w:szCs w:val="16"/>
        </w:rPr>
      </w:pPr>
    </w:p>
    <w:p w:rsidR="00EA38D6" w:rsidRPr="00F93579" w:rsidRDefault="00EA38D6" w:rsidP="00EA38D6">
      <w:pPr>
        <w:jc w:val="center"/>
        <w:rPr>
          <w:b/>
          <w:sz w:val="16"/>
          <w:szCs w:val="16"/>
        </w:rPr>
      </w:pPr>
      <w:r w:rsidRPr="00F93579">
        <w:rPr>
          <w:b/>
          <w:sz w:val="16"/>
          <w:szCs w:val="16"/>
        </w:rPr>
        <w:t>АДМИНИСТРАЦИЯ</w:t>
      </w:r>
    </w:p>
    <w:p w:rsidR="00EA38D6" w:rsidRPr="00F93579" w:rsidRDefault="00EA38D6" w:rsidP="00EA38D6">
      <w:pPr>
        <w:jc w:val="center"/>
        <w:rPr>
          <w:b/>
          <w:sz w:val="16"/>
          <w:szCs w:val="16"/>
        </w:rPr>
      </w:pPr>
      <w:r w:rsidRPr="00F93579">
        <w:rPr>
          <w:b/>
          <w:sz w:val="16"/>
          <w:szCs w:val="16"/>
        </w:rPr>
        <w:t>МУНИЦИПАЛЬНОГО ОБРАЗОВАНИЯ</w:t>
      </w:r>
    </w:p>
    <w:p w:rsidR="00EA38D6" w:rsidRPr="00F93579" w:rsidRDefault="00EA38D6" w:rsidP="00EA38D6">
      <w:pPr>
        <w:jc w:val="center"/>
        <w:rPr>
          <w:b/>
          <w:sz w:val="16"/>
          <w:szCs w:val="16"/>
        </w:rPr>
      </w:pPr>
      <w:r w:rsidRPr="00F93579">
        <w:rPr>
          <w:b/>
          <w:sz w:val="16"/>
          <w:szCs w:val="16"/>
        </w:rPr>
        <w:t>БОЛЬШЕВРУДСКОЕ СЕЛЬСКОЕ ПОСЕЛЕНИЕ</w:t>
      </w:r>
    </w:p>
    <w:p w:rsidR="00EA38D6" w:rsidRPr="00F93579" w:rsidRDefault="00EA38D6" w:rsidP="00EA38D6">
      <w:pPr>
        <w:jc w:val="center"/>
        <w:rPr>
          <w:b/>
          <w:sz w:val="16"/>
          <w:szCs w:val="16"/>
        </w:rPr>
      </w:pPr>
      <w:r w:rsidRPr="00F93579">
        <w:rPr>
          <w:b/>
          <w:sz w:val="16"/>
          <w:szCs w:val="16"/>
        </w:rPr>
        <w:t>ВОЛОСОВСКОГО МУНИЦИПАЛЬНОГО РАЙОНА</w:t>
      </w:r>
    </w:p>
    <w:p w:rsidR="00EA38D6" w:rsidRPr="00F93579" w:rsidRDefault="00EA38D6" w:rsidP="00EA38D6">
      <w:pPr>
        <w:jc w:val="center"/>
        <w:rPr>
          <w:b/>
          <w:sz w:val="16"/>
          <w:szCs w:val="16"/>
        </w:rPr>
      </w:pPr>
      <w:r w:rsidRPr="00F93579">
        <w:rPr>
          <w:b/>
          <w:sz w:val="16"/>
          <w:szCs w:val="16"/>
        </w:rPr>
        <w:t>ЛЕНИНГРАДСКОЙ ОБЛАСТИ</w:t>
      </w:r>
    </w:p>
    <w:p w:rsidR="00EA38D6" w:rsidRPr="00F93579" w:rsidRDefault="00EA38D6" w:rsidP="00EA38D6">
      <w:pPr>
        <w:jc w:val="both"/>
        <w:rPr>
          <w:b/>
          <w:sz w:val="16"/>
          <w:szCs w:val="16"/>
        </w:rPr>
      </w:pPr>
    </w:p>
    <w:p w:rsidR="00EA38D6" w:rsidRPr="00F93579" w:rsidRDefault="00EA38D6" w:rsidP="00EA38D6">
      <w:pPr>
        <w:jc w:val="center"/>
        <w:rPr>
          <w:b/>
          <w:sz w:val="16"/>
          <w:szCs w:val="16"/>
        </w:rPr>
      </w:pPr>
      <w:r w:rsidRPr="00F93579">
        <w:rPr>
          <w:b/>
          <w:sz w:val="16"/>
          <w:szCs w:val="16"/>
        </w:rPr>
        <w:t>ПОСТАНОВЛЕНИЕ</w:t>
      </w:r>
    </w:p>
    <w:p w:rsidR="00EA38D6" w:rsidRPr="00F93579" w:rsidRDefault="00EA38D6" w:rsidP="00EA38D6">
      <w:pPr>
        <w:rPr>
          <w:sz w:val="16"/>
          <w:szCs w:val="16"/>
        </w:rPr>
      </w:pPr>
    </w:p>
    <w:p w:rsidR="00EA38D6" w:rsidRPr="00F93579" w:rsidRDefault="00EA38D6" w:rsidP="00EA38D6">
      <w:pPr>
        <w:rPr>
          <w:sz w:val="16"/>
          <w:szCs w:val="16"/>
        </w:rPr>
      </w:pPr>
      <w:r w:rsidRPr="00F93579">
        <w:rPr>
          <w:sz w:val="16"/>
          <w:szCs w:val="16"/>
        </w:rPr>
        <w:t xml:space="preserve">от «___»________2024  </w:t>
      </w:r>
      <w:r w:rsidRPr="00F93579">
        <w:rPr>
          <w:sz w:val="16"/>
          <w:szCs w:val="16"/>
        </w:rPr>
        <w:tab/>
      </w:r>
      <w:r w:rsidRPr="00F93579">
        <w:rPr>
          <w:sz w:val="16"/>
          <w:szCs w:val="16"/>
        </w:rPr>
        <w:tab/>
      </w:r>
      <w:r w:rsidRPr="00F93579">
        <w:rPr>
          <w:sz w:val="16"/>
          <w:szCs w:val="16"/>
        </w:rPr>
        <w:tab/>
      </w:r>
      <w:r w:rsidRPr="00F93579">
        <w:rPr>
          <w:sz w:val="16"/>
          <w:szCs w:val="16"/>
        </w:rPr>
        <w:tab/>
      </w:r>
      <w:r w:rsidRPr="00F93579">
        <w:rPr>
          <w:sz w:val="16"/>
          <w:szCs w:val="16"/>
        </w:rPr>
        <w:tab/>
      </w:r>
      <w:r w:rsidRPr="00F93579">
        <w:rPr>
          <w:sz w:val="16"/>
          <w:szCs w:val="16"/>
        </w:rPr>
        <w:tab/>
      </w:r>
      <w:r w:rsidRPr="00F93579">
        <w:rPr>
          <w:sz w:val="16"/>
          <w:szCs w:val="16"/>
        </w:rPr>
        <w:tab/>
        <w:t xml:space="preserve">      № _____</w:t>
      </w:r>
    </w:p>
    <w:p w:rsidR="00EA38D6" w:rsidRPr="00F93579" w:rsidRDefault="00EA38D6" w:rsidP="00EA38D6">
      <w:pPr>
        <w:jc w:val="both"/>
        <w:rPr>
          <w:b/>
          <w:sz w:val="16"/>
          <w:szCs w:val="16"/>
        </w:rPr>
      </w:pPr>
    </w:p>
    <w:p w:rsidR="00EA38D6" w:rsidRPr="00F93579" w:rsidRDefault="00EA38D6" w:rsidP="00EA38D6">
      <w:pPr>
        <w:jc w:val="center"/>
        <w:outlineLvl w:val="0"/>
        <w:rPr>
          <w:b/>
          <w:sz w:val="16"/>
          <w:szCs w:val="16"/>
        </w:rPr>
      </w:pPr>
      <w:r w:rsidRPr="00F93579">
        <w:rPr>
          <w:b/>
          <w:sz w:val="16"/>
          <w:szCs w:val="16"/>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Большеврудское сельское поселение Волосовского муниципального района Ленинградской области на 2025 год</w:t>
      </w:r>
    </w:p>
    <w:p w:rsidR="00EA38D6" w:rsidRPr="00F93579" w:rsidRDefault="00EA38D6" w:rsidP="00EA38D6">
      <w:pPr>
        <w:jc w:val="center"/>
        <w:outlineLvl w:val="0"/>
        <w:rPr>
          <w:b/>
          <w:sz w:val="16"/>
          <w:szCs w:val="16"/>
        </w:rPr>
      </w:pPr>
    </w:p>
    <w:p w:rsidR="00EA38D6" w:rsidRPr="00F93579" w:rsidRDefault="00EA38D6" w:rsidP="00EA38D6">
      <w:pPr>
        <w:tabs>
          <w:tab w:val="left" w:pos="284"/>
        </w:tabs>
        <w:ind w:right="-1" w:firstLine="567"/>
        <w:jc w:val="both"/>
        <w:rPr>
          <w:sz w:val="16"/>
          <w:szCs w:val="16"/>
        </w:rPr>
      </w:pPr>
      <w:proofErr w:type="gramStart"/>
      <w:r w:rsidRPr="00F93579">
        <w:rPr>
          <w:sz w:val="16"/>
          <w:szCs w:val="16"/>
        </w:rPr>
        <w:t>В соответствии с Федеральным законом от 31.07.2020 № 248 – ФЗ «О государственном контроле (надзоре) и муниципальном контроле в Российской Федерации»,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Правительства Российской Федерации от 25.06.2021 № 990 «Об</w:t>
      </w:r>
      <w:proofErr w:type="gramEnd"/>
      <w:r w:rsidRPr="00F93579">
        <w:rPr>
          <w:sz w:val="16"/>
          <w:szCs w:val="16"/>
        </w:rPr>
        <w:t xml:space="preserve"> </w:t>
      </w:r>
      <w:proofErr w:type="gramStart"/>
      <w:r w:rsidRPr="00F93579">
        <w:rPr>
          <w:sz w:val="16"/>
          <w:szCs w:val="16"/>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осуществления администрацией муниципального образования Большеврудское сельское поселение Волосовского муниципального района Ленинградской области функций по контролю в сфере благоустройства, администрация Большеврудского сельского поселения ПОСТАНОВЛЯЕТ:</w:t>
      </w:r>
      <w:proofErr w:type="gramEnd"/>
    </w:p>
    <w:p w:rsidR="00EA38D6" w:rsidRPr="00F93579" w:rsidRDefault="00EA38D6" w:rsidP="00EA38D6">
      <w:pPr>
        <w:numPr>
          <w:ilvl w:val="0"/>
          <w:numId w:val="13"/>
        </w:numPr>
        <w:ind w:left="0" w:firstLine="567"/>
        <w:jc w:val="both"/>
        <w:rPr>
          <w:sz w:val="16"/>
          <w:szCs w:val="16"/>
        </w:rPr>
      </w:pPr>
      <w:r w:rsidRPr="00F93579">
        <w:rPr>
          <w:sz w:val="16"/>
          <w:szCs w:val="16"/>
        </w:rPr>
        <w:t xml:space="preserve">Утвердить прилагаемую программу профилактики рисков причинения вреда (ущерба) охраняемым законом ценностям в сфере муниципального контроля в сфере благоустройства </w:t>
      </w:r>
      <w:r w:rsidRPr="00F93579">
        <w:rPr>
          <w:bCs/>
          <w:sz w:val="16"/>
          <w:szCs w:val="16"/>
        </w:rPr>
        <w:t xml:space="preserve">на территории Большеврудское сельское поселение Волосовского муниципального района Ленинградской области </w:t>
      </w:r>
      <w:r w:rsidRPr="00F93579">
        <w:rPr>
          <w:sz w:val="16"/>
          <w:szCs w:val="16"/>
        </w:rPr>
        <w:t>на 2025 год;</w:t>
      </w:r>
    </w:p>
    <w:p w:rsidR="00EA38D6" w:rsidRPr="00F93579" w:rsidRDefault="00EA38D6" w:rsidP="00EA38D6">
      <w:pPr>
        <w:numPr>
          <w:ilvl w:val="0"/>
          <w:numId w:val="13"/>
        </w:numPr>
        <w:ind w:left="0" w:firstLine="567"/>
        <w:jc w:val="both"/>
        <w:rPr>
          <w:sz w:val="16"/>
          <w:szCs w:val="16"/>
        </w:rPr>
      </w:pPr>
      <w:r w:rsidRPr="00F93579">
        <w:rPr>
          <w:sz w:val="16"/>
          <w:szCs w:val="16"/>
        </w:rPr>
        <w:lastRenderedPageBreak/>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EA38D6" w:rsidRPr="00F93579" w:rsidRDefault="00EA38D6" w:rsidP="00EA38D6">
      <w:pPr>
        <w:ind w:firstLine="567"/>
        <w:jc w:val="both"/>
        <w:rPr>
          <w:sz w:val="16"/>
          <w:szCs w:val="16"/>
        </w:rPr>
      </w:pPr>
      <w:r w:rsidRPr="00F93579">
        <w:rPr>
          <w:sz w:val="16"/>
          <w:szCs w:val="16"/>
        </w:rPr>
        <w:t>3.</w:t>
      </w:r>
      <w:r w:rsidRPr="00F93579">
        <w:rPr>
          <w:sz w:val="16"/>
          <w:szCs w:val="16"/>
        </w:rPr>
        <w:tab/>
        <w:t>Настоящее постановление вступает в силу после его официального опубликования (обнародования).</w:t>
      </w:r>
    </w:p>
    <w:p w:rsidR="00EA38D6" w:rsidRPr="00F93579" w:rsidRDefault="00EA38D6" w:rsidP="00EA38D6">
      <w:pPr>
        <w:ind w:firstLine="567"/>
        <w:jc w:val="both"/>
        <w:rPr>
          <w:sz w:val="16"/>
          <w:szCs w:val="16"/>
        </w:rPr>
      </w:pPr>
      <w:r w:rsidRPr="00F93579">
        <w:rPr>
          <w:sz w:val="16"/>
          <w:szCs w:val="16"/>
        </w:rPr>
        <w:t>4.</w:t>
      </w:r>
      <w:r w:rsidRPr="00F93579">
        <w:rPr>
          <w:sz w:val="16"/>
          <w:szCs w:val="16"/>
        </w:rPr>
        <w:tab/>
      </w:r>
      <w:proofErr w:type="gramStart"/>
      <w:r w:rsidRPr="00F93579">
        <w:rPr>
          <w:sz w:val="16"/>
          <w:szCs w:val="16"/>
        </w:rPr>
        <w:t>Контроль за</w:t>
      </w:r>
      <w:proofErr w:type="gramEnd"/>
      <w:r w:rsidRPr="00F93579">
        <w:rPr>
          <w:sz w:val="16"/>
          <w:szCs w:val="16"/>
        </w:rPr>
        <w:t xml:space="preserve"> исполнением постановления оставляю за собой.</w:t>
      </w:r>
    </w:p>
    <w:p w:rsidR="00EA38D6" w:rsidRPr="00F93579" w:rsidRDefault="00EA38D6" w:rsidP="00EA38D6">
      <w:pPr>
        <w:ind w:firstLine="567"/>
        <w:jc w:val="both"/>
        <w:rPr>
          <w:sz w:val="16"/>
          <w:szCs w:val="16"/>
        </w:rPr>
      </w:pPr>
      <w:r>
        <w:rPr>
          <w:sz w:val="16"/>
          <w:szCs w:val="16"/>
        </w:rPr>
        <w:t xml:space="preserve">     </w:t>
      </w:r>
    </w:p>
    <w:p w:rsidR="00EA38D6" w:rsidRPr="00F93579" w:rsidRDefault="00EA38D6" w:rsidP="00EA38D6">
      <w:pPr>
        <w:jc w:val="both"/>
        <w:rPr>
          <w:sz w:val="16"/>
          <w:szCs w:val="16"/>
        </w:rPr>
      </w:pPr>
      <w:r w:rsidRPr="00F93579">
        <w:rPr>
          <w:sz w:val="16"/>
          <w:szCs w:val="16"/>
        </w:rPr>
        <w:t>И.о. главы администрации МО</w:t>
      </w:r>
    </w:p>
    <w:p w:rsidR="00EA38D6" w:rsidRPr="00F93579" w:rsidRDefault="00EA38D6" w:rsidP="00EA38D6">
      <w:pPr>
        <w:jc w:val="both"/>
        <w:rPr>
          <w:sz w:val="16"/>
          <w:szCs w:val="16"/>
        </w:rPr>
      </w:pPr>
      <w:r w:rsidRPr="00F93579">
        <w:rPr>
          <w:sz w:val="16"/>
          <w:szCs w:val="16"/>
        </w:rPr>
        <w:t>Большеврудское сельское поселение                                       М.А. Герейханов</w:t>
      </w:r>
    </w:p>
    <w:p w:rsidR="00EA38D6" w:rsidRPr="00F93579" w:rsidRDefault="00EA38D6" w:rsidP="00EA38D6">
      <w:pPr>
        <w:pStyle w:val="ConsPlusNormal"/>
        <w:rPr>
          <w:b/>
          <w:bCs/>
          <w:sz w:val="16"/>
          <w:szCs w:val="16"/>
        </w:rPr>
      </w:pPr>
    </w:p>
    <w:p w:rsidR="00EA38D6" w:rsidRPr="00F93579" w:rsidRDefault="00EA38D6" w:rsidP="00EA38D6">
      <w:pPr>
        <w:pStyle w:val="ConsPlusNormal"/>
        <w:rPr>
          <w:sz w:val="16"/>
          <w:szCs w:val="16"/>
        </w:rPr>
      </w:pPr>
      <w:r w:rsidRPr="00F93579">
        <w:rPr>
          <w:b/>
          <w:bCs/>
          <w:sz w:val="16"/>
          <w:szCs w:val="16"/>
        </w:rPr>
        <w:t xml:space="preserve">ПРОЕКТ                                                                    </w:t>
      </w:r>
      <w:r w:rsidRPr="00F93579">
        <w:rPr>
          <w:sz w:val="16"/>
          <w:szCs w:val="16"/>
        </w:rPr>
        <w:t xml:space="preserve">Приложение </w:t>
      </w:r>
    </w:p>
    <w:p w:rsidR="00EA38D6" w:rsidRPr="00F93579" w:rsidRDefault="00EA38D6" w:rsidP="00EA38D6">
      <w:pPr>
        <w:pStyle w:val="af0"/>
        <w:ind w:left="5103"/>
        <w:jc w:val="right"/>
        <w:rPr>
          <w:sz w:val="16"/>
          <w:szCs w:val="16"/>
        </w:rPr>
      </w:pPr>
      <w:r w:rsidRPr="00F93579">
        <w:rPr>
          <w:sz w:val="16"/>
          <w:szCs w:val="16"/>
        </w:rPr>
        <w:t>к постановлению администрации</w:t>
      </w:r>
    </w:p>
    <w:p w:rsidR="00EA38D6" w:rsidRPr="00F93579" w:rsidRDefault="00EA38D6" w:rsidP="00EA38D6">
      <w:pPr>
        <w:pStyle w:val="af0"/>
        <w:ind w:left="5103"/>
        <w:jc w:val="right"/>
        <w:rPr>
          <w:sz w:val="16"/>
          <w:szCs w:val="16"/>
        </w:rPr>
      </w:pPr>
      <w:r w:rsidRPr="00F93579">
        <w:rPr>
          <w:sz w:val="16"/>
          <w:szCs w:val="16"/>
        </w:rPr>
        <w:t>от «___» _______ 2024 г. № ____</w:t>
      </w:r>
    </w:p>
    <w:p w:rsidR="00EA38D6" w:rsidRPr="00F93579" w:rsidRDefault="00EA38D6" w:rsidP="00EA38D6">
      <w:pPr>
        <w:tabs>
          <w:tab w:val="left" w:pos="424"/>
          <w:tab w:val="right" w:pos="9355"/>
        </w:tabs>
        <w:rPr>
          <w:b/>
          <w:sz w:val="16"/>
          <w:szCs w:val="16"/>
        </w:rPr>
      </w:pPr>
      <w:r>
        <w:rPr>
          <w:b/>
          <w:sz w:val="16"/>
          <w:szCs w:val="16"/>
        </w:rPr>
        <w:t xml:space="preserve">           </w:t>
      </w:r>
    </w:p>
    <w:p w:rsidR="00EA38D6" w:rsidRPr="00F93579" w:rsidRDefault="00EA38D6" w:rsidP="00EA38D6">
      <w:pPr>
        <w:jc w:val="center"/>
        <w:rPr>
          <w:b/>
          <w:sz w:val="16"/>
          <w:szCs w:val="16"/>
        </w:rPr>
      </w:pPr>
      <w:r w:rsidRPr="00F93579">
        <w:rPr>
          <w:b/>
          <w:sz w:val="16"/>
          <w:szCs w:val="16"/>
        </w:rPr>
        <w:t xml:space="preserve">ПРОГРАММА  </w:t>
      </w:r>
    </w:p>
    <w:p w:rsidR="00EA38D6" w:rsidRPr="00F93579" w:rsidRDefault="00EA38D6" w:rsidP="00EA38D6">
      <w:pPr>
        <w:suppressAutoHyphens/>
        <w:jc w:val="center"/>
        <w:rPr>
          <w:b/>
          <w:bCs/>
          <w:sz w:val="16"/>
          <w:szCs w:val="16"/>
        </w:rPr>
      </w:pPr>
      <w:r w:rsidRPr="00F93579">
        <w:rPr>
          <w:b/>
          <w:sz w:val="16"/>
          <w:szCs w:val="16"/>
        </w:rPr>
        <w:t xml:space="preserve">профилактики рисков причинения вреда (ущерба) охраняемым законом ценностям в сфере муниципального контроля в сфере благоустройства </w:t>
      </w:r>
      <w:r w:rsidRPr="00F93579">
        <w:rPr>
          <w:b/>
          <w:bCs/>
          <w:sz w:val="16"/>
          <w:szCs w:val="16"/>
        </w:rPr>
        <w:t xml:space="preserve">на территории Большеврудское сельское поселение Волосовского муниципального района Ленинградской области </w:t>
      </w:r>
      <w:r w:rsidRPr="00F93579">
        <w:rPr>
          <w:b/>
          <w:sz w:val="16"/>
          <w:szCs w:val="16"/>
        </w:rPr>
        <w:t xml:space="preserve">на 2025 год </w:t>
      </w:r>
    </w:p>
    <w:p w:rsidR="00EA38D6" w:rsidRPr="00F93579" w:rsidRDefault="00EA38D6" w:rsidP="00EA38D6">
      <w:pPr>
        <w:rPr>
          <w:b/>
          <w:sz w:val="16"/>
          <w:szCs w:val="16"/>
        </w:rPr>
      </w:pPr>
    </w:p>
    <w:p w:rsidR="00EA38D6" w:rsidRPr="00F93579" w:rsidRDefault="00EA38D6" w:rsidP="00EA38D6">
      <w:pPr>
        <w:jc w:val="center"/>
        <w:rPr>
          <w:bCs/>
          <w:sz w:val="16"/>
          <w:szCs w:val="16"/>
        </w:rPr>
      </w:pPr>
      <w:r w:rsidRPr="00F93579">
        <w:rPr>
          <w:bCs/>
          <w:sz w:val="16"/>
          <w:szCs w:val="16"/>
        </w:rPr>
        <w:t xml:space="preserve">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rsidR="00EA38D6" w:rsidRPr="00F93579" w:rsidRDefault="00EA38D6" w:rsidP="00EA38D6">
      <w:pPr>
        <w:jc w:val="center"/>
        <w:rPr>
          <w:b/>
          <w:sz w:val="16"/>
          <w:szCs w:val="16"/>
        </w:rPr>
      </w:pPr>
    </w:p>
    <w:p w:rsidR="00EA38D6" w:rsidRPr="00F93579" w:rsidRDefault="00EA38D6" w:rsidP="00EA38D6">
      <w:pPr>
        <w:tabs>
          <w:tab w:val="left" w:pos="851"/>
          <w:tab w:val="left" w:pos="1134"/>
        </w:tabs>
        <w:suppressAutoHyphens/>
        <w:ind w:right="-143"/>
        <w:jc w:val="both"/>
        <w:rPr>
          <w:sz w:val="16"/>
          <w:szCs w:val="16"/>
          <w:lang w:eastAsia="ar-SA"/>
        </w:rPr>
      </w:pPr>
      <w:r w:rsidRPr="00F93579">
        <w:rPr>
          <w:sz w:val="16"/>
          <w:szCs w:val="16"/>
          <w:lang w:eastAsia="ar-SA"/>
        </w:rPr>
        <w:t xml:space="preserve">        1.1. Муниципальный контроль в сфере благоустройства на территории Большеврудского сельского поселения Волосовского муниципального района Ленинградской области осуществляется Администрацией </w:t>
      </w:r>
      <w:bookmarkStart w:id="3" w:name="_Hlk80786575"/>
      <w:bookmarkStart w:id="4" w:name="_Hlk84241312"/>
      <w:r w:rsidRPr="00F93579">
        <w:rPr>
          <w:sz w:val="16"/>
          <w:szCs w:val="16"/>
          <w:lang w:eastAsia="ar-SA"/>
        </w:rPr>
        <w:t>муниципального образования Большеврудское сельское поселение Волосовского муниципального района Ленинградской области</w:t>
      </w:r>
      <w:bookmarkEnd w:id="3"/>
      <w:r w:rsidRPr="00F93579">
        <w:rPr>
          <w:sz w:val="16"/>
          <w:szCs w:val="16"/>
          <w:lang w:eastAsia="ar-SA"/>
        </w:rPr>
        <w:t xml:space="preserve"> </w:t>
      </w:r>
      <w:bookmarkEnd w:id="4"/>
      <w:r w:rsidRPr="00F93579">
        <w:rPr>
          <w:sz w:val="16"/>
          <w:szCs w:val="16"/>
          <w:lang w:eastAsia="ar-SA"/>
        </w:rPr>
        <w:t xml:space="preserve">(далее - Администрация, Контрольный орган) и уполномоченными ею органами и должностными лицами. </w:t>
      </w:r>
    </w:p>
    <w:p w:rsidR="00EA38D6" w:rsidRPr="00F93579" w:rsidRDefault="00EA38D6" w:rsidP="00EA38D6">
      <w:pPr>
        <w:tabs>
          <w:tab w:val="left" w:pos="993"/>
          <w:tab w:val="left" w:pos="1134"/>
        </w:tabs>
        <w:autoSpaceDE w:val="0"/>
        <w:autoSpaceDN w:val="0"/>
        <w:adjustRightInd w:val="0"/>
        <w:ind w:right="-143"/>
        <w:jc w:val="both"/>
        <w:rPr>
          <w:bCs/>
          <w:sz w:val="16"/>
          <w:szCs w:val="16"/>
        </w:rPr>
      </w:pPr>
      <w:r w:rsidRPr="00F93579">
        <w:rPr>
          <w:bCs/>
          <w:sz w:val="16"/>
          <w:szCs w:val="16"/>
        </w:rPr>
        <w:t xml:space="preserve">          </w:t>
      </w:r>
      <w:proofErr w:type="gramStart"/>
      <w:r w:rsidRPr="00F93579">
        <w:rPr>
          <w:bCs/>
          <w:sz w:val="16"/>
          <w:szCs w:val="16"/>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r w:rsidRPr="00F93579">
        <w:rPr>
          <w:sz w:val="16"/>
          <w:szCs w:val="16"/>
        </w:rPr>
        <w:t xml:space="preserve">реализуется сектором по социальным вопросам и правовому обеспечению </w:t>
      </w:r>
      <w:r w:rsidRPr="00F93579">
        <w:rPr>
          <w:bCs/>
          <w:sz w:val="16"/>
          <w:szCs w:val="16"/>
        </w:rPr>
        <w:t xml:space="preserve">администрации в соответствии с Федеральным законом </w:t>
      </w:r>
      <w:bookmarkStart w:id="5" w:name="_Hlk120804144"/>
      <w:r w:rsidRPr="00F93579">
        <w:rPr>
          <w:bCs/>
          <w:sz w:val="16"/>
          <w:szCs w:val="16"/>
        </w:rPr>
        <w:t>от 31.07.2020 №248-ФЗ «О государственном контроле (надзоре) и муниципальном контроле в Российской Федерации»</w:t>
      </w:r>
      <w:bookmarkEnd w:id="5"/>
      <w:r w:rsidRPr="00F93579">
        <w:rPr>
          <w:bCs/>
          <w:sz w:val="16"/>
          <w:szCs w:val="16"/>
        </w:rPr>
        <w:t xml:space="preserve"> и Постановлением Правительства РФ от 25.06.2021 №990 «Об утверждении Правил разработки и утверждения контрольными (надзорными) органами программы</w:t>
      </w:r>
      <w:proofErr w:type="gramEnd"/>
      <w:r w:rsidRPr="00F93579">
        <w:rPr>
          <w:bCs/>
          <w:sz w:val="16"/>
          <w:szCs w:val="16"/>
        </w:rPr>
        <w:t xml:space="preserve"> профилактики рисков причинения вреда (ущерба) охраняемым законом ценностям». </w:t>
      </w:r>
    </w:p>
    <w:p w:rsidR="00EA38D6" w:rsidRPr="00F93579" w:rsidRDefault="00EA38D6" w:rsidP="00EA38D6">
      <w:pPr>
        <w:tabs>
          <w:tab w:val="left" w:pos="993"/>
          <w:tab w:val="left" w:pos="1134"/>
        </w:tabs>
        <w:autoSpaceDE w:val="0"/>
        <w:autoSpaceDN w:val="0"/>
        <w:adjustRightInd w:val="0"/>
        <w:ind w:right="-143"/>
        <w:jc w:val="both"/>
        <w:rPr>
          <w:bCs/>
          <w:sz w:val="16"/>
          <w:szCs w:val="16"/>
        </w:rPr>
      </w:pPr>
      <w:r w:rsidRPr="00F93579">
        <w:rPr>
          <w:bCs/>
          <w:sz w:val="16"/>
          <w:szCs w:val="16"/>
        </w:rPr>
        <w:t xml:space="preserve">       1.2. </w:t>
      </w:r>
      <w:r w:rsidRPr="00F93579">
        <w:rPr>
          <w:sz w:val="16"/>
          <w:szCs w:val="16"/>
        </w:rPr>
        <w:t>Программа профилактики рисков причинения вреда (ущерба) охраняемым законом ценностям (далее - программа профилактики рисков причинения вреда, Программа) ежегодно утверждается по каждому виду контроля и состоит из следующих разделов:</w:t>
      </w:r>
    </w:p>
    <w:p w:rsidR="00EA38D6" w:rsidRPr="00F93579"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F93579">
        <w:rPr>
          <w:rFonts w:ascii="Times New Roman" w:hAnsi="Times New Roman"/>
          <w:sz w:val="16"/>
          <w:szCs w:val="16"/>
        </w:rPr>
        <w:t xml:space="preserve">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w:t>
      </w:r>
    </w:p>
    <w:p w:rsidR="00EA38D6" w:rsidRPr="00F93579"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F93579">
        <w:rPr>
          <w:rFonts w:ascii="Times New Roman" w:hAnsi="Times New Roman"/>
          <w:sz w:val="16"/>
          <w:szCs w:val="16"/>
        </w:rPr>
        <w:t xml:space="preserve">цели и задачи </w:t>
      </w:r>
      <w:proofErr w:type="gramStart"/>
      <w:r w:rsidRPr="00F93579">
        <w:rPr>
          <w:rFonts w:ascii="Times New Roman" w:hAnsi="Times New Roman"/>
          <w:sz w:val="16"/>
          <w:szCs w:val="16"/>
        </w:rPr>
        <w:t>реализации программы профилактики рисков причинения вреда</w:t>
      </w:r>
      <w:proofErr w:type="gramEnd"/>
      <w:r w:rsidRPr="00F93579">
        <w:rPr>
          <w:rFonts w:ascii="Times New Roman" w:hAnsi="Times New Roman"/>
          <w:sz w:val="16"/>
          <w:szCs w:val="16"/>
        </w:rPr>
        <w:t>;</w:t>
      </w:r>
    </w:p>
    <w:p w:rsidR="00EA38D6" w:rsidRPr="00F93579"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F93579">
        <w:rPr>
          <w:rFonts w:ascii="Times New Roman" w:hAnsi="Times New Roman"/>
          <w:sz w:val="16"/>
          <w:szCs w:val="16"/>
        </w:rPr>
        <w:t xml:space="preserve">перечень профилактических мероприятий, сроки (периодичность) их проведения; </w:t>
      </w:r>
    </w:p>
    <w:p w:rsidR="00EA38D6" w:rsidRPr="00F93579"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F93579">
        <w:rPr>
          <w:rFonts w:ascii="Times New Roman" w:hAnsi="Times New Roman"/>
          <w:sz w:val="16"/>
          <w:szCs w:val="16"/>
        </w:rPr>
        <w:t xml:space="preserve">показатели результативности и эффективности </w:t>
      </w:r>
      <w:proofErr w:type="gramStart"/>
      <w:r w:rsidRPr="00F93579">
        <w:rPr>
          <w:rFonts w:ascii="Times New Roman" w:hAnsi="Times New Roman"/>
          <w:sz w:val="16"/>
          <w:szCs w:val="16"/>
        </w:rPr>
        <w:t>программы профилактики рисков причинения вреда</w:t>
      </w:r>
      <w:proofErr w:type="gramEnd"/>
      <w:r w:rsidRPr="00F93579">
        <w:rPr>
          <w:rFonts w:ascii="Times New Roman" w:hAnsi="Times New Roman"/>
          <w:sz w:val="16"/>
          <w:szCs w:val="16"/>
        </w:rPr>
        <w:t>.</w:t>
      </w:r>
    </w:p>
    <w:p w:rsidR="00EA38D6" w:rsidRPr="00F93579" w:rsidRDefault="00EA38D6" w:rsidP="00EA38D6">
      <w:pPr>
        <w:tabs>
          <w:tab w:val="left" w:pos="1134"/>
        </w:tabs>
        <w:autoSpaceDE w:val="0"/>
        <w:autoSpaceDN w:val="0"/>
        <w:adjustRightInd w:val="0"/>
        <w:ind w:right="-143"/>
        <w:jc w:val="both"/>
        <w:rPr>
          <w:bCs/>
          <w:sz w:val="16"/>
          <w:szCs w:val="16"/>
        </w:rPr>
      </w:pPr>
      <w:r w:rsidRPr="00F93579">
        <w:rPr>
          <w:sz w:val="16"/>
          <w:szCs w:val="16"/>
        </w:rPr>
        <w:t xml:space="preserve">        1.3. </w:t>
      </w:r>
      <w:r w:rsidRPr="00F93579">
        <w:rPr>
          <w:bCs/>
          <w:sz w:val="16"/>
          <w:szCs w:val="16"/>
        </w:rPr>
        <w:t>К контролируемым лицам в рамках Программы являются юридические лица, индивидуальнее предприниматели, а также физические лица, осуществляющие эксплуатацию зданий, строений, сооружений и подобных объектов, в том числе земельных участков муниципального образования Большеврудское сельское поселение Волосовского муниципального района Ленинградской области.</w:t>
      </w:r>
    </w:p>
    <w:p w:rsidR="00EA38D6" w:rsidRPr="00F93579" w:rsidRDefault="00EA38D6" w:rsidP="00EA38D6">
      <w:pPr>
        <w:tabs>
          <w:tab w:val="left" w:pos="1134"/>
        </w:tabs>
        <w:autoSpaceDE w:val="0"/>
        <w:autoSpaceDN w:val="0"/>
        <w:adjustRightInd w:val="0"/>
        <w:ind w:right="-143"/>
        <w:jc w:val="both"/>
        <w:rPr>
          <w:bCs/>
          <w:sz w:val="16"/>
          <w:szCs w:val="16"/>
        </w:rPr>
      </w:pPr>
      <w:r w:rsidRPr="00F93579">
        <w:rPr>
          <w:bCs/>
          <w:sz w:val="16"/>
          <w:szCs w:val="16"/>
        </w:rPr>
        <w:t xml:space="preserve">       1.4.  Основания для проведения плановых и внеплановых проверок в отчетном периоде 2024 года отсутствовали. Сотрудниками администрации проведено 6 профилактических мероприятия в отношении 2 объектов контроля. Профилактические визиты по заявлениям контролируемых лиц в 2024 году не проводились ввиду отсутствия таких заявлений. В целях предупреждения нарушений контролируемыми лицами обязательных требований, осуществлялось консультирование в устной форме, а также информирование посредством размещения материалов информационного характера на официальном сайте администрации в информационно-телекоммуникационной сети «Интернет».   </w:t>
      </w:r>
    </w:p>
    <w:p w:rsidR="00EA38D6" w:rsidRPr="00F93579" w:rsidRDefault="00EA38D6" w:rsidP="00EA38D6">
      <w:pPr>
        <w:tabs>
          <w:tab w:val="left" w:pos="1134"/>
        </w:tabs>
        <w:autoSpaceDE w:val="0"/>
        <w:autoSpaceDN w:val="0"/>
        <w:adjustRightInd w:val="0"/>
        <w:ind w:right="-143"/>
        <w:jc w:val="both"/>
        <w:rPr>
          <w:bCs/>
          <w:sz w:val="16"/>
          <w:szCs w:val="16"/>
        </w:rPr>
      </w:pPr>
      <w:r w:rsidRPr="00F93579">
        <w:rPr>
          <w:bCs/>
          <w:sz w:val="16"/>
          <w:szCs w:val="16"/>
        </w:rPr>
        <w:t xml:space="preserve">        1.5. Основной </w:t>
      </w:r>
      <w:proofErr w:type="gramStart"/>
      <w:r w:rsidRPr="00F93579">
        <w:rPr>
          <w:bCs/>
          <w:sz w:val="16"/>
          <w:szCs w:val="16"/>
        </w:rPr>
        <w:t>проблемой</w:t>
      </w:r>
      <w:proofErr w:type="gramEnd"/>
      <w:r w:rsidRPr="00F93579">
        <w:rPr>
          <w:bCs/>
          <w:sz w:val="16"/>
          <w:szCs w:val="16"/>
        </w:rPr>
        <w:t xml:space="preserve">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rsidR="00EA38D6" w:rsidRPr="00F93579" w:rsidRDefault="00EA38D6" w:rsidP="00EA38D6">
      <w:pPr>
        <w:tabs>
          <w:tab w:val="left" w:pos="1134"/>
        </w:tabs>
        <w:autoSpaceDE w:val="0"/>
        <w:autoSpaceDN w:val="0"/>
        <w:adjustRightInd w:val="0"/>
        <w:ind w:right="-143"/>
        <w:jc w:val="both"/>
        <w:rPr>
          <w:bCs/>
          <w:sz w:val="16"/>
          <w:szCs w:val="16"/>
        </w:rPr>
      </w:pPr>
      <w:r w:rsidRPr="00F93579">
        <w:rPr>
          <w:bCs/>
          <w:sz w:val="16"/>
          <w:szCs w:val="16"/>
        </w:rPr>
        <w:t xml:space="preserve">        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rsidR="00EA38D6" w:rsidRPr="00F93579" w:rsidRDefault="00EA38D6" w:rsidP="00EA38D6">
      <w:pPr>
        <w:ind w:right="-143"/>
        <w:jc w:val="both"/>
        <w:rPr>
          <w:sz w:val="16"/>
          <w:szCs w:val="16"/>
        </w:rPr>
      </w:pPr>
    </w:p>
    <w:p w:rsidR="00EA38D6" w:rsidRPr="00F93579" w:rsidRDefault="00EA38D6" w:rsidP="00EA38D6">
      <w:pPr>
        <w:ind w:right="-143" w:firstLine="708"/>
        <w:jc w:val="center"/>
        <w:rPr>
          <w:sz w:val="16"/>
          <w:szCs w:val="16"/>
        </w:rPr>
      </w:pPr>
      <w:r w:rsidRPr="00F93579">
        <w:rPr>
          <w:sz w:val="16"/>
          <w:szCs w:val="16"/>
        </w:rPr>
        <w:t>2. Цели и задачи реализации программы профилактики</w:t>
      </w:r>
    </w:p>
    <w:p w:rsidR="00EA38D6" w:rsidRPr="00F93579" w:rsidRDefault="00EA38D6" w:rsidP="00EA38D6">
      <w:pPr>
        <w:ind w:right="-143" w:firstLine="567"/>
        <w:jc w:val="both"/>
        <w:rPr>
          <w:sz w:val="16"/>
          <w:szCs w:val="16"/>
        </w:rPr>
      </w:pPr>
    </w:p>
    <w:p w:rsidR="00EA38D6" w:rsidRPr="00F93579" w:rsidRDefault="00EA38D6" w:rsidP="00EA38D6">
      <w:pPr>
        <w:ind w:right="-143" w:firstLine="567"/>
        <w:jc w:val="both"/>
        <w:rPr>
          <w:sz w:val="16"/>
          <w:szCs w:val="16"/>
        </w:rPr>
      </w:pPr>
      <w:r w:rsidRPr="00F93579">
        <w:rPr>
          <w:sz w:val="16"/>
          <w:szCs w:val="16"/>
        </w:rPr>
        <w:t>2.1.   Целями реализации программы являются:</w:t>
      </w:r>
    </w:p>
    <w:p w:rsidR="00EA38D6" w:rsidRPr="00F93579" w:rsidRDefault="00EA38D6" w:rsidP="00EA38D6">
      <w:pPr>
        <w:tabs>
          <w:tab w:val="left" w:pos="567"/>
          <w:tab w:val="left" w:pos="709"/>
          <w:tab w:val="left" w:pos="851"/>
          <w:tab w:val="left" w:pos="993"/>
        </w:tabs>
        <w:ind w:right="-143" w:firstLine="709"/>
        <w:jc w:val="both"/>
        <w:rPr>
          <w:sz w:val="16"/>
          <w:szCs w:val="16"/>
        </w:rPr>
      </w:pPr>
      <w:r w:rsidRPr="00F93579">
        <w:rPr>
          <w:sz w:val="16"/>
          <w:szCs w:val="16"/>
        </w:rPr>
        <w:t>1) стимулирование добросовестного соблюдения обязательных требований всеми контролируемыми лицами;</w:t>
      </w:r>
    </w:p>
    <w:p w:rsidR="00EA38D6" w:rsidRPr="00F93579" w:rsidRDefault="00EA38D6" w:rsidP="00EA38D6">
      <w:pPr>
        <w:tabs>
          <w:tab w:val="left" w:pos="567"/>
          <w:tab w:val="left" w:pos="709"/>
          <w:tab w:val="left" w:pos="851"/>
          <w:tab w:val="left" w:pos="993"/>
        </w:tabs>
        <w:ind w:right="-143" w:firstLine="709"/>
        <w:jc w:val="both"/>
        <w:rPr>
          <w:sz w:val="16"/>
          <w:szCs w:val="16"/>
        </w:rPr>
      </w:pPr>
      <w:r w:rsidRPr="00F93579">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A38D6" w:rsidRPr="00F93579" w:rsidRDefault="00EA38D6" w:rsidP="00EA38D6">
      <w:pPr>
        <w:tabs>
          <w:tab w:val="left" w:pos="567"/>
          <w:tab w:val="left" w:pos="709"/>
          <w:tab w:val="left" w:pos="851"/>
          <w:tab w:val="left" w:pos="993"/>
        </w:tabs>
        <w:ind w:right="-143" w:firstLine="709"/>
        <w:jc w:val="both"/>
        <w:rPr>
          <w:sz w:val="16"/>
          <w:szCs w:val="16"/>
        </w:rPr>
      </w:pPr>
      <w:r w:rsidRPr="00F93579">
        <w:rPr>
          <w:sz w:val="16"/>
          <w:szCs w:val="1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EA38D6" w:rsidRPr="00F93579" w:rsidRDefault="00EA38D6" w:rsidP="00EA38D6">
      <w:pPr>
        <w:pStyle w:val="af"/>
        <w:numPr>
          <w:ilvl w:val="1"/>
          <w:numId w:val="11"/>
        </w:numPr>
        <w:tabs>
          <w:tab w:val="left" w:pos="567"/>
          <w:tab w:val="left" w:pos="709"/>
          <w:tab w:val="left" w:pos="851"/>
          <w:tab w:val="left" w:pos="993"/>
        </w:tabs>
        <w:spacing w:after="0" w:line="240" w:lineRule="auto"/>
        <w:ind w:left="1276" w:right="-143" w:hanging="721"/>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Для достижения целей необходимо решение следующих задач: </w:t>
      </w:r>
    </w:p>
    <w:p w:rsidR="00EA38D6" w:rsidRPr="00F93579"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 предотвращение рисков причинения вреда (ущерба) охраняемым законом ценностям; </w:t>
      </w:r>
    </w:p>
    <w:p w:rsidR="00EA38D6" w:rsidRPr="00F93579"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 проведение профилактических мероприятий, направленных на предотвращение причинения вреда охраняемым законом ценностям; </w:t>
      </w:r>
    </w:p>
    <w:p w:rsidR="00EA38D6" w:rsidRPr="00F93579"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 информирование, консультирование контролируемых лиц с использованием информационно-телекоммуникационных технологий;</w:t>
      </w:r>
    </w:p>
    <w:p w:rsidR="00EA38D6" w:rsidRPr="00F93579"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 обеспечение доступности информации об обязательных требованиях и необходимых мерах по их исполнению;</w:t>
      </w:r>
    </w:p>
    <w:p w:rsidR="00EA38D6" w:rsidRPr="00F93579"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F93579">
        <w:rPr>
          <w:rFonts w:ascii="Times New Roman" w:eastAsia="Times New Roman" w:hAnsi="Times New Roman"/>
          <w:sz w:val="16"/>
          <w:szCs w:val="16"/>
          <w:lang w:eastAsia="ru-RU"/>
        </w:rPr>
        <w:t xml:space="preserve"> определение перечня видов и сбор статистических данных, необходимых для организации профилактической работы. </w:t>
      </w:r>
    </w:p>
    <w:p w:rsidR="00EA38D6" w:rsidRPr="00F93579" w:rsidRDefault="00EA38D6" w:rsidP="00EA38D6">
      <w:pPr>
        <w:ind w:right="-143" w:firstLine="708"/>
        <w:jc w:val="both"/>
        <w:rPr>
          <w:sz w:val="16"/>
          <w:szCs w:val="16"/>
        </w:rPr>
      </w:pPr>
    </w:p>
    <w:p w:rsidR="00EA38D6" w:rsidRPr="00F93579" w:rsidRDefault="00EA38D6" w:rsidP="00EA38D6">
      <w:pPr>
        <w:ind w:right="-143"/>
        <w:jc w:val="center"/>
        <w:rPr>
          <w:bCs/>
          <w:sz w:val="16"/>
          <w:szCs w:val="16"/>
        </w:rPr>
      </w:pPr>
      <w:r w:rsidRPr="00F93579">
        <w:rPr>
          <w:bCs/>
          <w:sz w:val="16"/>
          <w:szCs w:val="16"/>
        </w:rPr>
        <w:t xml:space="preserve">3. Перечень профилактических мероприятий, </w:t>
      </w:r>
    </w:p>
    <w:p w:rsidR="00EA38D6" w:rsidRPr="00F93579" w:rsidRDefault="00EA38D6" w:rsidP="00EA38D6">
      <w:pPr>
        <w:ind w:right="-143"/>
        <w:jc w:val="center"/>
        <w:rPr>
          <w:bCs/>
          <w:sz w:val="16"/>
          <w:szCs w:val="16"/>
        </w:rPr>
      </w:pPr>
      <w:r w:rsidRPr="00F93579">
        <w:rPr>
          <w:bCs/>
          <w:sz w:val="16"/>
          <w:szCs w:val="16"/>
        </w:rPr>
        <w:t xml:space="preserve">сроки (периодичность) их проведения </w:t>
      </w:r>
    </w:p>
    <w:p w:rsidR="00EA38D6" w:rsidRPr="00F93579" w:rsidRDefault="00EA38D6" w:rsidP="00EA38D6">
      <w:pPr>
        <w:autoSpaceDE w:val="0"/>
        <w:autoSpaceDN w:val="0"/>
        <w:adjustRightInd w:val="0"/>
        <w:ind w:right="-143"/>
        <w:jc w:val="both"/>
        <w:outlineLvl w:val="0"/>
        <w:rPr>
          <w:sz w:val="16"/>
          <w:szCs w:val="16"/>
        </w:rPr>
      </w:pPr>
    </w:p>
    <w:p w:rsidR="00EA38D6" w:rsidRPr="00F93579" w:rsidRDefault="00EA38D6" w:rsidP="00EA38D6">
      <w:pPr>
        <w:tabs>
          <w:tab w:val="left" w:pos="851"/>
          <w:tab w:val="left" w:pos="993"/>
        </w:tabs>
        <w:autoSpaceDE w:val="0"/>
        <w:autoSpaceDN w:val="0"/>
        <w:adjustRightInd w:val="0"/>
        <w:ind w:right="-143"/>
        <w:jc w:val="both"/>
        <w:rPr>
          <w:sz w:val="16"/>
          <w:szCs w:val="16"/>
        </w:rPr>
      </w:pPr>
      <w:r w:rsidRPr="00F93579">
        <w:rPr>
          <w:sz w:val="16"/>
          <w:szCs w:val="16"/>
        </w:rPr>
        <w:t xml:space="preserve">         3.1. При осуществлении муниципального контроля в сфере благоустройства проводятся следующие профилактические мероприятия:</w:t>
      </w:r>
    </w:p>
    <w:p w:rsidR="00EA38D6" w:rsidRPr="00F93579" w:rsidRDefault="00EA38D6" w:rsidP="00EA38D6">
      <w:pPr>
        <w:widowControl w:val="0"/>
        <w:ind w:right="-143" w:firstLine="709"/>
        <w:jc w:val="both"/>
        <w:rPr>
          <w:sz w:val="16"/>
          <w:szCs w:val="16"/>
        </w:rPr>
      </w:pPr>
      <w:r w:rsidRPr="00F93579">
        <w:rPr>
          <w:sz w:val="16"/>
          <w:szCs w:val="16"/>
        </w:rPr>
        <w:t>1) информирование;</w:t>
      </w:r>
    </w:p>
    <w:p w:rsidR="00EA38D6" w:rsidRPr="00F93579" w:rsidRDefault="00EA38D6" w:rsidP="00EA38D6">
      <w:pPr>
        <w:widowControl w:val="0"/>
        <w:ind w:right="-143" w:firstLine="709"/>
        <w:jc w:val="both"/>
        <w:rPr>
          <w:sz w:val="16"/>
          <w:szCs w:val="16"/>
        </w:rPr>
      </w:pPr>
      <w:r w:rsidRPr="00F93579">
        <w:rPr>
          <w:sz w:val="16"/>
          <w:szCs w:val="16"/>
        </w:rPr>
        <w:t>2) консультирование;</w:t>
      </w:r>
    </w:p>
    <w:p w:rsidR="00EA38D6" w:rsidRPr="00F93579" w:rsidRDefault="00EA38D6" w:rsidP="00EA38D6">
      <w:pPr>
        <w:widowControl w:val="0"/>
        <w:ind w:right="-143" w:firstLine="709"/>
        <w:jc w:val="both"/>
        <w:rPr>
          <w:sz w:val="16"/>
          <w:szCs w:val="16"/>
        </w:rPr>
      </w:pPr>
      <w:r w:rsidRPr="00F93579">
        <w:rPr>
          <w:sz w:val="16"/>
          <w:szCs w:val="16"/>
        </w:rPr>
        <w:lastRenderedPageBreak/>
        <w:t xml:space="preserve">3) обобщение правоприменительной практики; </w:t>
      </w:r>
    </w:p>
    <w:p w:rsidR="00EA38D6" w:rsidRPr="00F93579" w:rsidRDefault="00EA38D6" w:rsidP="00EA38D6">
      <w:pPr>
        <w:widowControl w:val="0"/>
        <w:ind w:right="-143" w:firstLine="709"/>
        <w:jc w:val="both"/>
        <w:rPr>
          <w:sz w:val="16"/>
          <w:szCs w:val="16"/>
        </w:rPr>
      </w:pPr>
      <w:r w:rsidRPr="00F93579">
        <w:rPr>
          <w:sz w:val="16"/>
          <w:szCs w:val="16"/>
        </w:rPr>
        <w:t>4) объявление предостережения;</w:t>
      </w:r>
    </w:p>
    <w:p w:rsidR="00EA38D6" w:rsidRPr="00F93579" w:rsidRDefault="00EA38D6" w:rsidP="00EA38D6">
      <w:pPr>
        <w:widowControl w:val="0"/>
        <w:ind w:right="-143" w:firstLine="709"/>
        <w:jc w:val="both"/>
        <w:rPr>
          <w:sz w:val="16"/>
          <w:szCs w:val="16"/>
        </w:rPr>
      </w:pPr>
      <w:r w:rsidRPr="00F93579">
        <w:rPr>
          <w:sz w:val="16"/>
          <w:szCs w:val="16"/>
        </w:rPr>
        <w:t>5) профилактический визит.</w:t>
      </w:r>
    </w:p>
    <w:p w:rsidR="00EA38D6" w:rsidRPr="00F93579" w:rsidRDefault="00EA38D6" w:rsidP="00EA38D6">
      <w:pPr>
        <w:autoSpaceDE w:val="0"/>
        <w:autoSpaceDN w:val="0"/>
        <w:adjustRightInd w:val="0"/>
        <w:ind w:right="-143" w:firstLine="709"/>
        <w:jc w:val="both"/>
        <w:rPr>
          <w:sz w:val="16"/>
          <w:szCs w:val="16"/>
        </w:rPr>
      </w:pPr>
      <w:r w:rsidRPr="00F93579">
        <w:rPr>
          <w:sz w:val="16"/>
          <w:szCs w:val="16"/>
        </w:rPr>
        <w:t xml:space="preserve">3.2. Информирование. </w:t>
      </w:r>
    </w:p>
    <w:p w:rsidR="00EA38D6" w:rsidRPr="00F93579" w:rsidRDefault="00EA38D6" w:rsidP="00EA38D6">
      <w:pPr>
        <w:autoSpaceDE w:val="0"/>
        <w:autoSpaceDN w:val="0"/>
        <w:adjustRightInd w:val="0"/>
        <w:ind w:right="-143" w:firstLine="708"/>
        <w:jc w:val="both"/>
        <w:rPr>
          <w:sz w:val="16"/>
          <w:szCs w:val="16"/>
        </w:rPr>
      </w:pPr>
      <w:proofErr w:type="gramStart"/>
      <w:r w:rsidRPr="00F93579">
        <w:rPr>
          <w:sz w:val="16"/>
          <w:szCs w:val="16"/>
        </w:rPr>
        <w:t xml:space="preserve">Осуществляется ежеквартально, посредством размещения соответствующих сведений на официальном </w:t>
      </w:r>
      <w:proofErr w:type="spellStart"/>
      <w:r w:rsidRPr="00F93579">
        <w:rPr>
          <w:sz w:val="16"/>
          <w:szCs w:val="16"/>
        </w:rPr>
        <w:t>Интернет-портале</w:t>
      </w:r>
      <w:proofErr w:type="spellEnd"/>
      <w:r w:rsidRPr="00F93579">
        <w:rPr>
          <w:sz w:val="16"/>
          <w:szCs w:val="16"/>
        </w:rPr>
        <w:t xml:space="preserve">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A38D6" w:rsidRPr="00F93579" w:rsidRDefault="00EA38D6" w:rsidP="00EA38D6">
      <w:pPr>
        <w:tabs>
          <w:tab w:val="left" w:pos="1134"/>
        </w:tabs>
        <w:suppressAutoHyphens/>
        <w:ind w:right="-143" w:firstLine="709"/>
        <w:jc w:val="both"/>
        <w:rPr>
          <w:sz w:val="16"/>
          <w:szCs w:val="16"/>
          <w:lang w:eastAsia="ar-SA"/>
        </w:rPr>
      </w:pPr>
      <w:proofErr w:type="gramStart"/>
      <w:r w:rsidRPr="00F93579">
        <w:rPr>
          <w:sz w:val="16"/>
          <w:szCs w:val="16"/>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Pr="00F93579">
        <w:rPr>
          <w:bCs/>
          <w:sz w:val="16"/>
          <w:szCs w:val="16"/>
        </w:rPr>
        <w:t xml:space="preserve"> от 31.07.2020 №248-ФЗ «О государственном контроле (надзоре) и муниципальном контроле в Российской Федерации»</w:t>
      </w:r>
      <w:r w:rsidRPr="00F93579">
        <w:rPr>
          <w:sz w:val="16"/>
          <w:szCs w:val="16"/>
          <w:lang w:eastAsia="ar-SA"/>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F93579">
        <w:rPr>
          <w:sz w:val="16"/>
          <w:szCs w:val="16"/>
          <w:lang w:eastAsia="ar-SA"/>
        </w:rPr>
        <w:t xml:space="preserve"> </w:t>
      </w:r>
      <w:proofErr w:type="gramStart"/>
      <w:r w:rsidRPr="00F93579">
        <w:rPr>
          <w:sz w:val="16"/>
          <w:szCs w:val="16"/>
          <w:lang w:eastAsia="ar-SA"/>
        </w:rPr>
        <w:t>системах</w:t>
      </w:r>
      <w:proofErr w:type="gramEnd"/>
      <w:r w:rsidRPr="00F93579">
        <w:rPr>
          <w:sz w:val="16"/>
          <w:szCs w:val="16"/>
          <w:lang w:eastAsia="ar-SA"/>
        </w:rPr>
        <w:t xml:space="preserve"> (при их наличии) и в иных формах.  </w:t>
      </w:r>
    </w:p>
    <w:p w:rsidR="00EA38D6" w:rsidRPr="00F93579" w:rsidRDefault="00EA38D6" w:rsidP="00EA38D6">
      <w:pPr>
        <w:autoSpaceDE w:val="0"/>
        <w:autoSpaceDN w:val="0"/>
        <w:adjustRightInd w:val="0"/>
        <w:ind w:right="-143" w:firstLine="709"/>
        <w:jc w:val="both"/>
        <w:rPr>
          <w:sz w:val="16"/>
          <w:szCs w:val="16"/>
        </w:rPr>
      </w:pPr>
      <w:r w:rsidRPr="00F93579">
        <w:rPr>
          <w:sz w:val="16"/>
          <w:szCs w:val="16"/>
        </w:rPr>
        <w:t xml:space="preserve">3.3. Консультирование. </w:t>
      </w:r>
    </w:p>
    <w:p w:rsidR="00EA38D6" w:rsidRPr="00F93579" w:rsidRDefault="00EA38D6" w:rsidP="00EA38D6">
      <w:pPr>
        <w:autoSpaceDE w:val="0"/>
        <w:autoSpaceDN w:val="0"/>
        <w:adjustRightInd w:val="0"/>
        <w:ind w:right="-143" w:firstLine="709"/>
        <w:jc w:val="both"/>
        <w:rPr>
          <w:sz w:val="16"/>
          <w:szCs w:val="16"/>
        </w:rPr>
      </w:pPr>
      <w:r w:rsidRPr="00F93579">
        <w:rPr>
          <w:sz w:val="16"/>
          <w:szCs w:val="16"/>
        </w:rPr>
        <w:t>Должностное лицо контрольного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контроля в сфере</w:t>
      </w:r>
      <w:proofErr w:type="gramStart"/>
      <w:r w:rsidRPr="00F93579">
        <w:rPr>
          <w:sz w:val="16"/>
          <w:szCs w:val="16"/>
        </w:rPr>
        <w:t xml:space="preserve"> )</w:t>
      </w:r>
      <w:proofErr w:type="gramEnd"/>
      <w:r w:rsidRPr="00F93579">
        <w:rPr>
          <w:sz w:val="16"/>
          <w:szCs w:val="16"/>
        </w:rPr>
        <w:t>. Консультирование осуществляется без взимания платы.</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 xml:space="preserve">Консультирование может осуществляться должностным лицом контрольного органа по телефону, посредством </w:t>
      </w:r>
      <w:proofErr w:type="spellStart"/>
      <w:r w:rsidRPr="00F93579">
        <w:rPr>
          <w:sz w:val="16"/>
          <w:szCs w:val="16"/>
        </w:rPr>
        <w:t>видео-конференц-связи</w:t>
      </w:r>
      <w:proofErr w:type="spellEnd"/>
      <w:r w:rsidRPr="00F93579">
        <w:rPr>
          <w:sz w:val="16"/>
          <w:szCs w:val="16"/>
        </w:rPr>
        <w:t xml:space="preserve">, на личном приёме либо в ходе проведения профилактического мероприятия, контрольного мероприятия.  </w:t>
      </w:r>
    </w:p>
    <w:p w:rsidR="00EA38D6" w:rsidRPr="00F93579" w:rsidRDefault="00EA38D6" w:rsidP="00EA38D6">
      <w:pPr>
        <w:autoSpaceDE w:val="0"/>
        <w:autoSpaceDN w:val="0"/>
        <w:adjustRightInd w:val="0"/>
        <w:ind w:right="-143"/>
        <w:jc w:val="both"/>
        <w:rPr>
          <w:sz w:val="16"/>
          <w:szCs w:val="16"/>
        </w:rPr>
      </w:pPr>
      <w:r w:rsidRPr="00F93579">
        <w:rPr>
          <w:sz w:val="16"/>
          <w:szCs w:val="16"/>
        </w:rPr>
        <w:t xml:space="preserve">          Должностные лица контрольного органа осуществляют консультирование по следующим вопросам: </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а) организации и осуществления муниципального контроля в сфере благоустройства;</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 xml:space="preserve">б) предмета муниципального контроля в сфере благоустройства; </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в) состава и порядка профилактических мероприятий;</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г) порядка подачи возражений на предостережение;</w:t>
      </w:r>
    </w:p>
    <w:p w:rsidR="00EA38D6" w:rsidRPr="00F93579" w:rsidRDefault="00EA38D6" w:rsidP="00EA38D6">
      <w:pPr>
        <w:autoSpaceDE w:val="0"/>
        <w:autoSpaceDN w:val="0"/>
        <w:adjustRightInd w:val="0"/>
        <w:ind w:right="-143" w:firstLine="708"/>
        <w:jc w:val="both"/>
        <w:rPr>
          <w:sz w:val="16"/>
          <w:szCs w:val="16"/>
        </w:rPr>
      </w:pPr>
      <w:proofErr w:type="spellStart"/>
      <w:r w:rsidRPr="00F93579">
        <w:rPr>
          <w:sz w:val="16"/>
          <w:szCs w:val="16"/>
        </w:rPr>
        <w:t>д</w:t>
      </w:r>
      <w:proofErr w:type="spellEnd"/>
      <w:r w:rsidRPr="00F93579">
        <w:rPr>
          <w:sz w:val="16"/>
          <w:szCs w:val="16"/>
        </w:rPr>
        <w:t>) порядка обжалования решений контрольного органа, действий (бездействия) его должностных лиц;</w:t>
      </w:r>
    </w:p>
    <w:p w:rsidR="00EA38D6" w:rsidRPr="00F93579" w:rsidRDefault="00EA38D6" w:rsidP="00EA38D6">
      <w:pPr>
        <w:autoSpaceDE w:val="0"/>
        <w:autoSpaceDN w:val="0"/>
        <w:adjustRightInd w:val="0"/>
        <w:ind w:right="-143" w:firstLine="708"/>
        <w:jc w:val="both"/>
        <w:rPr>
          <w:sz w:val="16"/>
          <w:szCs w:val="16"/>
        </w:rPr>
      </w:pPr>
      <w:r w:rsidRPr="00F93579">
        <w:rPr>
          <w:sz w:val="16"/>
          <w:szCs w:val="16"/>
        </w:rPr>
        <w:t>е) иных вопросов, касающихся осуществления муниципального контроля в сфере благоустройства.</w:t>
      </w:r>
    </w:p>
    <w:p w:rsidR="00EA38D6" w:rsidRPr="00F93579" w:rsidRDefault="00EA38D6" w:rsidP="00EA38D6">
      <w:pPr>
        <w:tabs>
          <w:tab w:val="left" w:pos="1134"/>
        </w:tabs>
        <w:suppressAutoHyphens/>
        <w:ind w:right="-143" w:firstLine="709"/>
        <w:jc w:val="both"/>
        <w:rPr>
          <w:sz w:val="16"/>
          <w:szCs w:val="16"/>
          <w:lang w:eastAsia="ar-SA"/>
        </w:rPr>
      </w:pPr>
      <w:r w:rsidRPr="00F93579">
        <w:rPr>
          <w:sz w:val="16"/>
          <w:szCs w:val="16"/>
          <w:lang w:eastAsia="ar-SA"/>
        </w:rPr>
        <w:t>3.4. Обобщение правоприменительной практики.</w:t>
      </w:r>
    </w:p>
    <w:p w:rsidR="00EA38D6" w:rsidRPr="00F93579" w:rsidRDefault="00EA38D6" w:rsidP="00EA38D6">
      <w:pPr>
        <w:suppressAutoHyphens/>
        <w:ind w:right="-143" w:firstLine="709"/>
        <w:jc w:val="both"/>
        <w:rPr>
          <w:sz w:val="16"/>
          <w:szCs w:val="16"/>
          <w:lang w:eastAsia="ar-SA"/>
        </w:rPr>
      </w:pPr>
      <w:r w:rsidRPr="00F93579">
        <w:rPr>
          <w:sz w:val="16"/>
          <w:szCs w:val="1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38D6" w:rsidRPr="00F93579" w:rsidRDefault="00EA38D6" w:rsidP="00EA38D6">
      <w:pPr>
        <w:suppressAutoHyphens/>
        <w:ind w:right="-143" w:firstLine="709"/>
        <w:jc w:val="both"/>
        <w:rPr>
          <w:sz w:val="16"/>
          <w:szCs w:val="16"/>
          <w:lang w:eastAsia="ar-SA"/>
        </w:rPr>
      </w:pPr>
      <w:r w:rsidRPr="00F93579">
        <w:rPr>
          <w:sz w:val="16"/>
          <w:szCs w:val="16"/>
          <w:lang w:eastAsia="ar-SA"/>
        </w:rPr>
        <w:t xml:space="preserve">Контрольный орган обеспечивает публичное обсуждение проекта доклада. </w:t>
      </w:r>
    </w:p>
    <w:p w:rsidR="00EA38D6" w:rsidRPr="00F93579" w:rsidRDefault="00EA38D6" w:rsidP="00EA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color w:val="FF0000"/>
          <w:sz w:val="16"/>
          <w:szCs w:val="16"/>
        </w:rPr>
      </w:pPr>
      <w:r w:rsidRPr="00F93579">
        <w:rPr>
          <w:sz w:val="16"/>
          <w:szCs w:val="16"/>
        </w:rPr>
        <w:t xml:space="preserve">  Доклад утверждается руководителем Контрольного органа и размещается на официальном сайте ежегодно не позднее 30 марта года, следующего за годом обобщения правоприменительной практики. </w:t>
      </w:r>
    </w:p>
    <w:p w:rsidR="00EA38D6" w:rsidRPr="00F93579" w:rsidRDefault="00EA38D6" w:rsidP="00EA38D6">
      <w:pPr>
        <w:autoSpaceDE w:val="0"/>
        <w:autoSpaceDN w:val="0"/>
        <w:adjustRightInd w:val="0"/>
        <w:ind w:right="-143" w:firstLine="709"/>
        <w:jc w:val="both"/>
        <w:rPr>
          <w:sz w:val="16"/>
          <w:szCs w:val="16"/>
        </w:rPr>
      </w:pPr>
      <w:r w:rsidRPr="00F93579">
        <w:rPr>
          <w:sz w:val="16"/>
          <w:szCs w:val="16"/>
        </w:rPr>
        <w:t xml:space="preserve">3.5. Объявление предостережения. </w:t>
      </w:r>
    </w:p>
    <w:p w:rsidR="00EA38D6" w:rsidRPr="00F93579" w:rsidRDefault="00EA38D6" w:rsidP="00EA38D6">
      <w:pPr>
        <w:autoSpaceDE w:val="0"/>
        <w:autoSpaceDN w:val="0"/>
        <w:adjustRightInd w:val="0"/>
        <w:ind w:right="-143" w:firstLine="709"/>
        <w:jc w:val="both"/>
        <w:rPr>
          <w:sz w:val="16"/>
          <w:szCs w:val="16"/>
        </w:rPr>
      </w:pPr>
      <w:proofErr w:type="gramStart"/>
      <w:r w:rsidRPr="00F93579">
        <w:rPr>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F93579">
        <w:rPr>
          <w:sz w:val="16"/>
          <w:szCs w:val="16"/>
        </w:rPr>
        <w:t xml:space="preserve"> по обеспечению соблюдения обязательных требований. </w:t>
      </w:r>
    </w:p>
    <w:p w:rsidR="00EA38D6" w:rsidRPr="00F93579" w:rsidRDefault="00EA38D6" w:rsidP="00EA38D6">
      <w:pPr>
        <w:autoSpaceDE w:val="0"/>
        <w:autoSpaceDN w:val="0"/>
        <w:adjustRightInd w:val="0"/>
        <w:ind w:right="-142" w:firstLine="709"/>
        <w:jc w:val="both"/>
        <w:rPr>
          <w:sz w:val="16"/>
          <w:szCs w:val="16"/>
        </w:rPr>
      </w:pPr>
      <w:proofErr w:type="gramStart"/>
      <w:r w:rsidRPr="00F93579">
        <w:rPr>
          <w:sz w:val="16"/>
          <w:szCs w:val="16"/>
        </w:rPr>
        <w:t>Предостережение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w:t>
      </w:r>
      <w:proofErr w:type="gramEnd"/>
      <w:r w:rsidRPr="00F93579">
        <w:rPr>
          <w:sz w:val="16"/>
          <w:szCs w:val="16"/>
        </w:rPr>
        <w:t xml:space="preserve"> по обеспечению соблюдения данных     требований и не может содержать требование представления контролируемым лицом сведений и документов.  </w:t>
      </w:r>
    </w:p>
    <w:p w:rsidR="00EA38D6" w:rsidRPr="00F93579" w:rsidRDefault="00EA38D6" w:rsidP="00EA38D6">
      <w:pPr>
        <w:widowControl w:val="0"/>
        <w:ind w:right="-143"/>
        <w:jc w:val="both"/>
        <w:rPr>
          <w:sz w:val="16"/>
          <w:szCs w:val="16"/>
        </w:rPr>
      </w:pPr>
      <w:r w:rsidRPr="00F93579">
        <w:rPr>
          <w:sz w:val="16"/>
          <w:szCs w:val="16"/>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указанного предостережения. </w:t>
      </w:r>
    </w:p>
    <w:p w:rsidR="00EA38D6" w:rsidRPr="00F93579" w:rsidRDefault="00EA38D6" w:rsidP="00EA38D6">
      <w:pPr>
        <w:widowControl w:val="0"/>
        <w:ind w:right="-143"/>
        <w:jc w:val="both"/>
        <w:rPr>
          <w:sz w:val="16"/>
          <w:szCs w:val="16"/>
        </w:rPr>
      </w:pPr>
      <w:r w:rsidRPr="00F93579">
        <w:rPr>
          <w:sz w:val="16"/>
          <w:szCs w:val="16"/>
        </w:rPr>
        <w:t xml:space="preserve">         3.6. Профилактический визит. </w:t>
      </w:r>
    </w:p>
    <w:p w:rsidR="00EA38D6" w:rsidRPr="00F93579" w:rsidRDefault="00EA38D6" w:rsidP="00EA38D6">
      <w:pPr>
        <w:autoSpaceDE w:val="0"/>
        <w:autoSpaceDN w:val="0"/>
        <w:adjustRightInd w:val="0"/>
        <w:ind w:right="-143"/>
        <w:jc w:val="both"/>
        <w:rPr>
          <w:sz w:val="16"/>
          <w:szCs w:val="16"/>
        </w:rPr>
      </w:pPr>
      <w:r w:rsidRPr="00F93579">
        <w:rPr>
          <w:sz w:val="16"/>
          <w:szCs w:val="1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F93579">
        <w:rPr>
          <w:sz w:val="16"/>
          <w:szCs w:val="16"/>
        </w:rPr>
        <w:t>видео-конференц-связи</w:t>
      </w:r>
      <w:proofErr w:type="spellEnd"/>
      <w:r w:rsidRPr="00F93579">
        <w:rPr>
          <w:sz w:val="16"/>
          <w:szCs w:val="16"/>
        </w:rPr>
        <w:t xml:space="preserve">. </w:t>
      </w:r>
      <w:proofErr w:type="gramStart"/>
      <w:r w:rsidRPr="00F93579">
        <w:rPr>
          <w:sz w:val="16"/>
          <w:szCs w:val="1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EA38D6" w:rsidRPr="00F93579" w:rsidRDefault="00EA38D6" w:rsidP="00EA38D6">
      <w:pPr>
        <w:autoSpaceDE w:val="0"/>
        <w:autoSpaceDN w:val="0"/>
        <w:adjustRightInd w:val="0"/>
        <w:ind w:right="-143"/>
        <w:jc w:val="both"/>
        <w:rPr>
          <w:sz w:val="16"/>
          <w:szCs w:val="16"/>
        </w:rPr>
      </w:pPr>
      <w:r w:rsidRPr="00F93579">
        <w:rPr>
          <w:sz w:val="16"/>
          <w:szCs w:val="16"/>
        </w:rPr>
        <w:t xml:space="preserve">         </w:t>
      </w:r>
      <w:bookmarkStart w:id="6" w:name="_Hlk175579331"/>
      <w:r w:rsidRPr="00F93579">
        <w:rPr>
          <w:sz w:val="16"/>
          <w:szCs w:val="16"/>
        </w:rPr>
        <w:t xml:space="preserve">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w:t>
      </w:r>
      <w:proofErr w:type="gramStart"/>
      <w:r w:rsidRPr="00F93579">
        <w:rPr>
          <w:sz w:val="16"/>
          <w:szCs w:val="16"/>
        </w:rPr>
        <w:t>позднее</w:t>
      </w:r>
      <w:proofErr w:type="gramEnd"/>
      <w:r w:rsidRPr="00F93579">
        <w:rPr>
          <w:sz w:val="16"/>
          <w:szCs w:val="16"/>
        </w:rPr>
        <w:t xml:space="preserve"> чем за пять рабочих дней до даты его проведения.</w:t>
      </w:r>
    </w:p>
    <w:bookmarkEnd w:id="6"/>
    <w:p w:rsidR="00EA38D6" w:rsidRPr="00F93579" w:rsidRDefault="00EA38D6" w:rsidP="00EA38D6">
      <w:pPr>
        <w:autoSpaceDE w:val="0"/>
        <w:autoSpaceDN w:val="0"/>
        <w:adjustRightInd w:val="0"/>
        <w:ind w:right="-143"/>
        <w:jc w:val="both"/>
        <w:rPr>
          <w:sz w:val="16"/>
          <w:szCs w:val="16"/>
        </w:rPr>
      </w:pPr>
      <w:r w:rsidRPr="00F93579">
        <w:rPr>
          <w:sz w:val="16"/>
          <w:szCs w:val="16"/>
        </w:rPr>
        <w:t xml:space="preserve">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F93579">
        <w:rPr>
          <w:sz w:val="16"/>
          <w:szCs w:val="16"/>
        </w:rPr>
        <w:t>позднее</w:t>
      </w:r>
      <w:proofErr w:type="gramEnd"/>
      <w:r w:rsidRPr="00F93579">
        <w:rPr>
          <w:sz w:val="16"/>
          <w:szCs w:val="16"/>
        </w:rPr>
        <w:t xml:space="preserve"> чем за три рабочих дня до даты его проведения.</w:t>
      </w:r>
    </w:p>
    <w:p w:rsidR="00EA38D6" w:rsidRPr="00F93579" w:rsidRDefault="00EA38D6" w:rsidP="00EA38D6">
      <w:pPr>
        <w:autoSpaceDE w:val="0"/>
        <w:autoSpaceDN w:val="0"/>
        <w:adjustRightInd w:val="0"/>
        <w:ind w:right="-142"/>
        <w:jc w:val="both"/>
        <w:rPr>
          <w:sz w:val="16"/>
          <w:szCs w:val="16"/>
        </w:rPr>
      </w:pPr>
      <w:r w:rsidRPr="00F93579">
        <w:rPr>
          <w:sz w:val="16"/>
          <w:szCs w:val="16"/>
        </w:rPr>
        <w:t xml:space="preserve">         Контролируемое лицо вправе обратиться в контрольный орган с заявлением о проведении в отношении его профилактического визита.</w:t>
      </w:r>
    </w:p>
    <w:p w:rsidR="00EA38D6" w:rsidRPr="00F93579" w:rsidRDefault="00EA38D6" w:rsidP="00EA38D6">
      <w:pPr>
        <w:widowControl w:val="0"/>
        <w:ind w:right="-142"/>
        <w:jc w:val="both"/>
        <w:rPr>
          <w:sz w:val="16"/>
          <w:szCs w:val="16"/>
        </w:rPr>
      </w:pPr>
      <w:r w:rsidRPr="00F93579">
        <w:rPr>
          <w:sz w:val="16"/>
          <w:szCs w:val="16"/>
        </w:rPr>
        <w:t xml:space="preserve">         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 </w:t>
      </w:r>
    </w:p>
    <w:p w:rsidR="00EA38D6" w:rsidRPr="00F93579" w:rsidRDefault="00EA38D6" w:rsidP="00EA38D6">
      <w:pPr>
        <w:autoSpaceDE w:val="0"/>
        <w:autoSpaceDN w:val="0"/>
        <w:adjustRightInd w:val="0"/>
        <w:ind w:right="-143"/>
        <w:jc w:val="both"/>
        <w:rPr>
          <w:sz w:val="16"/>
          <w:szCs w:val="16"/>
        </w:rPr>
      </w:pPr>
      <w:r w:rsidRPr="00F93579">
        <w:rPr>
          <w:sz w:val="16"/>
          <w:szCs w:val="16"/>
        </w:rPr>
        <w:t xml:space="preserve">    </w:t>
      </w:r>
    </w:p>
    <w:p w:rsidR="00EA38D6" w:rsidRPr="00F93579" w:rsidRDefault="00EA38D6" w:rsidP="00EA38D6">
      <w:pPr>
        <w:autoSpaceDE w:val="0"/>
        <w:autoSpaceDN w:val="0"/>
        <w:adjustRightInd w:val="0"/>
        <w:ind w:right="-143"/>
        <w:jc w:val="both"/>
        <w:rPr>
          <w:sz w:val="16"/>
          <w:szCs w:val="16"/>
        </w:rPr>
      </w:pPr>
      <w:r w:rsidRPr="00F93579">
        <w:rPr>
          <w:sz w:val="16"/>
          <w:szCs w:val="16"/>
        </w:rPr>
        <w:t xml:space="preserve">        3.7. Сроки проведения профилактических мероприятий на 2025 год.</w:t>
      </w:r>
    </w:p>
    <w:p w:rsidR="00EA38D6" w:rsidRPr="00F93579" w:rsidRDefault="00EA38D6" w:rsidP="00EA38D6">
      <w:pPr>
        <w:autoSpaceDE w:val="0"/>
        <w:autoSpaceDN w:val="0"/>
        <w:adjustRightInd w:val="0"/>
        <w:ind w:right="-143"/>
        <w:jc w:val="both"/>
        <w:rPr>
          <w:sz w:val="16"/>
          <w:szCs w:val="16"/>
        </w:rPr>
      </w:pP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EA38D6" w:rsidRPr="00F93579" w:rsidTr="000B19AA">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 xml:space="preserve">№ </w:t>
            </w:r>
            <w:proofErr w:type="spellStart"/>
            <w:proofErr w:type="gramStart"/>
            <w:r w:rsidRPr="00F93579">
              <w:rPr>
                <w:sz w:val="16"/>
                <w:szCs w:val="16"/>
              </w:rPr>
              <w:t>п</w:t>
            </w:r>
            <w:proofErr w:type="spellEnd"/>
            <w:proofErr w:type="gramEnd"/>
            <w:r w:rsidRPr="00F93579">
              <w:rPr>
                <w:sz w:val="16"/>
                <w:szCs w:val="16"/>
              </w:rPr>
              <w:t>/</w:t>
            </w:r>
            <w:proofErr w:type="spellStart"/>
            <w:r w:rsidRPr="00F93579">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Ответственное должностное лицо</w:t>
            </w:r>
          </w:p>
        </w:tc>
      </w:tr>
      <w:tr w:rsidR="00EA38D6" w:rsidRPr="00F93579"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1. Информирование</w:t>
            </w:r>
          </w:p>
        </w:tc>
      </w:tr>
      <w:tr w:rsidR="00EA38D6" w:rsidRPr="00F93579"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jc w:val="both"/>
              <w:rPr>
                <w:sz w:val="16"/>
                <w:szCs w:val="16"/>
              </w:rPr>
            </w:pPr>
            <w:r w:rsidRPr="00F93579">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both"/>
              <w:rPr>
                <w:sz w:val="16"/>
                <w:szCs w:val="16"/>
              </w:rPr>
            </w:pPr>
            <w:r w:rsidRPr="00F93579">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Большеврудское сельское поселение Волосовского муниципального района Ленинградской 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Специалист администрации, к должностным обязанностям которого относится осуществление муниципального контроля (далее – специалист администрации)</w:t>
            </w:r>
          </w:p>
        </w:tc>
      </w:tr>
      <w:tr w:rsidR="00EA38D6" w:rsidRPr="00F93579"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center"/>
              <w:rPr>
                <w:sz w:val="16"/>
                <w:szCs w:val="16"/>
              </w:rPr>
            </w:pPr>
            <w:r w:rsidRPr="00F93579">
              <w:rPr>
                <w:sz w:val="16"/>
                <w:szCs w:val="16"/>
              </w:rPr>
              <w:lastRenderedPageBreak/>
              <w:t>2. Обобщение правоприменительной практики</w:t>
            </w:r>
          </w:p>
        </w:tc>
      </w:tr>
      <w:tr w:rsidR="00EA38D6" w:rsidRPr="00F93579"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jc w:val="both"/>
              <w:rPr>
                <w:sz w:val="16"/>
                <w:szCs w:val="16"/>
              </w:rPr>
            </w:pPr>
            <w:r w:rsidRPr="00F93579">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both"/>
              <w:rPr>
                <w:sz w:val="16"/>
                <w:szCs w:val="16"/>
              </w:rPr>
            </w:pPr>
            <w:r w:rsidRPr="00F93579">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38D6" w:rsidRPr="00F93579" w:rsidRDefault="00EA38D6" w:rsidP="000B19AA">
            <w:pPr>
              <w:spacing w:after="100" w:afterAutospacing="1"/>
              <w:ind w:left="54" w:right="119"/>
              <w:jc w:val="both"/>
              <w:rPr>
                <w:sz w:val="16"/>
                <w:szCs w:val="16"/>
              </w:rPr>
            </w:pPr>
            <w:r w:rsidRPr="00F93579">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Специалист администрации</w:t>
            </w:r>
          </w:p>
        </w:tc>
      </w:tr>
      <w:tr w:rsidR="00EA38D6" w:rsidRPr="00F93579"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center"/>
              <w:rPr>
                <w:sz w:val="16"/>
                <w:szCs w:val="16"/>
              </w:rPr>
            </w:pPr>
            <w:r w:rsidRPr="00F93579">
              <w:rPr>
                <w:sz w:val="16"/>
                <w:szCs w:val="16"/>
              </w:rPr>
              <w:t>3. Объявление предостережения</w:t>
            </w:r>
          </w:p>
        </w:tc>
      </w:tr>
      <w:tr w:rsidR="00EA38D6" w:rsidRPr="00F93579"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jc w:val="both"/>
              <w:rPr>
                <w:sz w:val="16"/>
                <w:szCs w:val="16"/>
              </w:rPr>
            </w:pPr>
            <w:r w:rsidRPr="00F93579">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both"/>
              <w:rPr>
                <w:sz w:val="16"/>
                <w:szCs w:val="16"/>
              </w:rPr>
            </w:pPr>
            <w:r w:rsidRPr="00F93579">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Специалист администрации</w:t>
            </w:r>
          </w:p>
        </w:tc>
      </w:tr>
      <w:tr w:rsidR="00EA38D6" w:rsidRPr="00F93579"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center"/>
              <w:rPr>
                <w:sz w:val="16"/>
                <w:szCs w:val="16"/>
              </w:rPr>
            </w:pPr>
            <w:r w:rsidRPr="00F93579">
              <w:rPr>
                <w:sz w:val="16"/>
                <w:szCs w:val="16"/>
              </w:rPr>
              <w:t>4. Консультирование</w:t>
            </w:r>
          </w:p>
        </w:tc>
      </w:tr>
      <w:tr w:rsidR="00EA38D6" w:rsidRPr="00F93579"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jc w:val="both"/>
              <w:rPr>
                <w:sz w:val="16"/>
                <w:szCs w:val="16"/>
              </w:rPr>
            </w:pPr>
            <w:r w:rsidRPr="00F93579">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both"/>
              <w:rPr>
                <w:sz w:val="16"/>
                <w:szCs w:val="16"/>
              </w:rPr>
            </w:pPr>
            <w:r w:rsidRPr="00F93579">
              <w:rPr>
                <w:sz w:val="16"/>
                <w:szCs w:val="16"/>
              </w:rPr>
              <w:t xml:space="preserve">Консультирование осуществляется в устной или письменной форме по телефону, посредством </w:t>
            </w:r>
            <w:proofErr w:type="spellStart"/>
            <w:r w:rsidRPr="00F93579">
              <w:rPr>
                <w:sz w:val="16"/>
                <w:szCs w:val="16"/>
              </w:rPr>
              <w:t>видео-конференц-связи</w:t>
            </w:r>
            <w:proofErr w:type="spellEnd"/>
            <w:r w:rsidRPr="00F93579">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Специалист администрации</w:t>
            </w:r>
          </w:p>
        </w:tc>
      </w:tr>
      <w:tr w:rsidR="00EA38D6" w:rsidRPr="00F93579"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ind w:left="54" w:right="119"/>
              <w:jc w:val="both"/>
              <w:rPr>
                <w:sz w:val="16"/>
                <w:szCs w:val="16"/>
              </w:rPr>
            </w:pPr>
            <w:r w:rsidRPr="00F93579">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Специалист администрации</w:t>
            </w:r>
          </w:p>
        </w:tc>
      </w:tr>
    </w:tbl>
    <w:p w:rsidR="00EA38D6" w:rsidRPr="00F93579" w:rsidRDefault="00EA38D6" w:rsidP="00EA38D6">
      <w:pPr>
        <w:shd w:val="clear" w:color="auto" w:fill="FFFFFF"/>
        <w:spacing w:after="100" w:afterAutospacing="1"/>
        <w:jc w:val="both"/>
        <w:rPr>
          <w:color w:val="252525"/>
          <w:sz w:val="16"/>
          <w:szCs w:val="16"/>
        </w:rPr>
      </w:pPr>
    </w:p>
    <w:p w:rsidR="00EA38D6" w:rsidRPr="00F93579" w:rsidRDefault="00EA38D6" w:rsidP="00EA38D6">
      <w:pPr>
        <w:shd w:val="clear" w:color="auto" w:fill="FFFFFF"/>
        <w:spacing w:after="100" w:afterAutospacing="1"/>
        <w:jc w:val="both"/>
        <w:rPr>
          <w:color w:val="252525"/>
          <w:sz w:val="16"/>
          <w:szCs w:val="16"/>
        </w:rPr>
      </w:pPr>
      <w:r w:rsidRPr="00F93579">
        <w:rPr>
          <w:color w:val="252525"/>
          <w:sz w:val="16"/>
          <w:szCs w:val="16"/>
        </w:rPr>
        <w:t>4. Показатели результативности и эффективности Программы</w:t>
      </w:r>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EA38D6" w:rsidRPr="00F93579"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w:t>
            </w:r>
          </w:p>
          <w:p w:rsidR="00EA38D6" w:rsidRPr="00F93579" w:rsidRDefault="00EA38D6" w:rsidP="000B19AA">
            <w:pPr>
              <w:spacing w:after="100" w:afterAutospacing="1"/>
              <w:jc w:val="both"/>
              <w:rPr>
                <w:sz w:val="16"/>
                <w:szCs w:val="16"/>
              </w:rPr>
            </w:pPr>
            <w:proofErr w:type="spellStart"/>
            <w:proofErr w:type="gramStart"/>
            <w:r w:rsidRPr="00F93579">
              <w:rPr>
                <w:sz w:val="16"/>
                <w:szCs w:val="16"/>
              </w:rPr>
              <w:t>п</w:t>
            </w:r>
            <w:proofErr w:type="spellEnd"/>
            <w:proofErr w:type="gramEnd"/>
            <w:r w:rsidRPr="00F93579">
              <w:rPr>
                <w:sz w:val="16"/>
                <w:szCs w:val="16"/>
              </w:rPr>
              <w:t>/</w:t>
            </w:r>
            <w:proofErr w:type="spellStart"/>
            <w:r w:rsidRPr="00F93579">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Величина</w:t>
            </w:r>
          </w:p>
        </w:tc>
      </w:tr>
      <w:tr w:rsidR="00EA38D6" w:rsidRPr="00F93579"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100%</w:t>
            </w:r>
          </w:p>
        </w:tc>
      </w:tr>
      <w:tr w:rsidR="00EA38D6" w:rsidRPr="00F93579"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jc w:val="center"/>
              <w:rPr>
                <w:sz w:val="16"/>
                <w:szCs w:val="16"/>
              </w:rPr>
            </w:pPr>
            <w:r w:rsidRPr="00F93579">
              <w:rPr>
                <w:sz w:val="16"/>
                <w:szCs w:val="16"/>
              </w:rPr>
              <w:t>Исполнено /</w:t>
            </w:r>
          </w:p>
          <w:p w:rsidR="00EA38D6" w:rsidRPr="00F93579" w:rsidRDefault="00EA38D6" w:rsidP="000B19AA">
            <w:pPr>
              <w:jc w:val="center"/>
              <w:rPr>
                <w:sz w:val="16"/>
                <w:szCs w:val="16"/>
              </w:rPr>
            </w:pPr>
            <w:r w:rsidRPr="00F93579">
              <w:rPr>
                <w:sz w:val="16"/>
                <w:szCs w:val="16"/>
              </w:rPr>
              <w:t>Не исполнено</w:t>
            </w:r>
          </w:p>
        </w:tc>
      </w:tr>
      <w:tr w:rsidR="00EA38D6" w:rsidRPr="00F93579"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93579">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20% и более</w:t>
            </w:r>
          </w:p>
        </w:tc>
      </w:tr>
      <w:tr w:rsidR="00EA38D6" w:rsidRPr="00F93579"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both"/>
              <w:rPr>
                <w:sz w:val="16"/>
                <w:szCs w:val="16"/>
              </w:rPr>
            </w:pPr>
            <w:r w:rsidRPr="00F93579">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F93579" w:rsidRDefault="00EA38D6" w:rsidP="000B19AA">
            <w:pPr>
              <w:spacing w:after="100" w:afterAutospacing="1"/>
              <w:jc w:val="center"/>
              <w:rPr>
                <w:sz w:val="16"/>
                <w:szCs w:val="16"/>
              </w:rPr>
            </w:pPr>
            <w:r w:rsidRPr="00F93579">
              <w:rPr>
                <w:sz w:val="16"/>
                <w:szCs w:val="16"/>
              </w:rPr>
              <w:t>100%</w:t>
            </w:r>
          </w:p>
        </w:tc>
      </w:tr>
    </w:tbl>
    <w:p w:rsidR="00EA38D6" w:rsidRPr="00F93579" w:rsidRDefault="00EA38D6" w:rsidP="00EA38D6">
      <w:pPr>
        <w:rPr>
          <w:b/>
          <w:sz w:val="16"/>
          <w:szCs w:val="16"/>
        </w:rPr>
      </w:pPr>
    </w:p>
    <w:p w:rsidR="007F123C" w:rsidRPr="006159EA" w:rsidRDefault="007F123C" w:rsidP="007F123C">
      <w:pPr>
        <w:rPr>
          <w:sz w:val="16"/>
          <w:szCs w:val="16"/>
        </w:rPr>
      </w:pPr>
    </w:p>
    <w:p w:rsidR="00EA38D6" w:rsidRPr="008E699E" w:rsidRDefault="00EA38D6" w:rsidP="00EA38D6">
      <w:pPr>
        <w:ind w:firstLine="567"/>
        <w:jc w:val="right"/>
        <w:rPr>
          <w:sz w:val="16"/>
          <w:szCs w:val="16"/>
        </w:rPr>
      </w:pPr>
      <w:r w:rsidRPr="008E699E">
        <w:rPr>
          <w:sz w:val="16"/>
          <w:szCs w:val="16"/>
        </w:rPr>
        <w:t>Проект</w:t>
      </w:r>
    </w:p>
    <w:p w:rsidR="00EA38D6" w:rsidRPr="008E699E" w:rsidRDefault="00EA38D6" w:rsidP="00EA38D6">
      <w:pPr>
        <w:jc w:val="center"/>
        <w:rPr>
          <w:b/>
          <w:sz w:val="16"/>
          <w:szCs w:val="16"/>
        </w:rPr>
      </w:pPr>
    </w:p>
    <w:p w:rsidR="00EA38D6" w:rsidRPr="008E699E" w:rsidRDefault="00EA38D6" w:rsidP="00EA38D6">
      <w:pPr>
        <w:jc w:val="center"/>
        <w:rPr>
          <w:b/>
          <w:sz w:val="16"/>
          <w:szCs w:val="16"/>
        </w:rPr>
      </w:pPr>
      <w:r w:rsidRPr="008E699E">
        <w:rPr>
          <w:b/>
          <w:sz w:val="16"/>
          <w:szCs w:val="16"/>
        </w:rPr>
        <w:t>АДМИНИСТРАЦИЯ</w:t>
      </w:r>
    </w:p>
    <w:p w:rsidR="00EA38D6" w:rsidRPr="008E699E" w:rsidRDefault="00EA38D6" w:rsidP="00EA38D6">
      <w:pPr>
        <w:jc w:val="center"/>
        <w:rPr>
          <w:b/>
          <w:sz w:val="16"/>
          <w:szCs w:val="16"/>
        </w:rPr>
      </w:pPr>
      <w:r w:rsidRPr="008E699E">
        <w:rPr>
          <w:b/>
          <w:sz w:val="16"/>
          <w:szCs w:val="16"/>
        </w:rPr>
        <w:t>МУНИЦИПАЛЬНОГО ОБРАЗОВАНИЯ</w:t>
      </w:r>
    </w:p>
    <w:p w:rsidR="00EA38D6" w:rsidRPr="008E699E" w:rsidRDefault="00EA38D6" w:rsidP="00EA38D6">
      <w:pPr>
        <w:jc w:val="center"/>
        <w:rPr>
          <w:b/>
          <w:sz w:val="16"/>
          <w:szCs w:val="16"/>
        </w:rPr>
      </w:pPr>
      <w:r w:rsidRPr="008E699E">
        <w:rPr>
          <w:b/>
          <w:sz w:val="16"/>
          <w:szCs w:val="16"/>
        </w:rPr>
        <w:t>БОЛЬШЕВРУДСКОЕ СЕЛЬСКОЕ ПОСЕЛЕНИЕ</w:t>
      </w:r>
    </w:p>
    <w:p w:rsidR="00EA38D6" w:rsidRPr="008E699E" w:rsidRDefault="00EA38D6" w:rsidP="00EA38D6">
      <w:pPr>
        <w:jc w:val="center"/>
        <w:rPr>
          <w:b/>
          <w:sz w:val="16"/>
          <w:szCs w:val="16"/>
        </w:rPr>
      </w:pPr>
      <w:r w:rsidRPr="008E699E">
        <w:rPr>
          <w:b/>
          <w:sz w:val="16"/>
          <w:szCs w:val="16"/>
        </w:rPr>
        <w:t>ВОЛОСОВСКОГО МУНИЦИПАЛЬНОГО РАЙОНА</w:t>
      </w:r>
    </w:p>
    <w:p w:rsidR="00EA38D6" w:rsidRPr="008E699E" w:rsidRDefault="00EA38D6" w:rsidP="00EA38D6">
      <w:pPr>
        <w:jc w:val="center"/>
        <w:rPr>
          <w:b/>
          <w:sz w:val="16"/>
          <w:szCs w:val="16"/>
        </w:rPr>
      </w:pPr>
      <w:r w:rsidRPr="008E699E">
        <w:rPr>
          <w:b/>
          <w:sz w:val="16"/>
          <w:szCs w:val="16"/>
        </w:rPr>
        <w:t>ЛЕНИНГРАДСКОЙ ОБЛАСТИ</w:t>
      </w:r>
    </w:p>
    <w:p w:rsidR="00EA38D6" w:rsidRPr="008E699E" w:rsidRDefault="00EA38D6" w:rsidP="00EA38D6">
      <w:pPr>
        <w:jc w:val="both"/>
        <w:rPr>
          <w:b/>
          <w:sz w:val="16"/>
          <w:szCs w:val="16"/>
        </w:rPr>
      </w:pPr>
    </w:p>
    <w:p w:rsidR="00EA38D6" w:rsidRPr="008E699E" w:rsidRDefault="00EA38D6" w:rsidP="00EA38D6">
      <w:pPr>
        <w:jc w:val="center"/>
        <w:rPr>
          <w:b/>
          <w:sz w:val="16"/>
          <w:szCs w:val="16"/>
        </w:rPr>
      </w:pPr>
      <w:r w:rsidRPr="008E699E">
        <w:rPr>
          <w:b/>
          <w:sz w:val="16"/>
          <w:szCs w:val="16"/>
        </w:rPr>
        <w:t>ПОСТАНОВЛЕНИЕ</w:t>
      </w:r>
    </w:p>
    <w:p w:rsidR="00EA38D6" w:rsidRPr="008E699E" w:rsidRDefault="00EA38D6" w:rsidP="00EA38D6">
      <w:pPr>
        <w:rPr>
          <w:sz w:val="16"/>
          <w:szCs w:val="16"/>
        </w:rPr>
      </w:pPr>
    </w:p>
    <w:p w:rsidR="00EA38D6" w:rsidRPr="008E699E" w:rsidRDefault="00EA38D6" w:rsidP="00EA38D6">
      <w:pPr>
        <w:rPr>
          <w:sz w:val="16"/>
          <w:szCs w:val="16"/>
        </w:rPr>
      </w:pPr>
      <w:r w:rsidRPr="008E699E">
        <w:rPr>
          <w:sz w:val="16"/>
          <w:szCs w:val="16"/>
        </w:rPr>
        <w:t xml:space="preserve">от «___»________2021  </w:t>
      </w:r>
      <w:r w:rsidRPr="008E699E">
        <w:rPr>
          <w:sz w:val="16"/>
          <w:szCs w:val="16"/>
        </w:rPr>
        <w:tab/>
      </w:r>
      <w:r w:rsidRPr="008E699E">
        <w:rPr>
          <w:sz w:val="16"/>
          <w:szCs w:val="16"/>
        </w:rPr>
        <w:tab/>
      </w:r>
      <w:r w:rsidRPr="008E699E">
        <w:rPr>
          <w:sz w:val="16"/>
          <w:szCs w:val="16"/>
        </w:rPr>
        <w:tab/>
      </w:r>
      <w:r w:rsidRPr="008E699E">
        <w:rPr>
          <w:sz w:val="16"/>
          <w:szCs w:val="16"/>
        </w:rPr>
        <w:tab/>
      </w:r>
      <w:r w:rsidRPr="008E699E">
        <w:rPr>
          <w:sz w:val="16"/>
          <w:szCs w:val="16"/>
        </w:rPr>
        <w:tab/>
      </w:r>
      <w:r w:rsidRPr="008E699E">
        <w:rPr>
          <w:sz w:val="16"/>
          <w:szCs w:val="16"/>
        </w:rPr>
        <w:tab/>
      </w:r>
      <w:r w:rsidRPr="008E699E">
        <w:rPr>
          <w:sz w:val="16"/>
          <w:szCs w:val="16"/>
        </w:rPr>
        <w:tab/>
        <w:t xml:space="preserve">      № _____</w:t>
      </w:r>
    </w:p>
    <w:p w:rsidR="00EA38D6" w:rsidRPr="008E699E" w:rsidRDefault="00EA38D6" w:rsidP="00EA38D6">
      <w:pPr>
        <w:jc w:val="both"/>
        <w:rPr>
          <w:b/>
          <w:sz w:val="16"/>
          <w:szCs w:val="16"/>
        </w:rPr>
      </w:pPr>
    </w:p>
    <w:p w:rsidR="00EA38D6" w:rsidRPr="008E699E" w:rsidRDefault="00EA38D6" w:rsidP="00EA38D6">
      <w:pPr>
        <w:jc w:val="center"/>
        <w:outlineLvl w:val="0"/>
        <w:rPr>
          <w:b/>
          <w:sz w:val="16"/>
          <w:szCs w:val="16"/>
        </w:rPr>
      </w:pPr>
      <w:r w:rsidRPr="008E699E">
        <w:rPr>
          <w:b/>
          <w:sz w:val="16"/>
          <w:szCs w:val="16"/>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Большеврудское сельское поселение Волосовского муниципального района </w:t>
      </w:r>
    </w:p>
    <w:p w:rsidR="00EA38D6" w:rsidRPr="008E699E" w:rsidRDefault="00EA38D6" w:rsidP="00EA38D6">
      <w:pPr>
        <w:jc w:val="center"/>
        <w:outlineLvl w:val="0"/>
        <w:rPr>
          <w:b/>
          <w:sz w:val="16"/>
          <w:szCs w:val="16"/>
        </w:rPr>
      </w:pPr>
      <w:r w:rsidRPr="008E699E">
        <w:rPr>
          <w:b/>
          <w:sz w:val="16"/>
          <w:szCs w:val="16"/>
        </w:rPr>
        <w:t>Ленинградской области на 2025 год</w:t>
      </w:r>
    </w:p>
    <w:p w:rsidR="00EA38D6" w:rsidRPr="008E699E" w:rsidRDefault="00EA38D6" w:rsidP="00EA38D6">
      <w:pPr>
        <w:jc w:val="center"/>
        <w:outlineLvl w:val="0"/>
        <w:rPr>
          <w:b/>
          <w:sz w:val="16"/>
          <w:szCs w:val="16"/>
        </w:rPr>
      </w:pPr>
    </w:p>
    <w:p w:rsidR="00EA38D6" w:rsidRPr="008E699E" w:rsidRDefault="00EA38D6" w:rsidP="00EA38D6">
      <w:pPr>
        <w:tabs>
          <w:tab w:val="left" w:pos="284"/>
        </w:tabs>
        <w:ind w:right="-1" w:firstLine="567"/>
        <w:jc w:val="both"/>
        <w:rPr>
          <w:sz w:val="16"/>
          <w:szCs w:val="16"/>
        </w:rPr>
      </w:pPr>
      <w:r w:rsidRPr="008E699E">
        <w:rPr>
          <w:sz w:val="16"/>
          <w:szCs w:val="16"/>
        </w:rPr>
        <w:t>Во исполнение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8E699E">
        <w:rPr>
          <w:sz w:val="16"/>
          <w:szCs w:val="16"/>
        </w:rPr>
        <w:t>.</w:t>
      </w:r>
      <w:proofErr w:type="gramEnd"/>
      <w:r w:rsidRPr="008E699E">
        <w:rPr>
          <w:sz w:val="16"/>
          <w:szCs w:val="16"/>
        </w:rPr>
        <w:t xml:space="preserve">  </w:t>
      </w:r>
      <w:proofErr w:type="gramStart"/>
      <w:r w:rsidRPr="008E699E">
        <w:rPr>
          <w:sz w:val="16"/>
          <w:szCs w:val="16"/>
        </w:rPr>
        <w:t>а</w:t>
      </w:r>
      <w:proofErr w:type="gramEnd"/>
      <w:r w:rsidRPr="008E699E">
        <w:rPr>
          <w:sz w:val="16"/>
          <w:szCs w:val="16"/>
        </w:rPr>
        <w:t>дминистрация Большеврудского сельского поселения ПОСТАНОВЛЯЕТ:</w:t>
      </w:r>
    </w:p>
    <w:p w:rsidR="00EA38D6" w:rsidRPr="008E699E" w:rsidRDefault="00EA38D6" w:rsidP="00EA38D6">
      <w:pPr>
        <w:tabs>
          <w:tab w:val="left" w:pos="284"/>
        </w:tabs>
        <w:ind w:right="-1" w:firstLine="567"/>
        <w:jc w:val="both"/>
        <w:rPr>
          <w:sz w:val="16"/>
          <w:szCs w:val="16"/>
        </w:rPr>
      </w:pPr>
    </w:p>
    <w:p w:rsidR="00EA38D6" w:rsidRPr="008E699E" w:rsidRDefault="00EA38D6" w:rsidP="00EA38D6">
      <w:pPr>
        <w:ind w:firstLine="567"/>
        <w:jc w:val="both"/>
        <w:outlineLvl w:val="0"/>
        <w:rPr>
          <w:sz w:val="16"/>
          <w:szCs w:val="16"/>
        </w:rPr>
      </w:pPr>
      <w:r w:rsidRPr="008E699E">
        <w:rPr>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Большеврудское сельское поселение Волосовского муниципального района Ленинградской области на 2025 год.</w:t>
      </w:r>
    </w:p>
    <w:p w:rsidR="00EA38D6" w:rsidRPr="008E699E" w:rsidRDefault="00EA38D6" w:rsidP="00EA38D6">
      <w:pPr>
        <w:ind w:firstLine="567"/>
        <w:jc w:val="both"/>
        <w:outlineLvl w:val="0"/>
        <w:rPr>
          <w:sz w:val="16"/>
          <w:szCs w:val="16"/>
        </w:rPr>
      </w:pPr>
      <w:r w:rsidRPr="008E699E">
        <w:rPr>
          <w:sz w:val="16"/>
          <w:szCs w:val="16"/>
        </w:rPr>
        <w:lastRenderedPageBreak/>
        <w:t>2.</w:t>
      </w:r>
      <w:r w:rsidRPr="008E699E">
        <w:rPr>
          <w:color w:val="FF0000"/>
          <w:sz w:val="16"/>
          <w:szCs w:val="16"/>
        </w:rPr>
        <w:t xml:space="preserve"> </w:t>
      </w:r>
      <w:r w:rsidRPr="008E699E">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EA38D6" w:rsidRPr="008E699E" w:rsidRDefault="00EA38D6" w:rsidP="00EA38D6">
      <w:pPr>
        <w:ind w:firstLine="567"/>
        <w:jc w:val="both"/>
        <w:rPr>
          <w:sz w:val="16"/>
          <w:szCs w:val="16"/>
        </w:rPr>
      </w:pPr>
      <w:r w:rsidRPr="008E699E">
        <w:rPr>
          <w:sz w:val="16"/>
          <w:szCs w:val="16"/>
        </w:rPr>
        <w:t>3.</w:t>
      </w:r>
      <w:r w:rsidRPr="008E699E">
        <w:rPr>
          <w:sz w:val="16"/>
          <w:szCs w:val="16"/>
        </w:rPr>
        <w:tab/>
        <w:t>Настоящее постановление вступает в силу после его официального опубликования (обнародования).</w:t>
      </w:r>
    </w:p>
    <w:p w:rsidR="00EA38D6" w:rsidRPr="008E699E" w:rsidRDefault="00EA38D6" w:rsidP="00EA38D6">
      <w:pPr>
        <w:ind w:firstLine="567"/>
        <w:jc w:val="both"/>
        <w:rPr>
          <w:sz w:val="16"/>
          <w:szCs w:val="16"/>
        </w:rPr>
      </w:pPr>
      <w:r w:rsidRPr="008E699E">
        <w:rPr>
          <w:sz w:val="16"/>
          <w:szCs w:val="16"/>
        </w:rPr>
        <w:t>4.</w:t>
      </w:r>
      <w:r w:rsidRPr="008E699E">
        <w:rPr>
          <w:sz w:val="16"/>
          <w:szCs w:val="16"/>
        </w:rPr>
        <w:tab/>
      </w:r>
      <w:proofErr w:type="gramStart"/>
      <w:r w:rsidRPr="008E699E">
        <w:rPr>
          <w:sz w:val="16"/>
          <w:szCs w:val="16"/>
        </w:rPr>
        <w:t>Контроль за</w:t>
      </w:r>
      <w:proofErr w:type="gramEnd"/>
      <w:r w:rsidRPr="008E699E">
        <w:rPr>
          <w:sz w:val="16"/>
          <w:szCs w:val="16"/>
        </w:rPr>
        <w:t xml:space="preserve"> исполнением постановления оставляю за собой.</w:t>
      </w:r>
    </w:p>
    <w:p w:rsidR="00EA38D6" w:rsidRPr="008E699E" w:rsidRDefault="00EA38D6" w:rsidP="00EA38D6">
      <w:pPr>
        <w:ind w:firstLine="567"/>
        <w:jc w:val="both"/>
        <w:rPr>
          <w:sz w:val="16"/>
          <w:szCs w:val="16"/>
        </w:rPr>
      </w:pPr>
      <w:r>
        <w:rPr>
          <w:sz w:val="16"/>
          <w:szCs w:val="16"/>
        </w:rPr>
        <w:t xml:space="preserve">     </w:t>
      </w:r>
    </w:p>
    <w:p w:rsidR="00EA38D6" w:rsidRPr="008E699E" w:rsidRDefault="00EA38D6" w:rsidP="00EA38D6">
      <w:pPr>
        <w:jc w:val="both"/>
        <w:rPr>
          <w:sz w:val="16"/>
          <w:szCs w:val="16"/>
        </w:rPr>
      </w:pPr>
      <w:r w:rsidRPr="008E699E">
        <w:rPr>
          <w:sz w:val="16"/>
          <w:szCs w:val="16"/>
        </w:rPr>
        <w:t>И.о. главы администрации МО</w:t>
      </w:r>
    </w:p>
    <w:p w:rsidR="00EA38D6" w:rsidRPr="008E699E" w:rsidRDefault="00EA38D6" w:rsidP="00EA38D6">
      <w:pPr>
        <w:jc w:val="both"/>
        <w:rPr>
          <w:sz w:val="16"/>
          <w:szCs w:val="16"/>
        </w:rPr>
      </w:pPr>
      <w:r w:rsidRPr="008E699E">
        <w:rPr>
          <w:sz w:val="16"/>
          <w:szCs w:val="16"/>
        </w:rPr>
        <w:t>Большеврудское сельское поселение                                      М.А. Герейханов</w:t>
      </w:r>
    </w:p>
    <w:p w:rsidR="00EA38D6" w:rsidRPr="008E699E" w:rsidRDefault="00EA38D6" w:rsidP="00EA38D6">
      <w:pPr>
        <w:pStyle w:val="ConsPlusNormal"/>
        <w:rPr>
          <w:b/>
          <w:bCs/>
          <w:sz w:val="16"/>
          <w:szCs w:val="16"/>
        </w:rPr>
      </w:pPr>
    </w:p>
    <w:p w:rsidR="00EA38D6" w:rsidRPr="008E699E" w:rsidRDefault="00EA38D6" w:rsidP="00EA38D6">
      <w:pPr>
        <w:pStyle w:val="ConsPlusNormal"/>
        <w:rPr>
          <w:b/>
          <w:bCs/>
          <w:sz w:val="16"/>
          <w:szCs w:val="16"/>
        </w:rPr>
      </w:pPr>
      <w:r w:rsidRPr="008E699E">
        <w:rPr>
          <w:b/>
          <w:bCs/>
          <w:sz w:val="16"/>
          <w:szCs w:val="16"/>
        </w:rPr>
        <w:t xml:space="preserve">ПРОЕКТ                                                                                  </w:t>
      </w:r>
      <w:r w:rsidRPr="008E699E">
        <w:rPr>
          <w:sz w:val="16"/>
          <w:szCs w:val="16"/>
        </w:rPr>
        <w:t xml:space="preserve">Приложение </w:t>
      </w:r>
    </w:p>
    <w:p w:rsidR="00EA38D6" w:rsidRPr="008E699E" w:rsidRDefault="00EA38D6" w:rsidP="00EA38D6">
      <w:pPr>
        <w:pStyle w:val="af0"/>
        <w:ind w:left="5103"/>
        <w:jc w:val="right"/>
        <w:rPr>
          <w:sz w:val="16"/>
          <w:szCs w:val="16"/>
        </w:rPr>
      </w:pPr>
      <w:r w:rsidRPr="008E699E">
        <w:rPr>
          <w:sz w:val="16"/>
          <w:szCs w:val="16"/>
        </w:rPr>
        <w:t>к постановлению администрации</w:t>
      </w:r>
    </w:p>
    <w:p w:rsidR="00EA38D6" w:rsidRPr="008E699E" w:rsidRDefault="00EA38D6" w:rsidP="00EA38D6">
      <w:pPr>
        <w:pStyle w:val="af0"/>
        <w:ind w:left="5103"/>
        <w:jc w:val="right"/>
        <w:rPr>
          <w:sz w:val="16"/>
          <w:szCs w:val="16"/>
        </w:rPr>
      </w:pPr>
      <w:r w:rsidRPr="008E699E">
        <w:rPr>
          <w:sz w:val="16"/>
          <w:szCs w:val="16"/>
        </w:rPr>
        <w:t>от «___» _______ 2024 г. № ____</w:t>
      </w:r>
    </w:p>
    <w:p w:rsidR="00EA38D6" w:rsidRPr="008E699E" w:rsidRDefault="00EA38D6" w:rsidP="00EA38D6">
      <w:pPr>
        <w:tabs>
          <w:tab w:val="left" w:pos="424"/>
          <w:tab w:val="right" w:pos="9355"/>
        </w:tabs>
        <w:rPr>
          <w:b/>
          <w:sz w:val="16"/>
          <w:szCs w:val="16"/>
        </w:rPr>
      </w:pPr>
      <w:r>
        <w:rPr>
          <w:b/>
          <w:sz w:val="16"/>
          <w:szCs w:val="16"/>
        </w:rPr>
        <w:t xml:space="preserve">  </w:t>
      </w:r>
    </w:p>
    <w:p w:rsidR="00EA38D6" w:rsidRPr="008E699E" w:rsidRDefault="00EA38D6" w:rsidP="00EA38D6">
      <w:pPr>
        <w:tabs>
          <w:tab w:val="left" w:pos="6894"/>
        </w:tabs>
        <w:rPr>
          <w:b/>
          <w:sz w:val="16"/>
          <w:szCs w:val="16"/>
        </w:rPr>
      </w:pPr>
      <w:r w:rsidRPr="008E699E">
        <w:rPr>
          <w:b/>
          <w:sz w:val="16"/>
          <w:szCs w:val="16"/>
        </w:rPr>
        <w:t xml:space="preserve"> </w:t>
      </w:r>
      <w:r w:rsidRPr="008E699E">
        <w:rPr>
          <w:b/>
          <w:sz w:val="16"/>
          <w:szCs w:val="16"/>
        </w:rPr>
        <w:tab/>
      </w:r>
    </w:p>
    <w:p w:rsidR="00EA38D6" w:rsidRPr="008E699E" w:rsidRDefault="00EA38D6" w:rsidP="00EA38D6">
      <w:pPr>
        <w:jc w:val="center"/>
        <w:rPr>
          <w:b/>
          <w:sz w:val="16"/>
          <w:szCs w:val="16"/>
        </w:rPr>
      </w:pPr>
      <w:r w:rsidRPr="008E699E">
        <w:rPr>
          <w:b/>
          <w:sz w:val="16"/>
          <w:szCs w:val="16"/>
        </w:rPr>
        <w:t xml:space="preserve">ПРОГРАММА  </w:t>
      </w:r>
    </w:p>
    <w:p w:rsidR="00EA38D6" w:rsidRPr="008E699E" w:rsidRDefault="00EA38D6" w:rsidP="00EA38D6">
      <w:pPr>
        <w:suppressAutoHyphens/>
        <w:jc w:val="center"/>
        <w:rPr>
          <w:b/>
          <w:bCs/>
          <w:sz w:val="16"/>
          <w:szCs w:val="16"/>
        </w:rPr>
      </w:pPr>
      <w:r w:rsidRPr="008E699E">
        <w:rPr>
          <w:b/>
          <w:sz w:val="16"/>
          <w:szCs w:val="16"/>
        </w:rPr>
        <w:t xml:space="preserve">профилактики рисков причинения вреда (ущерба) охраняемым законом ценностям в сфере муниципального жилищного контроля </w:t>
      </w:r>
      <w:r w:rsidRPr="008E699E">
        <w:rPr>
          <w:b/>
          <w:bCs/>
          <w:sz w:val="16"/>
          <w:szCs w:val="16"/>
        </w:rPr>
        <w:t xml:space="preserve">на территории Большеврудское сельское поселение Волосовского муниципального района Ленинградской области </w:t>
      </w:r>
      <w:r w:rsidRPr="008E699E">
        <w:rPr>
          <w:b/>
          <w:sz w:val="16"/>
          <w:szCs w:val="16"/>
        </w:rPr>
        <w:t xml:space="preserve">на 2025 год </w:t>
      </w:r>
    </w:p>
    <w:p w:rsidR="00EA38D6" w:rsidRPr="008E699E" w:rsidRDefault="00EA38D6" w:rsidP="00EA38D6">
      <w:pPr>
        <w:rPr>
          <w:b/>
          <w:sz w:val="16"/>
          <w:szCs w:val="16"/>
        </w:rPr>
      </w:pPr>
    </w:p>
    <w:p w:rsidR="00EA38D6" w:rsidRPr="008E699E" w:rsidRDefault="00EA38D6" w:rsidP="00EA38D6">
      <w:pPr>
        <w:jc w:val="center"/>
        <w:rPr>
          <w:bCs/>
          <w:sz w:val="16"/>
          <w:szCs w:val="16"/>
        </w:rPr>
      </w:pPr>
      <w:r w:rsidRPr="008E699E">
        <w:rPr>
          <w:bCs/>
          <w:sz w:val="16"/>
          <w:szCs w:val="16"/>
        </w:rPr>
        <w:t xml:space="preserve">      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rsidR="00EA38D6" w:rsidRPr="008E699E" w:rsidRDefault="00EA38D6" w:rsidP="00EA38D6">
      <w:pPr>
        <w:jc w:val="center"/>
        <w:rPr>
          <w:b/>
          <w:sz w:val="16"/>
          <w:szCs w:val="16"/>
        </w:rPr>
      </w:pPr>
    </w:p>
    <w:p w:rsidR="00EA38D6" w:rsidRPr="008E699E" w:rsidRDefault="00EA38D6" w:rsidP="00EA38D6">
      <w:pPr>
        <w:tabs>
          <w:tab w:val="left" w:pos="851"/>
          <w:tab w:val="left" w:pos="1134"/>
        </w:tabs>
        <w:suppressAutoHyphens/>
        <w:ind w:right="-143"/>
        <w:jc w:val="both"/>
        <w:rPr>
          <w:sz w:val="16"/>
          <w:szCs w:val="16"/>
          <w:lang w:eastAsia="ar-SA"/>
        </w:rPr>
      </w:pPr>
      <w:r w:rsidRPr="008E699E">
        <w:rPr>
          <w:sz w:val="16"/>
          <w:szCs w:val="16"/>
          <w:lang w:eastAsia="ar-SA"/>
        </w:rPr>
        <w:t xml:space="preserve">        1.1. Муниципальный жилищный контроль на территории Большеврудского сельского поселения Волосовского муниципального района Ленинградской области осуществляется Администрацией муниципального образования Большеврудское сельское поселение Волосовского муниципального района Ленинградской области (далее - Администрация, Контрольный орган) и уполномоченными ею органами и должностными лицами. </w:t>
      </w:r>
    </w:p>
    <w:p w:rsidR="00EA38D6" w:rsidRPr="008E699E" w:rsidRDefault="00EA38D6" w:rsidP="00EA38D6">
      <w:pPr>
        <w:tabs>
          <w:tab w:val="left" w:pos="993"/>
          <w:tab w:val="left" w:pos="1134"/>
        </w:tabs>
        <w:autoSpaceDE w:val="0"/>
        <w:autoSpaceDN w:val="0"/>
        <w:adjustRightInd w:val="0"/>
        <w:ind w:right="-143"/>
        <w:jc w:val="both"/>
        <w:rPr>
          <w:bCs/>
          <w:sz w:val="16"/>
          <w:szCs w:val="16"/>
        </w:rPr>
      </w:pPr>
      <w:r w:rsidRPr="008E699E">
        <w:rPr>
          <w:bCs/>
          <w:sz w:val="16"/>
          <w:szCs w:val="16"/>
        </w:rPr>
        <w:t xml:space="preserve">          </w:t>
      </w:r>
      <w:proofErr w:type="gramStart"/>
      <w:r w:rsidRPr="008E699E">
        <w:rPr>
          <w:bCs/>
          <w:sz w:val="16"/>
          <w:szCs w:val="16"/>
        </w:rPr>
        <w:t xml:space="preserve">Программа профилактики рисков причинения вреда (ущерба) охраняемым законом ценностям в сфере муниципального жилищного контроля </w:t>
      </w:r>
      <w:r w:rsidRPr="008E699E">
        <w:rPr>
          <w:sz w:val="16"/>
          <w:szCs w:val="16"/>
        </w:rPr>
        <w:t xml:space="preserve">реализуется отделом жилищно-коммунального хозяйства </w:t>
      </w:r>
      <w:r w:rsidRPr="008E699E">
        <w:rPr>
          <w:bCs/>
          <w:sz w:val="16"/>
          <w:szCs w:val="16"/>
        </w:rPr>
        <w:t>администрации в соответствии с Федеральным законом от 31.07.2020 №248-ФЗ «О государственном контроле (надзоре) и муниципальном контроле в Российской Федерации» 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8E699E">
        <w:rPr>
          <w:bCs/>
          <w:sz w:val="16"/>
          <w:szCs w:val="16"/>
        </w:rPr>
        <w:t xml:space="preserve"> законом ценностям». </w:t>
      </w:r>
    </w:p>
    <w:p w:rsidR="00EA38D6" w:rsidRPr="008E699E" w:rsidRDefault="00EA38D6" w:rsidP="00EA38D6">
      <w:pPr>
        <w:tabs>
          <w:tab w:val="left" w:pos="993"/>
          <w:tab w:val="left" w:pos="1134"/>
        </w:tabs>
        <w:autoSpaceDE w:val="0"/>
        <w:autoSpaceDN w:val="0"/>
        <w:adjustRightInd w:val="0"/>
        <w:ind w:right="-143"/>
        <w:jc w:val="both"/>
        <w:rPr>
          <w:bCs/>
          <w:sz w:val="16"/>
          <w:szCs w:val="16"/>
        </w:rPr>
      </w:pPr>
      <w:r w:rsidRPr="008E699E">
        <w:rPr>
          <w:bCs/>
          <w:sz w:val="16"/>
          <w:szCs w:val="16"/>
        </w:rPr>
        <w:t xml:space="preserve">       1.2. </w:t>
      </w:r>
      <w:r w:rsidRPr="008E699E">
        <w:rPr>
          <w:sz w:val="16"/>
          <w:szCs w:val="16"/>
        </w:rPr>
        <w:t>Программа профилактики рисков причинения вреда (ущерба) охраняемым законом ценностям (далее - программа профилактики рисков причинения вреда, Программа) ежегодно утверждается по каждому виду контроля и состоит из следующих разделов:</w:t>
      </w:r>
    </w:p>
    <w:p w:rsidR="00EA38D6" w:rsidRPr="008E699E"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8E699E">
        <w:rPr>
          <w:rFonts w:ascii="Times New Roman" w:hAnsi="Times New Roman"/>
          <w:sz w:val="16"/>
          <w:szCs w:val="16"/>
        </w:rPr>
        <w:t xml:space="preserve">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w:t>
      </w:r>
    </w:p>
    <w:p w:rsidR="00EA38D6" w:rsidRPr="008E699E"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8E699E">
        <w:rPr>
          <w:rFonts w:ascii="Times New Roman" w:hAnsi="Times New Roman"/>
          <w:sz w:val="16"/>
          <w:szCs w:val="16"/>
        </w:rPr>
        <w:t xml:space="preserve">цели и задачи </w:t>
      </w:r>
      <w:proofErr w:type="gramStart"/>
      <w:r w:rsidRPr="008E699E">
        <w:rPr>
          <w:rFonts w:ascii="Times New Roman" w:hAnsi="Times New Roman"/>
          <w:sz w:val="16"/>
          <w:szCs w:val="16"/>
        </w:rPr>
        <w:t>реализации программы профилактики рисков причинения вреда</w:t>
      </w:r>
      <w:proofErr w:type="gramEnd"/>
      <w:r w:rsidRPr="008E699E">
        <w:rPr>
          <w:rFonts w:ascii="Times New Roman" w:hAnsi="Times New Roman"/>
          <w:sz w:val="16"/>
          <w:szCs w:val="16"/>
        </w:rPr>
        <w:t>;</w:t>
      </w:r>
    </w:p>
    <w:p w:rsidR="00EA38D6" w:rsidRPr="008E699E"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8E699E">
        <w:rPr>
          <w:rFonts w:ascii="Times New Roman" w:hAnsi="Times New Roman"/>
          <w:sz w:val="16"/>
          <w:szCs w:val="16"/>
        </w:rPr>
        <w:t xml:space="preserve">перечень профилактических мероприятий, сроки (периодичность) их проведения; </w:t>
      </w:r>
    </w:p>
    <w:p w:rsidR="00EA38D6" w:rsidRPr="008E699E" w:rsidRDefault="00EA38D6" w:rsidP="00EA38D6">
      <w:pPr>
        <w:pStyle w:val="af"/>
        <w:numPr>
          <w:ilvl w:val="0"/>
          <w:numId w:val="10"/>
        </w:numPr>
        <w:tabs>
          <w:tab w:val="left" w:pos="993"/>
        </w:tabs>
        <w:autoSpaceDE w:val="0"/>
        <w:autoSpaceDN w:val="0"/>
        <w:adjustRightInd w:val="0"/>
        <w:spacing w:after="0" w:line="240" w:lineRule="auto"/>
        <w:ind w:left="0" w:right="-143" w:firstLine="709"/>
        <w:jc w:val="both"/>
        <w:rPr>
          <w:rFonts w:ascii="Times New Roman" w:hAnsi="Times New Roman"/>
          <w:sz w:val="16"/>
          <w:szCs w:val="16"/>
        </w:rPr>
      </w:pPr>
      <w:r w:rsidRPr="008E699E">
        <w:rPr>
          <w:rFonts w:ascii="Times New Roman" w:hAnsi="Times New Roman"/>
          <w:sz w:val="16"/>
          <w:szCs w:val="16"/>
        </w:rPr>
        <w:t xml:space="preserve">показатели результативности и эффективности </w:t>
      </w:r>
      <w:proofErr w:type="gramStart"/>
      <w:r w:rsidRPr="008E699E">
        <w:rPr>
          <w:rFonts w:ascii="Times New Roman" w:hAnsi="Times New Roman"/>
          <w:sz w:val="16"/>
          <w:szCs w:val="16"/>
        </w:rPr>
        <w:t>программы профилактики рисков причинения вреда</w:t>
      </w:r>
      <w:proofErr w:type="gramEnd"/>
      <w:r w:rsidRPr="008E699E">
        <w:rPr>
          <w:rFonts w:ascii="Times New Roman" w:hAnsi="Times New Roman"/>
          <w:sz w:val="16"/>
          <w:szCs w:val="16"/>
        </w:rPr>
        <w:t>.</w:t>
      </w:r>
    </w:p>
    <w:p w:rsidR="00EA38D6" w:rsidRPr="008E699E" w:rsidRDefault="00EA38D6" w:rsidP="00EA38D6">
      <w:pPr>
        <w:tabs>
          <w:tab w:val="left" w:pos="1134"/>
        </w:tabs>
        <w:autoSpaceDE w:val="0"/>
        <w:autoSpaceDN w:val="0"/>
        <w:adjustRightInd w:val="0"/>
        <w:ind w:right="-143"/>
        <w:jc w:val="both"/>
        <w:rPr>
          <w:bCs/>
          <w:sz w:val="16"/>
          <w:szCs w:val="16"/>
        </w:rPr>
      </w:pPr>
      <w:r w:rsidRPr="008E699E">
        <w:rPr>
          <w:sz w:val="16"/>
          <w:szCs w:val="16"/>
        </w:rPr>
        <w:t xml:space="preserve">        1.3. </w:t>
      </w:r>
      <w:proofErr w:type="gramStart"/>
      <w:r w:rsidRPr="008E699E">
        <w:rPr>
          <w:bCs/>
          <w:sz w:val="16"/>
          <w:szCs w:val="16"/>
        </w:rPr>
        <w:t>К контролируемым лицам относятся юридические лица (товарищества собственников жилья, управляющие организации),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в которых все или отдельные помещения находятся в муниципальной собственности</w:t>
      </w:r>
      <w:r w:rsidRPr="008E699E">
        <w:rPr>
          <w:sz w:val="16"/>
          <w:szCs w:val="16"/>
        </w:rPr>
        <w:t xml:space="preserve">, а также </w:t>
      </w:r>
      <w:r w:rsidRPr="008E699E">
        <w:rPr>
          <w:bCs/>
          <w:sz w:val="16"/>
          <w:szCs w:val="16"/>
        </w:rPr>
        <w:t xml:space="preserve">физические лица, осуществляющие эксплуатацию муниципального жилищного фонда. </w:t>
      </w:r>
      <w:proofErr w:type="gramEnd"/>
    </w:p>
    <w:p w:rsidR="00EA38D6" w:rsidRPr="008E699E" w:rsidRDefault="00EA38D6" w:rsidP="00EA38D6">
      <w:pPr>
        <w:ind w:right="-142"/>
        <w:jc w:val="both"/>
        <w:rPr>
          <w:bCs/>
          <w:sz w:val="16"/>
          <w:szCs w:val="16"/>
        </w:rPr>
      </w:pPr>
      <w:r w:rsidRPr="008E699E">
        <w:rPr>
          <w:bCs/>
          <w:sz w:val="16"/>
          <w:szCs w:val="16"/>
        </w:rPr>
        <w:t xml:space="preserve">       1.4.  Основания для проведения плановых и внеплановых проверок в отчетном периоде 2024 года отсутствовали. Сотрудниками администрации проведено 2 профилактических мероприятия в отношении 2 объектов контроля. Профилактические визиты по заявлениям контролируемых лиц в 2024 году не проводились ввиду отсутствия таких заявлений. В целях предупреждения нарушений контролируемыми лицами обязательных требований, осуществлялось консультирование в устной форме, а также информирование посредством размещения материалов информационного характера на официальном сайте администрации в информационно-телекоммуникационной сети «Интернет».   </w:t>
      </w:r>
    </w:p>
    <w:p w:rsidR="00EA38D6" w:rsidRPr="008E699E" w:rsidRDefault="00EA38D6" w:rsidP="00EA38D6">
      <w:pPr>
        <w:tabs>
          <w:tab w:val="left" w:pos="1134"/>
        </w:tabs>
        <w:autoSpaceDE w:val="0"/>
        <w:autoSpaceDN w:val="0"/>
        <w:adjustRightInd w:val="0"/>
        <w:ind w:right="-143"/>
        <w:jc w:val="both"/>
        <w:rPr>
          <w:bCs/>
          <w:sz w:val="16"/>
          <w:szCs w:val="16"/>
        </w:rPr>
      </w:pPr>
      <w:r w:rsidRPr="008E699E">
        <w:rPr>
          <w:bCs/>
          <w:sz w:val="16"/>
          <w:szCs w:val="16"/>
        </w:rPr>
        <w:t xml:space="preserve">        1.5. Основной </w:t>
      </w:r>
      <w:proofErr w:type="gramStart"/>
      <w:r w:rsidRPr="008E699E">
        <w:rPr>
          <w:bCs/>
          <w:sz w:val="16"/>
          <w:szCs w:val="16"/>
        </w:rPr>
        <w:t>проблемой</w:t>
      </w:r>
      <w:proofErr w:type="gramEnd"/>
      <w:r w:rsidRPr="008E699E">
        <w:rPr>
          <w:bCs/>
          <w:sz w:val="16"/>
          <w:szCs w:val="16"/>
        </w:rPr>
        <w:t xml:space="preserve"> на решение которой направлена Программа, является низкий уровень знания подконтрольными субъектами в части требований, предъявляемых к ним законодательством Российской Федерации в сфере муниципального жилищного контроля. </w:t>
      </w:r>
    </w:p>
    <w:p w:rsidR="00EA38D6" w:rsidRPr="008E699E" w:rsidRDefault="00EA38D6" w:rsidP="00EA38D6">
      <w:pPr>
        <w:tabs>
          <w:tab w:val="left" w:pos="1134"/>
        </w:tabs>
        <w:autoSpaceDE w:val="0"/>
        <w:autoSpaceDN w:val="0"/>
        <w:adjustRightInd w:val="0"/>
        <w:ind w:right="-143"/>
        <w:jc w:val="both"/>
        <w:rPr>
          <w:bCs/>
          <w:sz w:val="16"/>
          <w:szCs w:val="16"/>
        </w:rPr>
      </w:pPr>
      <w:r w:rsidRPr="008E699E">
        <w:rPr>
          <w:bCs/>
          <w:sz w:val="16"/>
          <w:szCs w:val="16"/>
        </w:rPr>
        <w:t xml:space="preserve">        1.6. Пути решения проблем: повышение уровня правосознания подконтрольных субъектов, а также формирование ответственного отношения к исполнению своих правовых обязанностей.   </w:t>
      </w:r>
    </w:p>
    <w:p w:rsidR="00EA38D6" w:rsidRPr="008E699E" w:rsidRDefault="00EA38D6" w:rsidP="00EA38D6">
      <w:pPr>
        <w:ind w:right="-143"/>
        <w:jc w:val="both"/>
        <w:rPr>
          <w:sz w:val="16"/>
          <w:szCs w:val="16"/>
        </w:rPr>
      </w:pPr>
    </w:p>
    <w:p w:rsidR="00EA38D6" w:rsidRPr="008E699E" w:rsidRDefault="00EA38D6" w:rsidP="00EA38D6">
      <w:pPr>
        <w:ind w:right="-143" w:firstLine="708"/>
        <w:jc w:val="center"/>
        <w:rPr>
          <w:sz w:val="16"/>
          <w:szCs w:val="16"/>
        </w:rPr>
      </w:pPr>
      <w:r w:rsidRPr="008E699E">
        <w:rPr>
          <w:sz w:val="16"/>
          <w:szCs w:val="16"/>
        </w:rPr>
        <w:t>2. Цели и задачи реализации программы профилактики</w:t>
      </w:r>
    </w:p>
    <w:p w:rsidR="00EA38D6" w:rsidRPr="008E699E" w:rsidRDefault="00EA38D6" w:rsidP="00EA38D6">
      <w:pPr>
        <w:ind w:right="-143" w:firstLine="567"/>
        <w:jc w:val="both"/>
        <w:rPr>
          <w:sz w:val="16"/>
          <w:szCs w:val="16"/>
        </w:rPr>
      </w:pPr>
    </w:p>
    <w:p w:rsidR="00EA38D6" w:rsidRPr="008E699E" w:rsidRDefault="00EA38D6" w:rsidP="00EA38D6">
      <w:pPr>
        <w:ind w:right="-143" w:firstLine="567"/>
        <w:jc w:val="both"/>
        <w:rPr>
          <w:sz w:val="16"/>
          <w:szCs w:val="16"/>
        </w:rPr>
      </w:pPr>
      <w:r w:rsidRPr="008E699E">
        <w:rPr>
          <w:sz w:val="16"/>
          <w:szCs w:val="16"/>
        </w:rPr>
        <w:t>2.1.   Целями реализации программы являются:</w:t>
      </w:r>
    </w:p>
    <w:p w:rsidR="00EA38D6" w:rsidRPr="008E699E" w:rsidRDefault="00EA38D6" w:rsidP="00EA38D6">
      <w:pPr>
        <w:tabs>
          <w:tab w:val="left" w:pos="567"/>
          <w:tab w:val="left" w:pos="709"/>
          <w:tab w:val="left" w:pos="851"/>
          <w:tab w:val="left" w:pos="993"/>
        </w:tabs>
        <w:ind w:right="-143" w:firstLine="709"/>
        <w:jc w:val="both"/>
        <w:rPr>
          <w:sz w:val="16"/>
          <w:szCs w:val="16"/>
        </w:rPr>
      </w:pPr>
      <w:r w:rsidRPr="008E699E">
        <w:rPr>
          <w:sz w:val="16"/>
          <w:szCs w:val="16"/>
        </w:rPr>
        <w:t>1) стимулирование добросовестного соблюдения обязательных требований всеми контролируемыми лицами;</w:t>
      </w:r>
    </w:p>
    <w:p w:rsidR="00EA38D6" w:rsidRPr="008E699E" w:rsidRDefault="00EA38D6" w:rsidP="00EA38D6">
      <w:pPr>
        <w:tabs>
          <w:tab w:val="left" w:pos="567"/>
          <w:tab w:val="left" w:pos="709"/>
          <w:tab w:val="left" w:pos="851"/>
          <w:tab w:val="left" w:pos="993"/>
        </w:tabs>
        <w:ind w:right="-143" w:firstLine="709"/>
        <w:jc w:val="both"/>
        <w:rPr>
          <w:sz w:val="16"/>
          <w:szCs w:val="16"/>
        </w:rPr>
      </w:pPr>
      <w:r w:rsidRPr="008E699E">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A38D6" w:rsidRPr="008E699E" w:rsidRDefault="00EA38D6" w:rsidP="00EA38D6">
      <w:pPr>
        <w:tabs>
          <w:tab w:val="left" w:pos="567"/>
          <w:tab w:val="left" w:pos="709"/>
          <w:tab w:val="left" w:pos="851"/>
          <w:tab w:val="left" w:pos="993"/>
        </w:tabs>
        <w:ind w:right="-143" w:firstLine="709"/>
        <w:jc w:val="both"/>
        <w:rPr>
          <w:sz w:val="16"/>
          <w:szCs w:val="16"/>
        </w:rPr>
      </w:pPr>
      <w:r w:rsidRPr="008E699E">
        <w:rPr>
          <w:sz w:val="16"/>
          <w:szCs w:val="1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EA38D6" w:rsidRPr="008E699E" w:rsidRDefault="00EA38D6" w:rsidP="00EA38D6">
      <w:pPr>
        <w:pStyle w:val="af"/>
        <w:numPr>
          <w:ilvl w:val="1"/>
          <w:numId w:val="11"/>
        </w:numPr>
        <w:tabs>
          <w:tab w:val="left" w:pos="567"/>
          <w:tab w:val="left" w:pos="709"/>
          <w:tab w:val="left" w:pos="851"/>
          <w:tab w:val="left" w:pos="993"/>
        </w:tabs>
        <w:spacing w:after="0" w:line="240" w:lineRule="auto"/>
        <w:ind w:left="1276" w:right="-143" w:hanging="721"/>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Для достижения целей необходимо решение следующих задач: </w:t>
      </w:r>
    </w:p>
    <w:p w:rsidR="00EA38D6" w:rsidRPr="008E699E"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 предотвращение рисков причинения вреда (ущерба) охраняемым законом ценностям; </w:t>
      </w:r>
    </w:p>
    <w:p w:rsidR="00EA38D6" w:rsidRPr="008E699E"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 проведение профилактических мероприятий, направленных на предотвращение причинения вреда охраняемым законом ценностям; </w:t>
      </w:r>
    </w:p>
    <w:p w:rsidR="00EA38D6" w:rsidRPr="008E699E"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 информирование, консультирование контролируемых лиц с использованием информационно-телекоммуникационных технологий;</w:t>
      </w:r>
    </w:p>
    <w:p w:rsidR="00EA38D6" w:rsidRPr="008E699E"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 обеспечение доступности информации об обязательных требованиях и необходимых мерах по их исполнению;</w:t>
      </w:r>
    </w:p>
    <w:p w:rsidR="00EA38D6" w:rsidRPr="008E699E" w:rsidRDefault="00EA38D6" w:rsidP="00EA38D6">
      <w:pPr>
        <w:pStyle w:val="af"/>
        <w:numPr>
          <w:ilvl w:val="0"/>
          <w:numId w:val="12"/>
        </w:numPr>
        <w:tabs>
          <w:tab w:val="left" w:pos="360"/>
          <w:tab w:val="left" w:pos="567"/>
          <w:tab w:val="left" w:pos="709"/>
          <w:tab w:val="left" w:pos="851"/>
          <w:tab w:val="left" w:pos="993"/>
          <w:tab w:val="left" w:pos="1134"/>
        </w:tabs>
        <w:spacing w:after="0" w:line="240" w:lineRule="auto"/>
        <w:ind w:left="0" w:right="-143" w:firstLine="709"/>
        <w:jc w:val="both"/>
        <w:rPr>
          <w:rFonts w:ascii="Times New Roman" w:eastAsia="Times New Roman" w:hAnsi="Times New Roman"/>
          <w:sz w:val="16"/>
          <w:szCs w:val="16"/>
          <w:lang w:eastAsia="ru-RU"/>
        </w:rPr>
      </w:pPr>
      <w:r w:rsidRPr="008E699E">
        <w:rPr>
          <w:rFonts w:ascii="Times New Roman" w:eastAsia="Times New Roman" w:hAnsi="Times New Roman"/>
          <w:sz w:val="16"/>
          <w:szCs w:val="16"/>
          <w:lang w:eastAsia="ru-RU"/>
        </w:rPr>
        <w:t xml:space="preserve"> определение перечня видов и сбор статистических данных, необходимых для организации профилактической работы. </w:t>
      </w:r>
    </w:p>
    <w:p w:rsidR="00EA38D6" w:rsidRPr="008E699E" w:rsidRDefault="00EA38D6" w:rsidP="00EA38D6">
      <w:pPr>
        <w:ind w:right="-143" w:firstLine="708"/>
        <w:jc w:val="both"/>
        <w:rPr>
          <w:sz w:val="16"/>
          <w:szCs w:val="16"/>
        </w:rPr>
      </w:pPr>
    </w:p>
    <w:p w:rsidR="00EA38D6" w:rsidRPr="008E699E" w:rsidRDefault="00EA38D6" w:rsidP="00EA38D6">
      <w:pPr>
        <w:ind w:right="-143"/>
        <w:jc w:val="center"/>
        <w:rPr>
          <w:bCs/>
          <w:sz w:val="16"/>
          <w:szCs w:val="16"/>
        </w:rPr>
      </w:pPr>
      <w:r w:rsidRPr="008E699E">
        <w:rPr>
          <w:bCs/>
          <w:sz w:val="16"/>
          <w:szCs w:val="16"/>
        </w:rPr>
        <w:t xml:space="preserve">3. Перечень профилактических мероприятий, </w:t>
      </w:r>
    </w:p>
    <w:p w:rsidR="00EA38D6" w:rsidRPr="008E699E" w:rsidRDefault="00EA38D6" w:rsidP="00EA38D6">
      <w:pPr>
        <w:ind w:right="-143"/>
        <w:jc w:val="center"/>
        <w:rPr>
          <w:bCs/>
          <w:sz w:val="16"/>
          <w:szCs w:val="16"/>
        </w:rPr>
      </w:pPr>
      <w:r w:rsidRPr="008E699E">
        <w:rPr>
          <w:bCs/>
          <w:sz w:val="16"/>
          <w:szCs w:val="16"/>
        </w:rPr>
        <w:t xml:space="preserve">сроки (периодичность) их проведения </w:t>
      </w:r>
    </w:p>
    <w:p w:rsidR="00EA38D6" w:rsidRPr="008E699E" w:rsidRDefault="00EA38D6" w:rsidP="00EA38D6">
      <w:pPr>
        <w:autoSpaceDE w:val="0"/>
        <w:autoSpaceDN w:val="0"/>
        <w:adjustRightInd w:val="0"/>
        <w:ind w:right="-143"/>
        <w:jc w:val="both"/>
        <w:outlineLvl w:val="0"/>
        <w:rPr>
          <w:sz w:val="16"/>
          <w:szCs w:val="16"/>
        </w:rPr>
      </w:pPr>
    </w:p>
    <w:p w:rsidR="00EA38D6" w:rsidRPr="008E699E" w:rsidRDefault="00EA38D6" w:rsidP="00EA38D6">
      <w:pPr>
        <w:tabs>
          <w:tab w:val="left" w:pos="851"/>
          <w:tab w:val="left" w:pos="993"/>
        </w:tabs>
        <w:autoSpaceDE w:val="0"/>
        <w:autoSpaceDN w:val="0"/>
        <w:adjustRightInd w:val="0"/>
        <w:ind w:right="-143"/>
        <w:jc w:val="both"/>
        <w:rPr>
          <w:sz w:val="16"/>
          <w:szCs w:val="16"/>
        </w:rPr>
      </w:pPr>
      <w:r w:rsidRPr="008E699E">
        <w:rPr>
          <w:sz w:val="16"/>
          <w:szCs w:val="16"/>
        </w:rPr>
        <w:t xml:space="preserve">         3.1. При осуществлении муниципального жилищного контроля проводятся следующие профилактические мероприятия:</w:t>
      </w:r>
    </w:p>
    <w:p w:rsidR="00EA38D6" w:rsidRPr="008E699E" w:rsidRDefault="00EA38D6" w:rsidP="00EA38D6">
      <w:pPr>
        <w:widowControl w:val="0"/>
        <w:ind w:right="-143" w:firstLine="709"/>
        <w:jc w:val="both"/>
        <w:rPr>
          <w:sz w:val="16"/>
          <w:szCs w:val="16"/>
        </w:rPr>
      </w:pPr>
      <w:r w:rsidRPr="008E699E">
        <w:rPr>
          <w:sz w:val="16"/>
          <w:szCs w:val="16"/>
        </w:rPr>
        <w:lastRenderedPageBreak/>
        <w:t>1) информирование;</w:t>
      </w:r>
    </w:p>
    <w:p w:rsidR="00EA38D6" w:rsidRPr="008E699E" w:rsidRDefault="00EA38D6" w:rsidP="00EA38D6">
      <w:pPr>
        <w:widowControl w:val="0"/>
        <w:ind w:right="-143" w:firstLine="709"/>
        <w:jc w:val="both"/>
        <w:rPr>
          <w:sz w:val="16"/>
          <w:szCs w:val="16"/>
        </w:rPr>
      </w:pPr>
      <w:r w:rsidRPr="008E699E">
        <w:rPr>
          <w:sz w:val="16"/>
          <w:szCs w:val="16"/>
        </w:rPr>
        <w:t>2) консультирование;</w:t>
      </w:r>
    </w:p>
    <w:p w:rsidR="00EA38D6" w:rsidRPr="008E699E" w:rsidRDefault="00EA38D6" w:rsidP="00EA38D6">
      <w:pPr>
        <w:widowControl w:val="0"/>
        <w:ind w:right="-143" w:firstLine="709"/>
        <w:jc w:val="both"/>
        <w:rPr>
          <w:sz w:val="16"/>
          <w:szCs w:val="16"/>
        </w:rPr>
      </w:pPr>
      <w:r w:rsidRPr="008E699E">
        <w:rPr>
          <w:sz w:val="16"/>
          <w:szCs w:val="16"/>
        </w:rPr>
        <w:t xml:space="preserve">3) обобщение правоприменительной практики; </w:t>
      </w:r>
    </w:p>
    <w:p w:rsidR="00EA38D6" w:rsidRPr="008E699E" w:rsidRDefault="00EA38D6" w:rsidP="00EA38D6">
      <w:pPr>
        <w:widowControl w:val="0"/>
        <w:ind w:right="-143" w:firstLine="709"/>
        <w:jc w:val="both"/>
        <w:rPr>
          <w:sz w:val="16"/>
          <w:szCs w:val="16"/>
        </w:rPr>
      </w:pPr>
      <w:r w:rsidRPr="008E699E">
        <w:rPr>
          <w:sz w:val="16"/>
          <w:szCs w:val="16"/>
        </w:rPr>
        <w:t>4) объявление предостережения;</w:t>
      </w:r>
    </w:p>
    <w:p w:rsidR="00EA38D6" w:rsidRPr="008E699E" w:rsidRDefault="00EA38D6" w:rsidP="00EA38D6">
      <w:pPr>
        <w:widowControl w:val="0"/>
        <w:ind w:right="-143" w:firstLine="709"/>
        <w:jc w:val="both"/>
        <w:rPr>
          <w:sz w:val="16"/>
          <w:szCs w:val="16"/>
        </w:rPr>
      </w:pPr>
      <w:r w:rsidRPr="008E699E">
        <w:rPr>
          <w:sz w:val="16"/>
          <w:szCs w:val="16"/>
        </w:rPr>
        <w:t>5) профилактический визит.</w:t>
      </w:r>
    </w:p>
    <w:p w:rsidR="00EA38D6" w:rsidRPr="008E699E" w:rsidRDefault="00EA38D6" w:rsidP="00EA38D6">
      <w:pPr>
        <w:autoSpaceDE w:val="0"/>
        <w:autoSpaceDN w:val="0"/>
        <w:adjustRightInd w:val="0"/>
        <w:ind w:right="-143" w:firstLine="709"/>
        <w:jc w:val="both"/>
        <w:rPr>
          <w:sz w:val="16"/>
          <w:szCs w:val="16"/>
        </w:rPr>
      </w:pPr>
      <w:r w:rsidRPr="008E699E">
        <w:rPr>
          <w:sz w:val="16"/>
          <w:szCs w:val="16"/>
        </w:rPr>
        <w:t xml:space="preserve">3.2. Информирование. </w:t>
      </w:r>
    </w:p>
    <w:p w:rsidR="00EA38D6" w:rsidRPr="008E699E" w:rsidRDefault="00EA38D6" w:rsidP="00EA38D6">
      <w:pPr>
        <w:autoSpaceDE w:val="0"/>
        <w:autoSpaceDN w:val="0"/>
        <w:adjustRightInd w:val="0"/>
        <w:ind w:right="-143" w:firstLine="708"/>
        <w:jc w:val="both"/>
        <w:rPr>
          <w:sz w:val="16"/>
          <w:szCs w:val="16"/>
        </w:rPr>
      </w:pPr>
      <w:proofErr w:type="gramStart"/>
      <w:r w:rsidRPr="008E699E">
        <w:rPr>
          <w:sz w:val="16"/>
          <w:szCs w:val="16"/>
        </w:rPr>
        <w:t xml:space="preserve">Осуществляется ежеквартально, посредством размещения соответствующих сведений на официальном </w:t>
      </w:r>
      <w:proofErr w:type="spellStart"/>
      <w:r w:rsidRPr="008E699E">
        <w:rPr>
          <w:sz w:val="16"/>
          <w:szCs w:val="16"/>
        </w:rPr>
        <w:t>Интернет-портале</w:t>
      </w:r>
      <w:proofErr w:type="spellEnd"/>
      <w:r w:rsidRPr="008E699E">
        <w:rPr>
          <w:sz w:val="16"/>
          <w:szCs w:val="16"/>
        </w:rPr>
        <w:t xml:space="preserve">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A38D6" w:rsidRPr="008E699E" w:rsidRDefault="00EA38D6" w:rsidP="00EA38D6">
      <w:pPr>
        <w:tabs>
          <w:tab w:val="left" w:pos="1134"/>
        </w:tabs>
        <w:suppressAutoHyphens/>
        <w:ind w:right="-143" w:firstLine="709"/>
        <w:jc w:val="both"/>
        <w:rPr>
          <w:sz w:val="16"/>
          <w:szCs w:val="16"/>
          <w:lang w:eastAsia="ar-SA"/>
        </w:rPr>
      </w:pPr>
      <w:proofErr w:type="gramStart"/>
      <w:r w:rsidRPr="008E699E">
        <w:rPr>
          <w:sz w:val="16"/>
          <w:szCs w:val="16"/>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Pr="008E699E">
        <w:rPr>
          <w:bCs/>
          <w:sz w:val="16"/>
          <w:szCs w:val="16"/>
        </w:rPr>
        <w:t xml:space="preserve"> от 31.07.2020 №248-ФЗ «О государственном контроле (надзоре) и муниципальном контроле в Российской Федерации»</w:t>
      </w:r>
      <w:r w:rsidRPr="008E699E">
        <w:rPr>
          <w:sz w:val="16"/>
          <w:szCs w:val="16"/>
          <w:lang w:eastAsia="ar-SA"/>
        </w:rPr>
        <w:t>,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w:t>
      </w:r>
      <w:proofErr w:type="gramEnd"/>
      <w:r w:rsidRPr="008E699E">
        <w:rPr>
          <w:sz w:val="16"/>
          <w:szCs w:val="16"/>
          <w:lang w:eastAsia="ar-SA"/>
        </w:rPr>
        <w:t xml:space="preserve"> </w:t>
      </w:r>
      <w:proofErr w:type="gramStart"/>
      <w:r w:rsidRPr="008E699E">
        <w:rPr>
          <w:sz w:val="16"/>
          <w:szCs w:val="16"/>
          <w:lang w:eastAsia="ar-SA"/>
        </w:rPr>
        <w:t>системах</w:t>
      </w:r>
      <w:proofErr w:type="gramEnd"/>
      <w:r w:rsidRPr="008E699E">
        <w:rPr>
          <w:sz w:val="16"/>
          <w:szCs w:val="16"/>
          <w:lang w:eastAsia="ar-SA"/>
        </w:rPr>
        <w:t xml:space="preserve"> (при их наличии) и в иных формах.  </w:t>
      </w:r>
    </w:p>
    <w:p w:rsidR="00EA38D6" w:rsidRPr="008E699E" w:rsidRDefault="00EA38D6" w:rsidP="00EA38D6">
      <w:pPr>
        <w:autoSpaceDE w:val="0"/>
        <w:autoSpaceDN w:val="0"/>
        <w:adjustRightInd w:val="0"/>
        <w:ind w:right="-143" w:firstLine="709"/>
        <w:jc w:val="both"/>
        <w:rPr>
          <w:sz w:val="16"/>
          <w:szCs w:val="16"/>
        </w:rPr>
      </w:pPr>
      <w:r w:rsidRPr="008E699E">
        <w:rPr>
          <w:sz w:val="16"/>
          <w:szCs w:val="16"/>
        </w:rPr>
        <w:t xml:space="preserve">3.3. Консультирование. </w:t>
      </w:r>
    </w:p>
    <w:p w:rsidR="00EA38D6" w:rsidRPr="008E699E" w:rsidRDefault="00EA38D6" w:rsidP="00EA38D6">
      <w:pPr>
        <w:autoSpaceDE w:val="0"/>
        <w:autoSpaceDN w:val="0"/>
        <w:adjustRightInd w:val="0"/>
        <w:ind w:right="-143" w:firstLine="709"/>
        <w:jc w:val="both"/>
        <w:rPr>
          <w:sz w:val="16"/>
          <w:szCs w:val="16"/>
        </w:rPr>
      </w:pPr>
      <w:r w:rsidRPr="008E699E">
        <w:rPr>
          <w:sz w:val="16"/>
          <w:szCs w:val="16"/>
        </w:rPr>
        <w:t>Должностное лицо контрольного органа по обращениям контролируемых лиц и их представителей осуществляет консультирование (даёт разъяснения по вопросам, связанным с организацией и осуществлением муниципального      жилищного контроля). Консультирование осуществляется без взимания платы.</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 xml:space="preserve">Консультирование может осуществляться должностным лицом контрольного органа по телефону, посредством </w:t>
      </w:r>
      <w:proofErr w:type="spellStart"/>
      <w:r w:rsidRPr="008E699E">
        <w:rPr>
          <w:sz w:val="16"/>
          <w:szCs w:val="16"/>
        </w:rPr>
        <w:t>видео-конференц-связи</w:t>
      </w:r>
      <w:proofErr w:type="spellEnd"/>
      <w:r w:rsidRPr="008E699E">
        <w:rPr>
          <w:sz w:val="16"/>
          <w:szCs w:val="16"/>
        </w:rPr>
        <w:t xml:space="preserve">, на личном   приёме либо в ходе проведения профилактического мероприятия, контрольного мероприятия.  </w:t>
      </w:r>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Должностные лица контрольного органа осуществляют консультирование по следующим вопросам: </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а) организации и осуществления муниципального жилищного контроля;</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 xml:space="preserve">б) предмета муниципального жилищного контроля; </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в) состава и порядка профилактических мероприятий;</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г) порядка подачи возражений на предостережение;</w:t>
      </w:r>
    </w:p>
    <w:p w:rsidR="00EA38D6" w:rsidRPr="008E699E" w:rsidRDefault="00EA38D6" w:rsidP="00EA38D6">
      <w:pPr>
        <w:autoSpaceDE w:val="0"/>
        <w:autoSpaceDN w:val="0"/>
        <w:adjustRightInd w:val="0"/>
        <w:ind w:right="-143" w:firstLine="708"/>
        <w:jc w:val="both"/>
        <w:rPr>
          <w:sz w:val="16"/>
          <w:szCs w:val="16"/>
        </w:rPr>
      </w:pPr>
      <w:proofErr w:type="spellStart"/>
      <w:r w:rsidRPr="008E699E">
        <w:rPr>
          <w:sz w:val="16"/>
          <w:szCs w:val="16"/>
        </w:rPr>
        <w:t>д</w:t>
      </w:r>
      <w:proofErr w:type="spellEnd"/>
      <w:r w:rsidRPr="008E699E">
        <w:rPr>
          <w:sz w:val="16"/>
          <w:szCs w:val="16"/>
        </w:rPr>
        <w:t>) порядка обжалования решений контрольного органа, действий (бездействия) его должностных лиц;</w:t>
      </w:r>
    </w:p>
    <w:p w:rsidR="00EA38D6" w:rsidRPr="008E699E" w:rsidRDefault="00EA38D6" w:rsidP="00EA38D6">
      <w:pPr>
        <w:autoSpaceDE w:val="0"/>
        <w:autoSpaceDN w:val="0"/>
        <w:adjustRightInd w:val="0"/>
        <w:ind w:right="-143" w:firstLine="708"/>
        <w:jc w:val="both"/>
        <w:rPr>
          <w:sz w:val="16"/>
          <w:szCs w:val="16"/>
        </w:rPr>
      </w:pPr>
      <w:r w:rsidRPr="008E699E">
        <w:rPr>
          <w:sz w:val="16"/>
          <w:szCs w:val="16"/>
        </w:rPr>
        <w:t>е) иных вопросов, касающихся осуществления муниципального жилищного контроля.</w:t>
      </w:r>
    </w:p>
    <w:p w:rsidR="00EA38D6" w:rsidRPr="008E699E" w:rsidRDefault="00EA38D6" w:rsidP="00EA38D6">
      <w:pPr>
        <w:tabs>
          <w:tab w:val="left" w:pos="1134"/>
        </w:tabs>
        <w:suppressAutoHyphens/>
        <w:ind w:right="-143" w:firstLine="709"/>
        <w:jc w:val="both"/>
        <w:rPr>
          <w:sz w:val="16"/>
          <w:szCs w:val="16"/>
          <w:lang w:eastAsia="ar-SA"/>
        </w:rPr>
      </w:pPr>
      <w:r w:rsidRPr="008E699E">
        <w:rPr>
          <w:sz w:val="16"/>
          <w:szCs w:val="16"/>
          <w:lang w:eastAsia="ar-SA"/>
        </w:rPr>
        <w:t>3.4. Обобщение правоприменительной практики.</w:t>
      </w:r>
    </w:p>
    <w:p w:rsidR="00EA38D6" w:rsidRPr="008E699E" w:rsidRDefault="00EA38D6" w:rsidP="00EA38D6">
      <w:pPr>
        <w:suppressAutoHyphens/>
        <w:ind w:right="-143" w:firstLine="709"/>
        <w:jc w:val="both"/>
        <w:rPr>
          <w:sz w:val="16"/>
          <w:szCs w:val="16"/>
          <w:lang w:eastAsia="ar-SA"/>
        </w:rPr>
      </w:pPr>
      <w:r w:rsidRPr="008E699E">
        <w:rPr>
          <w:sz w:val="16"/>
          <w:szCs w:val="1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38D6" w:rsidRPr="008E699E" w:rsidRDefault="00EA38D6" w:rsidP="00EA38D6">
      <w:pPr>
        <w:suppressAutoHyphens/>
        <w:ind w:right="-143" w:firstLine="709"/>
        <w:jc w:val="both"/>
        <w:rPr>
          <w:sz w:val="16"/>
          <w:szCs w:val="16"/>
          <w:lang w:eastAsia="ar-SA"/>
        </w:rPr>
      </w:pPr>
      <w:r w:rsidRPr="008E699E">
        <w:rPr>
          <w:sz w:val="16"/>
          <w:szCs w:val="16"/>
          <w:lang w:eastAsia="ar-SA"/>
        </w:rPr>
        <w:t xml:space="preserve">Контрольный орган обеспечивает публичное обсуждение проекта доклада. </w:t>
      </w:r>
    </w:p>
    <w:p w:rsidR="00EA38D6" w:rsidRPr="008E699E" w:rsidRDefault="00EA38D6" w:rsidP="00EA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color w:val="FF0000"/>
          <w:sz w:val="16"/>
          <w:szCs w:val="16"/>
        </w:rPr>
      </w:pPr>
      <w:r w:rsidRPr="008E699E">
        <w:rPr>
          <w:sz w:val="16"/>
          <w:szCs w:val="16"/>
        </w:rPr>
        <w:t xml:space="preserve">  Доклад утверждается руководителем Контрольного органа и размещается на официальном сайте ежегодно не позднее 30 марта года, следующего за годом обобщения правоприменительной практики. </w:t>
      </w:r>
    </w:p>
    <w:p w:rsidR="00EA38D6" w:rsidRPr="008E699E" w:rsidRDefault="00EA38D6" w:rsidP="00EA38D6">
      <w:pPr>
        <w:autoSpaceDE w:val="0"/>
        <w:autoSpaceDN w:val="0"/>
        <w:adjustRightInd w:val="0"/>
        <w:ind w:right="-143" w:firstLine="709"/>
        <w:jc w:val="both"/>
        <w:rPr>
          <w:sz w:val="16"/>
          <w:szCs w:val="16"/>
        </w:rPr>
      </w:pPr>
      <w:r w:rsidRPr="008E699E">
        <w:rPr>
          <w:sz w:val="16"/>
          <w:szCs w:val="16"/>
        </w:rPr>
        <w:t xml:space="preserve">3.5. Объявление предостережения. </w:t>
      </w:r>
    </w:p>
    <w:p w:rsidR="00EA38D6" w:rsidRPr="008E699E" w:rsidRDefault="00EA38D6" w:rsidP="00EA38D6">
      <w:pPr>
        <w:autoSpaceDE w:val="0"/>
        <w:autoSpaceDN w:val="0"/>
        <w:adjustRightInd w:val="0"/>
        <w:ind w:right="-143" w:firstLine="709"/>
        <w:jc w:val="both"/>
        <w:rPr>
          <w:sz w:val="16"/>
          <w:szCs w:val="16"/>
        </w:rPr>
      </w:pPr>
      <w:proofErr w:type="gramStart"/>
      <w:r w:rsidRPr="008E699E">
        <w:rPr>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8E699E">
        <w:rPr>
          <w:sz w:val="16"/>
          <w:szCs w:val="16"/>
        </w:rPr>
        <w:t xml:space="preserve"> по обеспечению соблюдения обязательных требований. </w:t>
      </w:r>
    </w:p>
    <w:p w:rsidR="00EA38D6" w:rsidRPr="008E699E" w:rsidRDefault="00EA38D6" w:rsidP="00EA38D6">
      <w:pPr>
        <w:autoSpaceDE w:val="0"/>
        <w:autoSpaceDN w:val="0"/>
        <w:adjustRightInd w:val="0"/>
        <w:ind w:right="-142" w:firstLine="709"/>
        <w:jc w:val="both"/>
        <w:rPr>
          <w:sz w:val="16"/>
          <w:szCs w:val="16"/>
        </w:rPr>
      </w:pPr>
      <w:proofErr w:type="gramStart"/>
      <w:r w:rsidRPr="008E699E">
        <w:rPr>
          <w:sz w:val="16"/>
          <w:szCs w:val="16"/>
        </w:rPr>
        <w:t>Предостережение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w:t>
      </w:r>
      <w:proofErr w:type="gramEnd"/>
      <w:r w:rsidRPr="008E699E">
        <w:rPr>
          <w:sz w:val="16"/>
          <w:szCs w:val="16"/>
        </w:rPr>
        <w:t xml:space="preserve"> по обеспечению соблюдения данных     требований и не может содержать требование представления контролируемым лицом сведений и документов.  </w:t>
      </w:r>
    </w:p>
    <w:p w:rsidR="00EA38D6" w:rsidRPr="008E699E" w:rsidRDefault="00EA38D6" w:rsidP="00EA38D6">
      <w:pPr>
        <w:widowControl w:val="0"/>
        <w:ind w:right="-143"/>
        <w:jc w:val="both"/>
        <w:rPr>
          <w:sz w:val="16"/>
          <w:szCs w:val="16"/>
        </w:rPr>
      </w:pPr>
      <w:r w:rsidRPr="008E699E">
        <w:rPr>
          <w:sz w:val="16"/>
          <w:szCs w:val="16"/>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указанного предостережения. </w:t>
      </w:r>
    </w:p>
    <w:p w:rsidR="00EA38D6" w:rsidRPr="008E699E" w:rsidRDefault="00EA38D6" w:rsidP="00EA38D6">
      <w:pPr>
        <w:widowControl w:val="0"/>
        <w:ind w:right="-143"/>
        <w:jc w:val="both"/>
        <w:rPr>
          <w:sz w:val="16"/>
          <w:szCs w:val="16"/>
        </w:rPr>
      </w:pPr>
      <w:r w:rsidRPr="008E699E">
        <w:rPr>
          <w:sz w:val="16"/>
          <w:szCs w:val="16"/>
        </w:rPr>
        <w:t xml:space="preserve">         3.6. Профилактический визит. </w:t>
      </w:r>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E699E">
        <w:rPr>
          <w:sz w:val="16"/>
          <w:szCs w:val="16"/>
        </w:rPr>
        <w:t>видео-конференц-связи</w:t>
      </w:r>
      <w:proofErr w:type="spellEnd"/>
      <w:r w:rsidRPr="008E699E">
        <w:rPr>
          <w:sz w:val="16"/>
          <w:szCs w:val="16"/>
        </w:rPr>
        <w:t xml:space="preserve">. </w:t>
      </w:r>
      <w:proofErr w:type="gramStart"/>
      <w:r w:rsidRPr="008E699E">
        <w:rPr>
          <w:sz w:val="16"/>
          <w:szCs w:val="1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w:t>
      </w:r>
      <w:proofErr w:type="gramStart"/>
      <w:r w:rsidRPr="008E699E">
        <w:rPr>
          <w:sz w:val="16"/>
          <w:szCs w:val="16"/>
        </w:rPr>
        <w:t>позднее</w:t>
      </w:r>
      <w:proofErr w:type="gramEnd"/>
      <w:r w:rsidRPr="008E699E">
        <w:rPr>
          <w:sz w:val="16"/>
          <w:szCs w:val="16"/>
        </w:rPr>
        <w:t xml:space="preserve"> чем за пять рабочих дней до даты его проведения.</w:t>
      </w:r>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8E699E">
        <w:rPr>
          <w:sz w:val="16"/>
          <w:szCs w:val="16"/>
        </w:rPr>
        <w:t>позднее</w:t>
      </w:r>
      <w:proofErr w:type="gramEnd"/>
      <w:r w:rsidRPr="008E699E">
        <w:rPr>
          <w:sz w:val="16"/>
          <w:szCs w:val="16"/>
        </w:rPr>
        <w:t xml:space="preserve"> чем за три рабочих дня до даты его проведения.</w:t>
      </w:r>
    </w:p>
    <w:p w:rsidR="00EA38D6" w:rsidRPr="008E699E" w:rsidRDefault="00EA38D6" w:rsidP="00EA38D6">
      <w:pPr>
        <w:autoSpaceDE w:val="0"/>
        <w:autoSpaceDN w:val="0"/>
        <w:adjustRightInd w:val="0"/>
        <w:ind w:right="-142"/>
        <w:jc w:val="both"/>
        <w:rPr>
          <w:sz w:val="16"/>
          <w:szCs w:val="16"/>
        </w:rPr>
      </w:pPr>
      <w:r w:rsidRPr="008E699E">
        <w:rPr>
          <w:sz w:val="16"/>
          <w:szCs w:val="16"/>
        </w:rPr>
        <w:t xml:space="preserve">         Контролируемое лицо вправе обратиться в контрольный орган с заявлением о проведении в отношении его профилактического визита.</w:t>
      </w:r>
    </w:p>
    <w:p w:rsidR="00EA38D6" w:rsidRPr="008E699E" w:rsidRDefault="00EA38D6" w:rsidP="00EA38D6">
      <w:pPr>
        <w:widowControl w:val="0"/>
        <w:ind w:right="-142"/>
        <w:jc w:val="both"/>
        <w:rPr>
          <w:sz w:val="16"/>
          <w:szCs w:val="16"/>
        </w:rPr>
      </w:pPr>
      <w:r w:rsidRPr="008E699E">
        <w:rPr>
          <w:sz w:val="16"/>
          <w:szCs w:val="16"/>
        </w:rPr>
        <w:t xml:space="preserve">         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сотрудник незамедлительно направляет информацию об этом руководителю (заместителю руководителя) органа государственного надзора, для принятия решения о проведении контрольных мероприятий. </w:t>
      </w:r>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w:t>
      </w:r>
    </w:p>
    <w:p w:rsidR="00EA38D6" w:rsidRPr="008E699E" w:rsidRDefault="00EA38D6" w:rsidP="00EA38D6">
      <w:pPr>
        <w:autoSpaceDE w:val="0"/>
        <w:autoSpaceDN w:val="0"/>
        <w:adjustRightInd w:val="0"/>
        <w:ind w:right="-143"/>
        <w:jc w:val="both"/>
        <w:rPr>
          <w:sz w:val="16"/>
          <w:szCs w:val="16"/>
        </w:rPr>
      </w:pPr>
      <w:r w:rsidRPr="008E699E">
        <w:rPr>
          <w:sz w:val="16"/>
          <w:szCs w:val="16"/>
        </w:rPr>
        <w:t xml:space="preserve">        3.7. Сроки проведения профилактических мероприятий на 2025 год.</w:t>
      </w:r>
    </w:p>
    <w:p w:rsidR="00EA38D6" w:rsidRPr="008E699E" w:rsidRDefault="00EA38D6" w:rsidP="00EA38D6">
      <w:pPr>
        <w:autoSpaceDE w:val="0"/>
        <w:autoSpaceDN w:val="0"/>
        <w:adjustRightInd w:val="0"/>
        <w:ind w:right="-143"/>
        <w:jc w:val="both"/>
        <w:rPr>
          <w:sz w:val="16"/>
          <w:szCs w:val="16"/>
        </w:rPr>
      </w:pP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EA38D6" w:rsidRPr="008E699E" w:rsidTr="000B19AA">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 xml:space="preserve">№ </w:t>
            </w:r>
            <w:proofErr w:type="spellStart"/>
            <w:proofErr w:type="gramStart"/>
            <w:r w:rsidRPr="008E699E">
              <w:rPr>
                <w:sz w:val="16"/>
                <w:szCs w:val="16"/>
              </w:rPr>
              <w:t>п</w:t>
            </w:r>
            <w:proofErr w:type="spellEnd"/>
            <w:proofErr w:type="gramEnd"/>
            <w:r w:rsidRPr="008E699E">
              <w:rPr>
                <w:sz w:val="16"/>
                <w:szCs w:val="16"/>
              </w:rPr>
              <w:t>/</w:t>
            </w:r>
            <w:proofErr w:type="spellStart"/>
            <w:r w:rsidRPr="008E699E">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Ответственное должностное лицо</w:t>
            </w:r>
          </w:p>
        </w:tc>
      </w:tr>
      <w:tr w:rsidR="00EA38D6" w:rsidRPr="008E699E"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1. Информирование</w:t>
            </w:r>
          </w:p>
        </w:tc>
      </w:tr>
      <w:tr w:rsidR="00EA38D6" w:rsidRPr="008E699E"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jc w:val="both"/>
              <w:rPr>
                <w:sz w:val="16"/>
                <w:szCs w:val="16"/>
              </w:rPr>
            </w:pPr>
            <w:r w:rsidRPr="008E699E">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both"/>
              <w:rPr>
                <w:sz w:val="16"/>
                <w:szCs w:val="16"/>
              </w:rPr>
            </w:pPr>
            <w:r w:rsidRPr="008E699E">
              <w:rPr>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Большеврудское сельское поселение Волосовского муниципального района Ленинградской </w:t>
            </w:r>
            <w:r w:rsidRPr="008E699E">
              <w:rPr>
                <w:sz w:val="16"/>
                <w:szCs w:val="16"/>
              </w:rPr>
              <w:lastRenderedPageBreak/>
              <w:t>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lastRenderedPageBreak/>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Специалист администрации, к должностным обязанностям которого относится осуществление муниципального контроля (далее – специалист администрации)</w:t>
            </w:r>
          </w:p>
        </w:tc>
      </w:tr>
      <w:tr w:rsidR="00EA38D6" w:rsidRPr="008E699E"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center"/>
              <w:rPr>
                <w:sz w:val="16"/>
                <w:szCs w:val="16"/>
              </w:rPr>
            </w:pPr>
            <w:r w:rsidRPr="008E699E">
              <w:rPr>
                <w:sz w:val="16"/>
                <w:szCs w:val="16"/>
              </w:rPr>
              <w:lastRenderedPageBreak/>
              <w:t>2. Обобщение правоприменительной практики</w:t>
            </w:r>
          </w:p>
        </w:tc>
      </w:tr>
      <w:tr w:rsidR="00EA38D6" w:rsidRPr="008E699E"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jc w:val="both"/>
              <w:rPr>
                <w:sz w:val="16"/>
                <w:szCs w:val="16"/>
              </w:rPr>
            </w:pPr>
            <w:r w:rsidRPr="008E699E">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both"/>
              <w:rPr>
                <w:sz w:val="16"/>
                <w:szCs w:val="16"/>
              </w:rPr>
            </w:pPr>
            <w:r w:rsidRPr="008E699E">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38D6" w:rsidRPr="008E699E" w:rsidRDefault="00EA38D6" w:rsidP="000B19AA">
            <w:pPr>
              <w:spacing w:after="100" w:afterAutospacing="1"/>
              <w:ind w:left="54" w:right="119"/>
              <w:jc w:val="both"/>
              <w:rPr>
                <w:sz w:val="16"/>
                <w:szCs w:val="16"/>
              </w:rPr>
            </w:pPr>
            <w:r w:rsidRPr="008E699E">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Специалист администрации</w:t>
            </w:r>
          </w:p>
        </w:tc>
      </w:tr>
      <w:tr w:rsidR="00EA38D6" w:rsidRPr="008E699E"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center"/>
              <w:rPr>
                <w:sz w:val="16"/>
                <w:szCs w:val="16"/>
              </w:rPr>
            </w:pPr>
            <w:r w:rsidRPr="008E699E">
              <w:rPr>
                <w:sz w:val="16"/>
                <w:szCs w:val="16"/>
              </w:rPr>
              <w:t>3. Объявление предостережения</w:t>
            </w:r>
          </w:p>
        </w:tc>
      </w:tr>
      <w:tr w:rsidR="00EA38D6" w:rsidRPr="008E699E"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jc w:val="both"/>
              <w:rPr>
                <w:sz w:val="16"/>
                <w:szCs w:val="16"/>
              </w:rPr>
            </w:pPr>
            <w:r w:rsidRPr="008E699E">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both"/>
              <w:rPr>
                <w:sz w:val="16"/>
                <w:szCs w:val="16"/>
              </w:rPr>
            </w:pPr>
            <w:r w:rsidRPr="008E699E">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Специалист администрации</w:t>
            </w:r>
          </w:p>
        </w:tc>
      </w:tr>
      <w:tr w:rsidR="00EA38D6" w:rsidRPr="008E699E"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center"/>
              <w:rPr>
                <w:sz w:val="16"/>
                <w:szCs w:val="16"/>
              </w:rPr>
            </w:pPr>
            <w:r w:rsidRPr="008E699E">
              <w:rPr>
                <w:sz w:val="16"/>
                <w:szCs w:val="16"/>
              </w:rPr>
              <w:t>4. Консультирование</w:t>
            </w:r>
          </w:p>
        </w:tc>
      </w:tr>
      <w:tr w:rsidR="00EA38D6" w:rsidRPr="008E699E"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jc w:val="both"/>
              <w:rPr>
                <w:sz w:val="16"/>
                <w:szCs w:val="16"/>
              </w:rPr>
            </w:pPr>
            <w:r w:rsidRPr="008E699E">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both"/>
              <w:rPr>
                <w:sz w:val="16"/>
                <w:szCs w:val="16"/>
              </w:rPr>
            </w:pPr>
            <w:r w:rsidRPr="008E699E">
              <w:rPr>
                <w:sz w:val="16"/>
                <w:szCs w:val="16"/>
              </w:rPr>
              <w:t xml:space="preserve">Консультирование осуществляется в устной или письменной форме по телефону, посредством </w:t>
            </w:r>
            <w:proofErr w:type="spellStart"/>
            <w:r w:rsidRPr="008E699E">
              <w:rPr>
                <w:sz w:val="16"/>
                <w:szCs w:val="16"/>
              </w:rPr>
              <w:t>видео-конференц-связи</w:t>
            </w:r>
            <w:proofErr w:type="spellEnd"/>
            <w:r w:rsidRPr="008E699E">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Специалист администрации</w:t>
            </w:r>
          </w:p>
        </w:tc>
      </w:tr>
      <w:tr w:rsidR="00EA38D6" w:rsidRPr="008E699E"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ind w:left="54" w:right="119"/>
              <w:jc w:val="both"/>
              <w:rPr>
                <w:sz w:val="16"/>
                <w:szCs w:val="16"/>
              </w:rPr>
            </w:pPr>
            <w:r w:rsidRPr="008E699E">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Специалист администрации</w:t>
            </w:r>
          </w:p>
        </w:tc>
      </w:tr>
    </w:tbl>
    <w:p w:rsidR="00EA38D6" w:rsidRPr="008E699E" w:rsidRDefault="00EA38D6" w:rsidP="00EA38D6">
      <w:pPr>
        <w:shd w:val="clear" w:color="auto" w:fill="FFFFFF"/>
        <w:spacing w:after="100" w:afterAutospacing="1"/>
        <w:jc w:val="both"/>
        <w:rPr>
          <w:color w:val="252525"/>
          <w:sz w:val="16"/>
          <w:szCs w:val="16"/>
        </w:rPr>
      </w:pPr>
    </w:p>
    <w:p w:rsidR="00EA38D6" w:rsidRPr="008E699E" w:rsidRDefault="00EA38D6" w:rsidP="00EA38D6">
      <w:pPr>
        <w:shd w:val="clear" w:color="auto" w:fill="FFFFFF"/>
        <w:spacing w:after="100" w:afterAutospacing="1"/>
        <w:jc w:val="both"/>
        <w:rPr>
          <w:color w:val="252525"/>
          <w:sz w:val="16"/>
          <w:szCs w:val="16"/>
        </w:rPr>
      </w:pPr>
      <w:r w:rsidRPr="008E699E">
        <w:rPr>
          <w:color w:val="252525"/>
          <w:sz w:val="16"/>
          <w:szCs w:val="16"/>
        </w:rPr>
        <w:t xml:space="preserve">4. Показатели результативности и эффективности </w:t>
      </w:r>
      <w:proofErr w:type="gramStart"/>
      <w:r w:rsidRPr="008E699E">
        <w:rPr>
          <w:color w:val="252525"/>
          <w:sz w:val="16"/>
          <w:szCs w:val="16"/>
        </w:rPr>
        <w:t>Программы профилактики рисков причинения вреда</w:t>
      </w:r>
      <w:proofErr w:type="gramEnd"/>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EA38D6" w:rsidRPr="008E699E"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w:t>
            </w:r>
          </w:p>
          <w:p w:rsidR="00EA38D6" w:rsidRPr="008E699E" w:rsidRDefault="00EA38D6" w:rsidP="000B19AA">
            <w:pPr>
              <w:spacing w:after="100" w:afterAutospacing="1"/>
              <w:jc w:val="both"/>
              <w:rPr>
                <w:sz w:val="16"/>
                <w:szCs w:val="16"/>
              </w:rPr>
            </w:pPr>
            <w:proofErr w:type="spellStart"/>
            <w:proofErr w:type="gramStart"/>
            <w:r w:rsidRPr="008E699E">
              <w:rPr>
                <w:sz w:val="16"/>
                <w:szCs w:val="16"/>
              </w:rPr>
              <w:t>п</w:t>
            </w:r>
            <w:proofErr w:type="spellEnd"/>
            <w:proofErr w:type="gramEnd"/>
            <w:r w:rsidRPr="008E699E">
              <w:rPr>
                <w:sz w:val="16"/>
                <w:szCs w:val="16"/>
              </w:rPr>
              <w:t>/</w:t>
            </w:r>
            <w:proofErr w:type="spellStart"/>
            <w:r w:rsidRPr="008E699E">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Величина</w:t>
            </w:r>
          </w:p>
        </w:tc>
      </w:tr>
      <w:tr w:rsidR="00EA38D6" w:rsidRPr="008E699E"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100%</w:t>
            </w:r>
          </w:p>
        </w:tc>
      </w:tr>
      <w:tr w:rsidR="00EA38D6" w:rsidRPr="008E699E"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jc w:val="center"/>
              <w:rPr>
                <w:sz w:val="16"/>
                <w:szCs w:val="16"/>
              </w:rPr>
            </w:pPr>
            <w:r w:rsidRPr="008E699E">
              <w:rPr>
                <w:sz w:val="16"/>
                <w:szCs w:val="16"/>
              </w:rPr>
              <w:t>Исполнено /</w:t>
            </w:r>
          </w:p>
          <w:p w:rsidR="00EA38D6" w:rsidRPr="008E699E" w:rsidRDefault="00EA38D6" w:rsidP="000B19AA">
            <w:pPr>
              <w:jc w:val="center"/>
              <w:rPr>
                <w:sz w:val="16"/>
                <w:szCs w:val="16"/>
              </w:rPr>
            </w:pPr>
            <w:r w:rsidRPr="008E699E">
              <w:rPr>
                <w:sz w:val="16"/>
                <w:szCs w:val="16"/>
              </w:rPr>
              <w:t>Не исполнено</w:t>
            </w:r>
          </w:p>
        </w:tc>
      </w:tr>
      <w:tr w:rsidR="00EA38D6" w:rsidRPr="008E699E"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8E699E">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20% и более</w:t>
            </w:r>
          </w:p>
        </w:tc>
      </w:tr>
      <w:tr w:rsidR="00EA38D6" w:rsidRPr="008E699E"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both"/>
              <w:rPr>
                <w:sz w:val="16"/>
                <w:szCs w:val="16"/>
              </w:rPr>
            </w:pPr>
            <w:r w:rsidRPr="008E699E">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8E699E" w:rsidRDefault="00EA38D6" w:rsidP="000B19AA">
            <w:pPr>
              <w:spacing w:after="100" w:afterAutospacing="1"/>
              <w:jc w:val="center"/>
              <w:rPr>
                <w:sz w:val="16"/>
                <w:szCs w:val="16"/>
              </w:rPr>
            </w:pPr>
            <w:r w:rsidRPr="008E699E">
              <w:rPr>
                <w:sz w:val="16"/>
                <w:szCs w:val="16"/>
              </w:rPr>
              <w:t>100%</w:t>
            </w:r>
          </w:p>
        </w:tc>
      </w:tr>
    </w:tbl>
    <w:p w:rsidR="00EA38D6" w:rsidRPr="008E699E" w:rsidRDefault="00EA38D6" w:rsidP="00EA38D6">
      <w:pPr>
        <w:autoSpaceDE w:val="0"/>
        <w:autoSpaceDN w:val="0"/>
        <w:adjustRightInd w:val="0"/>
        <w:ind w:right="-143"/>
        <w:jc w:val="both"/>
        <w:rPr>
          <w:sz w:val="16"/>
          <w:szCs w:val="16"/>
        </w:rPr>
      </w:pPr>
    </w:p>
    <w:p w:rsidR="00EA38D6" w:rsidRPr="0053451A" w:rsidRDefault="00EA38D6" w:rsidP="00EA38D6">
      <w:pPr>
        <w:ind w:firstLine="567"/>
        <w:jc w:val="right"/>
        <w:rPr>
          <w:sz w:val="16"/>
          <w:szCs w:val="16"/>
        </w:rPr>
      </w:pPr>
      <w:r w:rsidRPr="008E699E">
        <w:rPr>
          <w:b/>
          <w:bCs/>
          <w:sz w:val="16"/>
          <w:szCs w:val="16"/>
        </w:rPr>
        <w:t xml:space="preserve">           </w:t>
      </w:r>
      <w:r w:rsidRPr="0053451A">
        <w:rPr>
          <w:sz w:val="16"/>
          <w:szCs w:val="16"/>
        </w:rPr>
        <w:t>Проект</w:t>
      </w:r>
    </w:p>
    <w:p w:rsidR="00EA38D6" w:rsidRPr="0053451A" w:rsidRDefault="00EA38D6" w:rsidP="00EA38D6">
      <w:pPr>
        <w:jc w:val="center"/>
        <w:rPr>
          <w:b/>
          <w:sz w:val="16"/>
          <w:szCs w:val="16"/>
        </w:rPr>
      </w:pPr>
    </w:p>
    <w:p w:rsidR="00EA38D6" w:rsidRPr="0053451A" w:rsidRDefault="00EA38D6" w:rsidP="00EA38D6">
      <w:pPr>
        <w:jc w:val="center"/>
        <w:rPr>
          <w:b/>
          <w:sz w:val="16"/>
          <w:szCs w:val="16"/>
        </w:rPr>
      </w:pPr>
      <w:r w:rsidRPr="0053451A">
        <w:rPr>
          <w:b/>
          <w:sz w:val="16"/>
          <w:szCs w:val="16"/>
        </w:rPr>
        <w:t>АДМИНИСТРАЦИЯ</w:t>
      </w:r>
    </w:p>
    <w:p w:rsidR="00EA38D6" w:rsidRPr="0053451A" w:rsidRDefault="00EA38D6" w:rsidP="00EA38D6">
      <w:pPr>
        <w:jc w:val="center"/>
        <w:rPr>
          <w:b/>
          <w:sz w:val="16"/>
          <w:szCs w:val="16"/>
        </w:rPr>
      </w:pPr>
      <w:r w:rsidRPr="0053451A">
        <w:rPr>
          <w:b/>
          <w:sz w:val="16"/>
          <w:szCs w:val="16"/>
        </w:rPr>
        <w:t>МУНИЦИПАЛЬНОГО ОБРАЗОВАНИЯ</w:t>
      </w:r>
    </w:p>
    <w:p w:rsidR="00EA38D6" w:rsidRPr="0053451A" w:rsidRDefault="00EA38D6" w:rsidP="00EA38D6">
      <w:pPr>
        <w:jc w:val="center"/>
        <w:rPr>
          <w:b/>
          <w:sz w:val="16"/>
          <w:szCs w:val="16"/>
        </w:rPr>
      </w:pPr>
      <w:r w:rsidRPr="0053451A">
        <w:rPr>
          <w:b/>
          <w:sz w:val="16"/>
          <w:szCs w:val="16"/>
        </w:rPr>
        <w:t>БОЛЬШЕВРУДСКОЕ СЕЛЬСКОЕ ПОСЕЛЕНИЕ</w:t>
      </w:r>
    </w:p>
    <w:p w:rsidR="00EA38D6" w:rsidRPr="0053451A" w:rsidRDefault="00EA38D6" w:rsidP="00EA38D6">
      <w:pPr>
        <w:jc w:val="center"/>
        <w:rPr>
          <w:b/>
          <w:sz w:val="16"/>
          <w:szCs w:val="16"/>
        </w:rPr>
      </w:pPr>
      <w:r w:rsidRPr="0053451A">
        <w:rPr>
          <w:b/>
          <w:sz w:val="16"/>
          <w:szCs w:val="16"/>
        </w:rPr>
        <w:t>ВОЛОСОВСКОГО МУНИЦИПАЛЬНОГО РАЙОНА</w:t>
      </w:r>
    </w:p>
    <w:p w:rsidR="00EA38D6" w:rsidRPr="0053451A" w:rsidRDefault="00EA38D6" w:rsidP="00EA38D6">
      <w:pPr>
        <w:jc w:val="center"/>
        <w:rPr>
          <w:b/>
          <w:sz w:val="16"/>
          <w:szCs w:val="16"/>
        </w:rPr>
      </w:pPr>
      <w:r w:rsidRPr="0053451A">
        <w:rPr>
          <w:b/>
          <w:sz w:val="16"/>
          <w:szCs w:val="16"/>
        </w:rPr>
        <w:t>ЛЕНИНГРАДСКОЙ ОБЛАСТИ</w:t>
      </w:r>
    </w:p>
    <w:p w:rsidR="00EA38D6" w:rsidRPr="0053451A" w:rsidRDefault="00EA38D6" w:rsidP="00EA38D6">
      <w:pPr>
        <w:jc w:val="both"/>
        <w:rPr>
          <w:b/>
          <w:sz w:val="16"/>
          <w:szCs w:val="16"/>
        </w:rPr>
      </w:pPr>
    </w:p>
    <w:p w:rsidR="00EA38D6" w:rsidRPr="0053451A" w:rsidRDefault="00EA38D6" w:rsidP="00EA38D6">
      <w:pPr>
        <w:jc w:val="center"/>
        <w:rPr>
          <w:b/>
          <w:sz w:val="16"/>
          <w:szCs w:val="16"/>
        </w:rPr>
      </w:pPr>
      <w:r w:rsidRPr="0053451A">
        <w:rPr>
          <w:b/>
          <w:sz w:val="16"/>
          <w:szCs w:val="16"/>
        </w:rPr>
        <w:t>ПОСТАНОВЛЕНИЕ</w:t>
      </w:r>
    </w:p>
    <w:p w:rsidR="00EA38D6" w:rsidRPr="0053451A" w:rsidRDefault="00EA38D6" w:rsidP="00EA38D6">
      <w:pPr>
        <w:rPr>
          <w:sz w:val="16"/>
          <w:szCs w:val="16"/>
        </w:rPr>
      </w:pPr>
    </w:p>
    <w:p w:rsidR="00EA38D6" w:rsidRPr="0053451A" w:rsidRDefault="00EA38D6" w:rsidP="00EA38D6">
      <w:pPr>
        <w:rPr>
          <w:sz w:val="16"/>
          <w:szCs w:val="16"/>
        </w:rPr>
      </w:pPr>
      <w:r w:rsidRPr="0053451A">
        <w:rPr>
          <w:sz w:val="16"/>
          <w:szCs w:val="16"/>
        </w:rPr>
        <w:t xml:space="preserve">от «___»________2024  </w:t>
      </w:r>
      <w:r w:rsidRPr="0053451A">
        <w:rPr>
          <w:sz w:val="16"/>
          <w:szCs w:val="16"/>
        </w:rPr>
        <w:tab/>
      </w:r>
      <w:r w:rsidRPr="0053451A">
        <w:rPr>
          <w:sz w:val="16"/>
          <w:szCs w:val="16"/>
        </w:rPr>
        <w:tab/>
      </w:r>
      <w:r w:rsidRPr="0053451A">
        <w:rPr>
          <w:sz w:val="16"/>
          <w:szCs w:val="16"/>
        </w:rPr>
        <w:tab/>
      </w:r>
      <w:r w:rsidRPr="0053451A">
        <w:rPr>
          <w:sz w:val="16"/>
          <w:szCs w:val="16"/>
        </w:rPr>
        <w:tab/>
      </w:r>
      <w:r w:rsidRPr="0053451A">
        <w:rPr>
          <w:sz w:val="16"/>
          <w:szCs w:val="16"/>
        </w:rPr>
        <w:tab/>
      </w:r>
      <w:r w:rsidRPr="0053451A">
        <w:rPr>
          <w:sz w:val="16"/>
          <w:szCs w:val="16"/>
        </w:rPr>
        <w:tab/>
      </w:r>
      <w:r w:rsidRPr="0053451A">
        <w:rPr>
          <w:sz w:val="16"/>
          <w:szCs w:val="16"/>
        </w:rPr>
        <w:tab/>
        <w:t xml:space="preserve">      № _____</w:t>
      </w:r>
    </w:p>
    <w:p w:rsidR="00EA38D6" w:rsidRPr="0053451A" w:rsidRDefault="00EA38D6" w:rsidP="00EA38D6">
      <w:pPr>
        <w:jc w:val="both"/>
        <w:rPr>
          <w:b/>
          <w:sz w:val="16"/>
          <w:szCs w:val="16"/>
        </w:rPr>
      </w:pPr>
    </w:p>
    <w:p w:rsidR="00EA38D6" w:rsidRPr="0053451A" w:rsidRDefault="00EA38D6" w:rsidP="00EA38D6">
      <w:pPr>
        <w:jc w:val="center"/>
        <w:outlineLvl w:val="0"/>
        <w:rPr>
          <w:b/>
          <w:sz w:val="16"/>
          <w:szCs w:val="16"/>
        </w:rPr>
      </w:pPr>
      <w:r w:rsidRPr="0053451A">
        <w:rPr>
          <w:b/>
          <w:sz w:val="16"/>
          <w:szCs w:val="16"/>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w:t>
      </w:r>
    </w:p>
    <w:p w:rsidR="00EA38D6" w:rsidRPr="0053451A" w:rsidRDefault="00EA38D6" w:rsidP="00EA38D6">
      <w:pPr>
        <w:jc w:val="center"/>
        <w:outlineLvl w:val="0"/>
        <w:rPr>
          <w:b/>
          <w:sz w:val="16"/>
          <w:szCs w:val="16"/>
        </w:rPr>
      </w:pPr>
      <w:r w:rsidRPr="0053451A">
        <w:rPr>
          <w:b/>
          <w:sz w:val="16"/>
          <w:szCs w:val="16"/>
        </w:rPr>
        <w:t>Ленинградской области на 2025 год</w:t>
      </w:r>
    </w:p>
    <w:p w:rsidR="00EA38D6" w:rsidRPr="0053451A" w:rsidRDefault="00EA38D6" w:rsidP="00EA38D6">
      <w:pPr>
        <w:jc w:val="center"/>
        <w:outlineLvl w:val="0"/>
        <w:rPr>
          <w:b/>
          <w:sz w:val="16"/>
          <w:szCs w:val="16"/>
        </w:rPr>
      </w:pPr>
    </w:p>
    <w:p w:rsidR="00EA38D6" w:rsidRPr="0053451A" w:rsidRDefault="00EA38D6" w:rsidP="00EA38D6">
      <w:pPr>
        <w:tabs>
          <w:tab w:val="left" w:pos="284"/>
        </w:tabs>
        <w:ind w:left="-567" w:right="-1" w:firstLine="567"/>
        <w:jc w:val="both"/>
        <w:rPr>
          <w:sz w:val="16"/>
          <w:szCs w:val="16"/>
        </w:rPr>
      </w:pPr>
      <w:proofErr w:type="gramStart"/>
      <w:r w:rsidRPr="0053451A">
        <w:rPr>
          <w:sz w:val="16"/>
          <w:szCs w:val="16"/>
        </w:rPr>
        <w:t>Во исполнение Федерального закона от 31 июля 2020 года № 248-ФЗ «О государственном контроле (надзоре) и муниципальном контроле в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25.06.2021 № 990 "Об утверждении Правил разработки и</w:t>
      </w:r>
      <w:proofErr w:type="gramEnd"/>
      <w:r w:rsidRPr="0053451A">
        <w:rPr>
          <w:sz w:val="16"/>
          <w:szCs w:val="16"/>
        </w:rPr>
        <w:t xml:space="preserve"> утверждения контрольными (надзорными) органами программы профилактики рисков причинения вреда (ущерба) охраняемым законом ценностям", администрация Большеврудского сельского поселения ПОСТАНОВЛЯЕТ:</w:t>
      </w:r>
    </w:p>
    <w:p w:rsidR="00EA38D6" w:rsidRPr="0053451A" w:rsidRDefault="00EA38D6" w:rsidP="00EA38D6">
      <w:pPr>
        <w:tabs>
          <w:tab w:val="left" w:pos="284"/>
        </w:tabs>
        <w:ind w:left="-567" w:right="-1" w:firstLine="567"/>
        <w:jc w:val="both"/>
        <w:rPr>
          <w:sz w:val="16"/>
          <w:szCs w:val="16"/>
        </w:rPr>
      </w:pPr>
    </w:p>
    <w:p w:rsidR="00EA38D6" w:rsidRPr="0053451A" w:rsidRDefault="00EA38D6" w:rsidP="00EA38D6">
      <w:pPr>
        <w:ind w:left="-567" w:firstLine="567"/>
        <w:jc w:val="both"/>
        <w:outlineLvl w:val="0"/>
        <w:rPr>
          <w:sz w:val="16"/>
          <w:szCs w:val="16"/>
        </w:rPr>
      </w:pPr>
      <w:r w:rsidRPr="0053451A">
        <w:rPr>
          <w:sz w:val="16"/>
          <w:szCs w:val="16"/>
        </w:rPr>
        <w:lastRenderedPageBreak/>
        <w:t>1. 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2025 год.</w:t>
      </w:r>
    </w:p>
    <w:p w:rsidR="00EA38D6" w:rsidRPr="0053451A" w:rsidRDefault="00EA38D6" w:rsidP="00EA38D6">
      <w:pPr>
        <w:ind w:left="-567" w:firstLine="567"/>
        <w:jc w:val="both"/>
        <w:outlineLvl w:val="0"/>
        <w:rPr>
          <w:sz w:val="16"/>
          <w:szCs w:val="16"/>
        </w:rPr>
      </w:pPr>
      <w:r w:rsidRPr="0053451A">
        <w:rPr>
          <w:sz w:val="16"/>
          <w:szCs w:val="16"/>
        </w:rPr>
        <w:t>2.</w:t>
      </w:r>
      <w:r w:rsidRPr="0053451A">
        <w:rPr>
          <w:color w:val="FF0000"/>
          <w:sz w:val="16"/>
          <w:szCs w:val="16"/>
        </w:rPr>
        <w:t xml:space="preserve"> </w:t>
      </w:r>
      <w:r w:rsidRPr="0053451A">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EA38D6" w:rsidRPr="0053451A" w:rsidRDefault="00EA38D6" w:rsidP="00EA38D6">
      <w:pPr>
        <w:ind w:left="-567" w:firstLine="567"/>
        <w:jc w:val="both"/>
        <w:rPr>
          <w:sz w:val="16"/>
          <w:szCs w:val="16"/>
        </w:rPr>
      </w:pPr>
      <w:r w:rsidRPr="0053451A">
        <w:rPr>
          <w:sz w:val="16"/>
          <w:szCs w:val="16"/>
        </w:rPr>
        <w:t>3.</w:t>
      </w:r>
      <w:r w:rsidRPr="0053451A">
        <w:rPr>
          <w:sz w:val="16"/>
          <w:szCs w:val="16"/>
        </w:rPr>
        <w:tab/>
        <w:t>Настоящее постановление вступает в силу после его официального опубликования (обнародования).</w:t>
      </w:r>
    </w:p>
    <w:p w:rsidR="00EA38D6" w:rsidRPr="0053451A" w:rsidRDefault="00EA38D6" w:rsidP="00EA38D6">
      <w:pPr>
        <w:ind w:left="-567" w:firstLine="567"/>
        <w:jc w:val="both"/>
        <w:rPr>
          <w:sz w:val="16"/>
          <w:szCs w:val="16"/>
        </w:rPr>
      </w:pPr>
      <w:r w:rsidRPr="0053451A">
        <w:rPr>
          <w:sz w:val="16"/>
          <w:szCs w:val="16"/>
        </w:rPr>
        <w:t>4.</w:t>
      </w:r>
      <w:r w:rsidRPr="0053451A">
        <w:rPr>
          <w:sz w:val="16"/>
          <w:szCs w:val="16"/>
        </w:rPr>
        <w:tab/>
      </w:r>
      <w:proofErr w:type="gramStart"/>
      <w:r w:rsidRPr="0053451A">
        <w:rPr>
          <w:sz w:val="16"/>
          <w:szCs w:val="16"/>
        </w:rPr>
        <w:t>Контроль за</w:t>
      </w:r>
      <w:proofErr w:type="gramEnd"/>
      <w:r w:rsidRPr="0053451A">
        <w:rPr>
          <w:sz w:val="16"/>
          <w:szCs w:val="16"/>
        </w:rPr>
        <w:t xml:space="preserve"> исполнением постановления оставляю за собой.</w:t>
      </w:r>
    </w:p>
    <w:p w:rsidR="00EA38D6" w:rsidRPr="0053451A" w:rsidRDefault="00EA38D6" w:rsidP="00EA38D6">
      <w:pPr>
        <w:ind w:firstLine="567"/>
        <w:jc w:val="both"/>
        <w:rPr>
          <w:sz w:val="16"/>
          <w:szCs w:val="16"/>
        </w:rPr>
      </w:pPr>
      <w:r w:rsidRPr="0053451A">
        <w:rPr>
          <w:sz w:val="16"/>
          <w:szCs w:val="16"/>
        </w:rPr>
        <w:t xml:space="preserve">       </w:t>
      </w:r>
    </w:p>
    <w:p w:rsidR="00EA38D6" w:rsidRPr="0053451A" w:rsidRDefault="00EA38D6" w:rsidP="00EA38D6">
      <w:pPr>
        <w:jc w:val="both"/>
        <w:rPr>
          <w:sz w:val="16"/>
          <w:szCs w:val="16"/>
        </w:rPr>
      </w:pPr>
      <w:r w:rsidRPr="0053451A">
        <w:rPr>
          <w:sz w:val="16"/>
          <w:szCs w:val="16"/>
        </w:rPr>
        <w:t>И.о. главы администрации МО</w:t>
      </w:r>
    </w:p>
    <w:p w:rsidR="00EA38D6" w:rsidRPr="0053451A" w:rsidRDefault="00EA38D6" w:rsidP="00EA38D6">
      <w:pPr>
        <w:jc w:val="both"/>
        <w:rPr>
          <w:sz w:val="16"/>
          <w:szCs w:val="16"/>
        </w:rPr>
      </w:pPr>
      <w:r w:rsidRPr="0053451A">
        <w:rPr>
          <w:sz w:val="16"/>
          <w:szCs w:val="16"/>
        </w:rPr>
        <w:t>Большеврудское сельское поселение                                      М.А. Герейханов</w:t>
      </w:r>
    </w:p>
    <w:p w:rsidR="00EA38D6" w:rsidRPr="0053451A" w:rsidRDefault="00EA38D6" w:rsidP="00EA38D6">
      <w:pPr>
        <w:pStyle w:val="ConsPlusNormal"/>
        <w:rPr>
          <w:b/>
          <w:bCs/>
          <w:sz w:val="16"/>
          <w:szCs w:val="16"/>
        </w:rPr>
      </w:pPr>
      <w:r w:rsidRPr="0053451A">
        <w:rPr>
          <w:b/>
          <w:bCs/>
          <w:sz w:val="16"/>
          <w:szCs w:val="16"/>
        </w:rPr>
        <w:t xml:space="preserve">ПРОЕКТ                                                                            </w:t>
      </w:r>
      <w:r w:rsidRPr="0053451A">
        <w:rPr>
          <w:sz w:val="16"/>
          <w:szCs w:val="16"/>
        </w:rPr>
        <w:t xml:space="preserve">Приложение </w:t>
      </w:r>
    </w:p>
    <w:p w:rsidR="00EA38D6" w:rsidRPr="0053451A" w:rsidRDefault="00EA38D6" w:rsidP="00EA38D6">
      <w:pPr>
        <w:pStyle w:val="af0"/>
        <w:ind w:left="5103"/>
        <w:jc w:val="right"/>
        <w:rPr>
          <w:sz w:val="16"/>
          <w:szCs w:val="16"/>
        </w:rPr>
      </w:pPr>
      <w:r w:rsidRPr="0053451A">
        <w:rPr>
          <w:sz w:val="16"/>
          <w:szCs w:val="16"/>
        </w:rPr>
        <w:t>к постановлению администрации</w:t>
      </w:r>
    </w:p>
    <w:p w:rsidR="00EA38D6" w:rsidRPr="0053451A" w:rsidRDefault="00EA38D6" w:rsidP="00EA38D6">
      <w:pPr>
        <w:pStyle w:val="af0"/>
        <w:ind w:left="5103"/>
        <w:jc w:val="right"/>
        <w:rPr>
          <w:sz w:val="16"/>
          <w:szCs w:val="16"/>
        </w:rPr>
      </w:pPr>
      <w:r w:rsidRPr="0053451A">
        <w:rPr>
          <w:sz w:val="16"/>
          <w:szCs w:val="16"/>
        </w:rPr>
        <w:t>от «___» _______ 2024 г. № ____</w:t>
      </w:r>
    </w:p>
    <w:p w:rsidR="00EA38D6" w:rsidRPr="0053451A" w:rsidRDefault="00EA38D6" w:rsidP="00EA38D6">
      <w:pPr>
        <w:tabs>
          <w:tab w:val="left" w:pos="424"/>
          <w:tab w:val="right" w:pos="9355"/>
        </w:tabs>
        <w:rPr>
          <w:b/>
          <w:sz w:val="16"/>
          <w:szCs w:val="16"/>
        </w:rPr>
      </w:pPr>
      <w:r>
        <w:rPr>
          <w:b/>
          <w:sz w:val="16"/>
          <w:szCs w:val="16"/>
        </w:rPr>
        <w:t xml:space="preserve">         </w:t>
      </w:r>
      <w:r w:rsidRPr="0053451A">
        <w:rPr>
          <w:b/>
          <w:sz w:val="16"/>
          <w:szCs w:val="16"/>
        </w:rPr>
        <w:tab/>
      </w:r>
    </w:p>
    <w:p w:rsidR="00EA38D6" w:rsidRPr="0053451A" w:rsidRDefault="00EA38D6" w:rsidP="00EA38D6">
      <w:pPr>
        <w:jc w:val="center"/>
        <w:rPr>
          <w:b/>
          <w:sz w:val="16"/>
          <w:szCs w:val="16"/>
        </w:rPr>
      </w:pPr>
      <w:r w:rsidRPr="0053451A">
        <w:rPr>
          <w:b/>
          <w:sz w:val="16"/>
          <w:szCs w:val="16"/>
        </w:rPr>
        <w:t xml:space="preserve">ПРОГРАММА  </w:t>
      </w:r>
    </w:p>
    <w:p w:rsidR="00EA38D6" w:rsidRPr="0053451A" w:rsidRDefault="00EA38D6" w:rsidP="00EA38D6">
      <w:pPr>
        <w:suppressAutoHyphens/>
        <w:jc w:val="center"/>
        <w:rPr>
          <w:b/>
          <w:sz w:val="16"/>
          <w:szCs w:val="16"/>
        </w:rPr>
      </w:pPr>
      <w:r w:rsidRPr="0053451A">
        <w:rPr>
          <w:b/>
          <w:sz w:val="16"/>
          <w:szCs w:val="16"/>
        </w:rPr>
        <w:t>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2025 год</w:t>
      </w:r>
    </w:p>
    <w:p w:rsidR="00EA38D6" w:rsidRPr="0053451A" w:rsidRDefault="00EA38D6" w:rsidP="00EA38D6">
      <w:pPr>
        <w:rPr>
          <w:b/>
          <w:sz w:val="16"/>
          <w:szCs w:val="16"/>
        </w:rPr>
      </w:pPr>
    </w:p>
    <w:p w:rsidR="00EA38D6" w:rsidRPr="0053451A" w:rsidRDefault="00EA38D6" w:rsidP="00EA38D6">
      <w:pPr>
        <w:shd w:val="clear" w:color="auto" w:fill="FFFFFF"/>
        <w:spacing w:after="100" w:afterAutospacing="1"/>
        <w:ind w:left="-567" w:firstLine="567"/>
        <w:contextualSpacing/>
        <w:jc w:val="both"/>
        <w:rPr>
          <w:color w:val="252525"/>
          <w:sz w:val="16"/>
          <w:szCs w:val="16"/>
        </w:rPr>
      </w:pPr>
      <w:proofErr w:type="gramStart"/>
      <w:r w:rsidRPr="0053451A">
        <w:rPr>
          <w:color w:val="252525"/>
          <w:sz w:val="16"/>
          <w:szCs w:val="16"/>
        </w:rPr>
        <w:t>Настоящая Программа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2025 год на территории муниципального образования Большеврудское сельское поселение Волосовского муниципального района Ленинградской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w:t>
      </w:r>
      <w:proofErr w:type="gramEnd"/>
      <w:r w:rsidRPr="0053451A">
        <w:rPr>
          <w:color w:val="252525"/>
          <w:sz w:val="16"/>
          <w:szCs w:val="16"/>
        </w:rPr>
        <w:t xml:space="preserve">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1.1. Вид муниципального контроля: муниципальный контроль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(далее – сельское поселение).</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1.2. Предметом муниципального контроля на территории сельского поселения является соблюдение гражданами и организациями (далее – контролируемые лица) обязательных требований: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 в области автомобильных дорог и дорожной деятельности, установленных в отношении автомобильных дорог:</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в)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г)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proofErr w:type="spellStart"/>
      <w:r w:rsidRPr="0053451A">
        <w:rPr>
          <w:color w:val="252525"/>
          <w:sz w:val="16"/>
          <w:szCs w:val="16"/>
        </w:rPr>
        <w:t>д</w:t>
      </w:r>
      <w:proofErr w:type="spellEnd"/>
      <w:r w:rsidRPr="0053451A">
        <w:rPr>
          <w:color w:val="252525"/>
          <w:sz w:val="16"/>
          <w:szCs w:val="16"/>
        </w:rPr>
        <w:t>) внесение платы за присоединение объектов дорожного сервиса к автомобильным дорогам общего пользования местного значения;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Предметом муниципального контроля является также исполнение решений, принимаемых по результатам контрольных мероприятий.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В рамках профилактики рисков причинения вреда (ущерба) охраняемым законом ценностям администрацией муниципального образования Большеврудское сельское поселение Волосовского муниципального района Ленинградской области осуществляются следующие мероприятия: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 размещение на официальном сайте администрации сельского поселения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 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 Цели и задачи реализации Программы</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2.1. Целями профилактической работы являются: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 стимулирование добросовестного соблюдения обязательных требований всеми контролируемыми лицами;</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lastRenderedPageBreak/>
        <w:t xml:space="preserve">4) предупреждение </w:t>
      </w:r>
      <w:proofErr w:type="gramStart"/>
      <w:r w:rsidRPr="0053451A">
        <w:rPr>
          <w:color w:val="252525"/>
          <w:sz w:val="16"/>
          <w:szCs w:val="16"/>
        </w:rPr>
        <w:t>нарушений</w:t>
      </w:r>
      <w:proofErr w:type="gramEnd"/>
      <w:r w:rsidRPr="0053451A">
        <w:rPr>
          <w:color w:val="252525"/>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5) снижение административной нагрузки на контролируемых лиц;</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6) снижение размера ущерба, причиняемого охраняемым законом ценностям.</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2.2. Задачами профилактической работы являются:</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1) укрепление системы профилактики нарушений обязательных требований;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3) повышение правосознания и правовой культуры организаций и граждан в сфере рассматриваемых правоотношений.</w:t>
      </w:r>
    </w:p>
    <w:p w:rsidR="00EA38D6" w:rsidRPr="0053451A" w:rsidRDefault="00EA38D6" w:rsidP="00EA38D6">
      <w:pPr>
        <w:shd w:val="clear" w:color="auto" w:fill="FFFFFF"/>
        <w:spacing w:after="100" w:afterAutospacing="1"/>
        <w:ind w:left="-567" w:firstLine="567"/>
        <w:contextualSpacing/>
        <w:jc w:val="both"/>
        <w:rPr>
          <w:color w:val="252525"/>
          <w:sz w:val="16"/>
          <w:szCs w:val="16"/>
        </w:rPr>
      </w:pPr>
      <w:r w:rsidRPr="0053451A">
        <w:rPr>
          <w:color w:val="252525"/>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A38D6" w:rsidRPr="0053451A" w:rsidRDefault="00EA38D6" w:rsidP="00EA38D6">
      <w:pPr>
        <w:shd w:val="clear" w:color="auto" w:fill="FFFFFF"/>
        <w:spacing w:after="100" w:afterAutospacing="1"/>
        <w:ind w:left="-567" w:firstLine="567"/>
        <w:jc w:val="both"/>
        <w:rPr>
          <w:color w:val="252525"/>
          <w:sz w:val="16"/>
          <w:szCs w:val="16"/>
        </w:rPr>
      </w:pPr>
      <w:r w:rsidRPr="0053451A">
        <w:rPr>
          <w:color w:val="252525"/>
          <w:sz w:val="16"/>
          <w:szCs w:val="16"/>
        </w:rPr>
        <w:t>В положении о виде контроля самостоятельная оценка соблюдения обязательных требований (</w:t>
      </w:r>
      <w:proofErr w:type="spellStart"/>
      <w:r w:rsidRPr="0053451A">
        <w:rPr>
          <w:color w:val="252525"/>
          <w:sz w:val="16"/>
          <w:szCs w:val="16"/>
        </w:rPr>
        <w:t>самообследование</w:t>
      </w:r>
      <w:proofErr w:type="spellEnd"/>
      <w:r w:rsidRPr="0053451A">
        <w:rPr>
          <w:color w:val="252525"/>
          <w:sz w:val="16"/>
          <w:szCs w:val="16"/>
        </w:rPr>
        <w:t xml:space="preserve">) не предусмотрена, следовательно, в программе способы </w:t>
      </w:r>
      <w:proofErr w:type="spellStart"/>
      <w:r w:rsidRPr="0053451A">
        <w:rPr>
          <w:color w:val="252525"/>
          <w:sz w:val="16"/>
          <w:szCs w:val="16"/>
        </w:rPr>
        <w:t>самообследования</w:t>
      </w:r>
      <w:proofErr w:type="spellEnd"/>
      <w:r w:rsidRPr="0053451A">
        <w:rPr>
          <w:color w:val="252525"/>
          <w:sz w:val="16"/>
          <w:szCs w:val="16"/>
        </w:rPr>
        <w:t xml:space="preserve"> в автоматизированном режиме не определены (</w:t>
      </w:r>
      <w:proofErr w:type="gramStart"/>
      <w:r w:rsidRPr="0053451A">
        <w:rPr>
          <w:color w:val="252525"/>
          <w:sz w:val="16"/>
          <w:szCs w:val="16"/>
        </w:rPr>
        <w:t>ч</w:t>
      </w:r>
      <w:proofErr w:type="gramEnd"/>
      <w:r w:rsidRPr="0053451A">
        <w:rPr>
          <w:color w:val="252525"/>
          <w:sz w:val="16"/>
          <w:szCs w:val="16"/>
        </w:rPr>
        <w:t>.1 ст.51 №248-ФЗ).</w:t>
      </w:r>
      <w:r w:rsidRPr="0053451A">
        <w:rPr>
          <w:b/>
          <w:bCs/>
          <w:color w:val="252525"/>
          <w:sz w:val="16"/>
          <w:szCs w:val="16"/>
        </w:rPr>
        <w:t> </w:t>
      </w:r>
    </w:p>
    <w:p w:rsidR="00EA38D6" w:rsidRPr="0053451A" w:rsidRDefault="00EA38D6" w:rsidP="00EA38D6">
      <w:pPr>
        <w:shd w:val="clear" w:color="auto" w:fill="FFFFFF"/>
        <w:spacing w:after="100" w:afterAutospacing="1"/>
        <w:ind w:left="-567" w:firstLine="567"/>
        <w:jc w:val="both"/>
        <w:rPr>
          <w:color w:val="252525"/>
          <w:sz w:val="16"/>
          <w:szCs w:val="16"/>
        </w:rPr>
      </w:pPr>
      <w:r w:rsidRPr="0053451A">
        <w:rPr>
          <w:color w:val="252525"/>
          <w:sz w:val="16"/>
          <w:szCs w:val="16"/>
        </w:rPr>
        <w:t>3. Перечень профилактических мероприятий, сроки (периодичность) их проведения</w:t>
      </w:r>
    </w:p>
    <w:tbl>
      <w:tblPr>
        <w:tblW w:w="9923" w:type="dxa"/>
        <w:tblInd w:w="-552" w:type="dxa"/>
        <w:shd w:val="clear" w:color="auto" w:fill="FFFFFF"/>
        <w:tblCellMar>
          <w:top w:w="15" w:type="dxa"/>
          <w:left w:w="15" w:type="dxa"/>
          <w:bottom w:w="15" w:type="dxa"/>
          <w:right w:w="15" w:type="dxa"/>
        </w:tblCellMar>
        <w:tblLook w:val="04A0"/>
      </w:tblPr>
      <w:tblGrid>
        <w:gridCol w:w="354"/>
        <w:gridCol w:w="4458"/>
        <w:gridCol w:w="2328"/>
        <w:gridCol w:w="2783"/>
      </w:tblGrid>
      <w:tr w:rsidR="00EA38D6" w:rsidRPr="0053451A" w:rsidTr="000B19AA">
        <w:trPr>
          <w:tblHeader/>
        </w:trPr>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 xml:space="preserve">№ </w:t>
            </w:r>
            <w:proofErr w:type="spellStart"/>
            <w:proofErr w:type="gramStart"/>
            <w:r w:rsidRPr="0053451A">
              <w:rPr>
                <w:sz w:val="16"/>
                <w:szCs w:val="16"/>
              </w:rPr>
              <w:t>п</w:t>
            </w:r>
            <w:proofErr w:type="spellEnd"/>
            <w:proofErr w:type="gramEnd"/>
            <w:r w:rsidRPr="0053451A">
              <w:rPr>
                <w:sz w:val="16"/>
                <w:szCs w:val="16"/>
              </w:rPr>
              <w:t>/</w:t>
            </w:r>
            <w:proofErr w:type="spellStart"/>
            <w:r w:rsidRPr="0053451A">
              <w:rPr>
                <w:sz w:val="16"/>
                <w:szCs w:val="16"/>
              </w:rPr>
              <w:t>п</w:t>
            </w:r>
            <w:proofErr w:type="spellEnd"/>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Наименование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Срок реализации мероприятия</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Ответственное должностное лицо</w:t>
            </w:r>
          </w:p>
        </w:tc>
      </w:tr>
      <w:tr w:rsidR="00EA38D6" w:rsidRPr="0053451A"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1. Информирование</w:t>
            </w:r>
          </w:p>
        </w:tc>
      </w:tr>
      <w:tr w:rsidR="00EA38D6" w:rsidRPr="0053451A"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jc w:val="both"/>
              <w:rPr>
                <w:sz w:val="16"/>
                <w:szCs w:val="16"/>
              </w:rPr>
            </w:pPr>
            <w:r w:rsidRPr="0053451A">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both"/>
              <w:rPr>
                <w:sz w:val="16"/>
                <w:szCs w:val="16"/>
              </w:rPr>
            </w:pPr>
            <w:r w:rsidRPr="0053451A">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Большеврудское сельское поселение Волосовского муниципального района Ленинградской области</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Постоянно</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Специалист администрации, к должностным обязанностям которого относится осуществление муниципального контроля (далее – специалист администрации)</w:t>
            </w:r>
          </w:p>
        </w:tc>
      </w:tr>
      <w:tr w:rsidR="00EA38D6" w:rsidRPr="0053451A"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center"/>
              <w:rPr>
                <w:sz w:val="16"/>
                <w:szCs w:val="16"/>
              </w:rPr>
            </w:pPr>
            <w:r w:rsidRPr="0053451A">
              <w:rPr>
                <w:sz w:val="16"/>
                <w:szCs w:val="16"/>
              </w:rPr>
              <w:t>2. Обобщение правоприменительной практики</w:t>
            </w:r>
          </w:p>
        </w:tc>
      </w:tr>
      <w:tr w:rsidR="00EA38D6" w:rsidRPr="0053451A"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jc w:val="both"/>
              <w:rPr>
                <w:sz w:val="16"/>
                <w:szCs w:val="16"/>
              </w:rPr>
            </w:pPr>
            <w:r w:rsidRPr="0053451A">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both"/>
              <w:rPr>
                <w:sz w:val="16"/>
                <w:szCs w:val="16"/>
              </w:rPr>
            </w:pPr>
            <w:r w:rsidRPr="0053451A">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38D6" w:rsidRPr="0053451A" w:rsidRDefault="00EA38D6" w:rsidP="000B19AA">
            <w:pPr>
              <w:spacing w:after="100" w:afterAutospacing="1"/>
              <w:ind w:left="54" w:right="119"/>
              <w:jc w:val="both"/>
              <w:rPr>
                <w:sz w:val="16"/>
                <w:szCs w:val="16"/>
              </w:rPr>
            </w:pPr>
            <w:r w:rsidRPr="0053451A">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ежегодно не позднее 30 января года, следующего за годом обобщения правоприменительной практики</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Специалист администрации</w:t>
            </w:r>
          </w:p>
        </w:tc>
      </w:tr>
      <w:tr w:rsidR="00EA38D6" w:rsidRPr="0053451A"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center"/>
              <w:rPr>
                <w:sz w:val="16"/>
                <w:szCs w:val="16"/>
              </w:rPr>
            </w:pPr>
            <w:r w:rsidRPr="0053451A">
              <w:rPr>
                <w:sz w:val="16"/>
                <w:szCs w:val="16"/>
              </w:rPr>
              <w:t>3. Объявление предостережения</w:t>
            </w:r>
          </w:p>
        </w:tc>
      </w:tr>
      <w:tr w:rsidR="00EA38D6" w:rsidRPr="0053451A"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jc w:val="both"/>
              <w:rPr>
                <w:sz w:val="16"/>
                <w:szCs w:val="16"/>
              </w:rPr>
            </w:pPr>
            <w:r w:rsidRPr="0053451A">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both"/>
              <w:rPr>
                <w:sz w:val="16"/>
                <w:szCs w:val="16"/>
              </w:rPr>
            </w:pPr>
            <w:r w:rsidRPr="0053451A">
              <w:rPr>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По мере появления оснований, предусмотренных законодательством</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Специалист администрации</w:t>
            </w:r>
          </w:p>
        </w:tc>
      </w:tr>
      <w:tr w:rsidR="00EA38D6" w:rsidRPr="0053451A" w:rsidTr="000B19AA">
        <w:tc>
          <w:tcPr>
            <w:tcW w:w="9923" w:type="dxa"/>
            <w:gridSpan w:val="4"/>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center"/>
              <w:rPr>
                <w:sz w:val="16"/>
                <w:szCs w:val="16"/>
              </w:rPr>
            </w:pPr>
            <w:r w:rsidRPr="0053451A">
              <w:rPr>
                <w:sz w:val="16"/>
                <w:szCs w:val="16"/>
              </w:rPr>
              <w:t>4. Консультирование</w:t>
            </w:r>
          </w:p>
        </w:tc>
      </w:tr>
      <w:tr w:rsidR="00EA38D6" w:rsidRPr="0053451A"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jc w:val="both"/>
              <w:rPr>
                <w:sz w:val="16"/>
                <w:szCs w:val="16"/>
              </w:rPr>
            </w:pPr>
            <w:r w:rsidRPr="0053451A">
              <w:rPr>
                <w:sz w:val="16"/>
                <w:szCs w:val="16"/>
              </w:rPr>
              <w:t> </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both"/>
              <w:rPr>
                <w:sz w:val="16"/>
                <w:szCs w:val="16"/>
              </w:rPr>
            </w:pPr>
            <w:r w:rsidRPr="0053451A">
              <w:rPr>
                <w:sz w:val="16"/>
                <w:szCs w:val="16"/>
              </w:rPr>
              <w:t xml:space="preserve">Консультирование осуществляется в устной или письменной форме по телефону, посредством </w:t>
            </w:r>
            <w:proofErr w:type="spellStart"/>
            <w:r w:rsidRPr="0053451A">
              <w:rPr>
                <w:sz w:val="16"/>
                <w:szCs w:val="16"/>
              </w:rPr>
              <w:t>видео-конференц-связи</w:t>
            </w:r>
            <w:proofErr w:type="spellEnd"/>
            <w:r w:rsidRPr="0053451A">
              <w:rPr>
                <w:sz w:val="16"/>
                <w:szCs w:val="16"/>
              </w:rPr>
              <w:t>, на личном приеме, в ходе проведения профилактического мероприятия, контрольного (надзорного) мероприятия</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Постоянно по обращениям контролируемых лиц и их представителей</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Специалист администрации</w:t>
            </w:r>
          </w:p>
        </w:tc>
      </w:tr>
      <w:tr w:rsidR="00EA38D6" w:rsidRPr="0053451A" w:rsidTr="000B19AA">
        <w:tc>
          <w:tcPr>
            <w:tcW w:w="354"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5.</w:t>
            </w:r>
          </w:p>
        </w:tc>
        <w:tc>
          <w:tcPr>
            <w:tcW w:w="445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ind w:left="54" w:right="119"/>
              <w:jc w:val="both"/>
              <w:rPr>
                <w:sz w:val="16"/>
                <w:szCs w:val="16"/>
              </w:rPr>
            </w:pPr>
            <w:r w:rsidRPr="0053451A">
              <w:rPr>
                <w:sz w:val="16"/>
                <w:szCs w:val="16"/>
              </w:rPr>
              <w:t>Профилактический визит</w:t>
            </w:r>
          </w:p>
        </w:tc>
        <w:tc>
          <w:tcPr>
            <w:tcW w:w="2328"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Один раз в год</w:t>
            </w:r>
          </w:p>
        </w:tc>
        <w:tc>
          <w:tcPr>
            <w:tcW w:w="2783"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Специалист администрации</w:t>
            </w:r>
          </w:p>
        </w:tc>
      </w:tr>
    </w:tbl>
    <w:p w:rsidR="00EA38D6" w:rsidRPr="0053451A" w:rsidRDefault="00EA38D6" w:rsidP="00EA38D6">
      <w:pPr>
        <w:shd w:val="clear" w:color="auto" w:fill="FFFFFF"/>
        <w:spacing w:after="100" w:afterAutospacing="1"/>
        <w:jc w:val="both"/>
        <w:rPr>
          <w:color w:val="252525"/>
          <w:sz w:val="16"/>
          <w:szCs w:val="16"/>
        </w:rPr>
      </w:pPr>
    </w:p>
    <w:p w:rsidR="00EA38D6" w:rsidRPr="0053451A" w:rsidRDefault="00EA38D6" w:rsidP="00EA38D6">
      <w:pPr>
        <w:shd w:val="clear" w:color="auto" w:fill="FFFFFF"/>
        <w:spacing w:after="100" w:afterAutospacing="1"/>
        <w:jc w:val="both"/>
        <w:rPr>
          <w:color w:val="252525"/>
          <w:sz w:val="16"/>
          <w:szCs w:val="16"/>
        </w:rPr>
      </w:pPr>
      <w:r w:rsidRPr="0053451A">
        <w:rPr>
          <w:color w:val="252525"/>
          <w:sz w:val="16"/>
          <w:szCs w:val="16"/>
        </w:rPr>
        <w:t>4. Показатели результативности и эффективности Программы</w:t>
      </w:r>
    </w:p>
    <w:tbl>
      <w:tblPr>
        <w:tblW w:w="9923" w:type="dxa"/>
        <w:tblInd w:w="-552" w:type="dxa"/>
        <w:shd w:val="clear" w:color="auto" w:fill="FFFFFF"/>
        <w:tblCellMar>
          <w:top w:w="15" w:type="dxa"/>
          <w:left w:w="15" w:type="dxa"/>
          <w:bottom w:w="15" w:type="dxa"/>
          <w:right w:w="15" w:type="dxa"/>
        </w:tblCellMar>
        <w:tblLook w:val="04A0"/>
      </w:tblPr>
      <w:tblGrid>
        <w:gridCol w:w="425"/>
        <w:gridCol w:w="7372"/>
        <w:gridCol w:w="2126"/>
      </w:tblGrid>
      <w:tr w:rsidR="00EA38D6" w:rsidRPr="0053451A"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w:t>
            </w:r>
          </w:p>
          <w:p w:rsidR="00EA38D6" w:rsidRPr="0053451A" w:rsidRDefault="00EA38D6" w:rsidP="000B19AA">
            <w:pPr>
              <w:spacing w:after="100" w:afterAutospacing="1"/>
              <w:jc w:val="both"/>
              <w:rPr>
                <w:sz w:val="16"/>
                <w:szCs w:val="16"/>
              </w:rPr>
            </w:pPr>
            <w:proofErr w:type="spellStart"/>
            <w:proofErr w:type="gramStart"/>
            <w:r w:rsidRPr="0053451A">
              <w:rPr>
                <w:sz w:val="16"/>
                <w:szCs w:val="16"/>
              </w:rPr>
              <w:t>п</w:t>
            </w:r>
            <w:proofErr w:type="spellEnd"/>
            <w:proofErr w:type="gramEnd"/>
            <w:r w:rsidRPr="0053451A">
              <w:rPr>
                <w:sz w:val="16"/>
                <w:szCs w:val="16"/>
              </w:rPr>
              <w:t>/</w:t>
            </w:r>
            <w:proofErr w:type="spellStart"/>
            <w:r w:rsidRPr="0053451A">
              <w:rPr>
                <w:sz w:val="16"/>
                <w:szCs w:val="16"/>
              </w:rPr>
              <w:t>п</w:t>
            </w:r>
            <w:proofErr w:type="spellEnd"/>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Наименование показателя</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Величина</w:t>
            </w:r>
          </w:p>
        </w:tc>
      </w:tr>
      <w:tr w:rsidR="00EA38D6" w:rsidRPr="0053451A"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1.</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Полнота информации, размещенной на официальном сайте контрольного органа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100%</w:t>
            </w:r>
          </w:p>
        </w:tc>
      </w:tr>
      <w:tr w:rsidR="00EA38D6" w:rsidRPr="0053451A"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2.</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jc w:val="center"/>
              <w:rPr>
                <w:sz w:val="16"/>
                <w:szCs w:val="16"/>
              </w:rPr>
            </w:pPr>
            <w:r w:rsidRPr="0053451A">
              <w:rPr>
                <w:sz w:val="16"/>
                <w:szCs w:val="16"/>
              </w:rPr>
              <w:t>Исполнено /</w:t>
            </w:r>
          </w:p>
          <w:p w:rsidR="00EA38D6" w:rsidRPr="0053451A" w:rsidRDefault="00EA38D6" w:rsidP="000B19AA">
            <w:pPr>
              <w:jc w:val="center"/>
              <w:rPr>
                <w:sz w:val="16"/>
                <w:szCs w:val="16"/>
              </w:rPr>
            </w:pPr>
            <w:r w:rsidRPr="0053451A">
              <w:rPr>
                <w:sz w:val="16"/>
                <w:szCs w:val="16"/>
              </w:rPr>
              <w:t>Не исполнено</w:t>
            </w:r>
          </w:p>
        </w:tc>
      </w:tr>
      <w:tr w:rsidR="00EA38D6" w:rsidRPr="0053451A"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3.</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3451A">
              <w:rPr>
                <w:sz w:val="16"/>
                <w:szCs w:val="16"/>
              </w:rPr>
              <w:t xml:space="preserve"> (%)</w:t>
            </w:r>
            <w:proofErr w:type="gramEnd"/>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20% и более</w:t>
            </w:r>
          </w:p>
        </w:tc>
      </w:tr>
      <w:tr w:rsidR="00EA38D6" w:rsidRPr="0053451A" w:rsidTr="000B19AA">
        <w:tc>
          <w:tcPr>
            <w:tcW w:w="425"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4.</w:t>
            </w:r>
          </w:p>
        </w:tc>
        <w:tc>
          <w:tcPr>
            <w:tcW w:w="7372"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both"/>
              <w:rPr>
                <w:sz w:val="16"/>
                <w:szCs w:val="16"/>
              </w:rPr>
            </w:pPr>
            <w:r w:rsidRPr="0053451A">
              <w:rPr>
                <w:sz w:val="16"/>
                <w:szCs w:val="16"/>
              </w:rPr>
              <w:t>Доля лиц, удовлетворённых консультированием в общем количестве лиц, обратившихся за консультированием</w:t>
            </w:r>
          </w:p>
        </w:tc>
        <w:tc>
          <w:tcPr>
            <w:tcW w:w="2126"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38D6" w:rsidRPr="0053451A" w:rsidRDefault="00EA38D6" w:rsidP="000B19AA">
            <w:pPr>
              <w:spacing w:after="100" w:afterAutospacing="1"/>
              <w:jc w:val="center"/>
              <w:rPr>
                <w:sz w:val="16"/>
                <w:szCs w:val="16"/>
              </w:rPr>
            </w:pPr>
            <w:r w:rsidRPr="0053451A">
              <w:rPr>
                <w:sz w:val="16"/>
                <w:szCs w:val="16"/>
              </w:rPr>
              <w:t>100%</w:t>
            </w:r>
          </w:p>
        </w:tc>
      </w:tr>
    </w:tbl>
    <w:p w:rsidR="00EA38D6" w:rsidRPr="00EA38D6" w:rsidRDefault="00EA38D6" w:rsidP="00EA38D6">
      <w:pPr>
        <w:tabs>
          <w:tab w:val="left" w:pos="851"/>
          <w:tab w:val="left" w:pos="1134"/>
        </w:tabs>
        <w:suppressAutoHyphens/>
        <w:ind w:right="-143"/>
        <w:jc w:val="both"/>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2653665</wp:posOffset>
            </wp:positionH>
            <wp:positionV relativeFrom="paragraph">
              <wp:posOffset>117475</wp:posOffset>
            </wp:positionV>
            <wp:extent cx="701675" cy="657225"/>
            <wp:effectExtent l="19050" t="0" r="3175" b="0"/>
            <wp:wrapSquare wrapText="right"/>
            <wp:docPr id="9" name="//upics.yandex.net/38006840/normal/mail/?rnd=74593"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cs.yandex.net/38006840/normal/mail/?rnd=74593" descr="https://upics.yandex.net/38006840/normal/mail/?rnd=74593"/>
                    <pic:cNvPicPr>
                      <a:picLocks noChangeAspect="1" noChangeArrowheads="1"/>
                    </pic:cNvPicPr>
                  </pic:nvPicPr>
                  <pic:blipFill>
                    <a:blip r:embed="rId11" r:link="rId12" cstate="print"/>
                    <a:srcRect/>
                    <a:stretch>
                      <a:fillRect/>
                    </a:stretch>
                  </pic:blipFill>
                  <pic:spPr bwMode="auto">
                    <a:xfrm>
                      <a:off x="0" y="0"/>
                      <a:ext cx="701675" cy="657225"/>
                    </a:xfrm>
                    <a:prstGeom prst="rect">
                      <a:avLst/>
                    </a:prstGeom>
                    <a:noFill/>
                    <a:ln w="9525">
                      <a:noFill/>
                      <a:miter lim="800000"/>
                      <a:headEnd/>
                      <a:tailEnd/>
                    </a:ln>
                  </pic:spPr>
                </pic:pic>
              </a:graphicData>
            </a:graphic>
          </wp:anchor>
        </w:drawing>
      </w:r>
    </w:p>
    <w:p w:rsidR="00EA38D6" w:rsidRPr="00EA38D6" w:rsidRDefault="00EA38D6" w:rsidP="00EA38D6">
      <w:pPr>
        <w:ind w:left="142"/>
        <w:rPr>
          <w:b/>
          <w:sz w:val="16"/>
          <w:szCs w:val="16"/>
        </w:rPr>
      </w:pPr>
      <w:r w:rsidRPr="00EA38D6">
        <w:rPr>
          <w:b/>
          <w:bCs/>
          <w:sz w:val="16"/>
          <w:szCs w:val="16"/>
        </w:rPr>
        <w:lastRenderedPageBreak/>
        <w:t xml:space="preserve">   </w:t>
      </w:r>
    </w:p>
    <w:p w:rsidR="00EA38D6" w:rsidRPr="00EA38D6" w:rsidRDefault="00EA38D6" w:rsidP="00EA38D6">
      <w:pPr>
        <w:tabs>
          <w:tab w:val="left" w:pos="3198"/>
        </w:tabs>
        <w:ind w:left="142"/>
        <w:rPr>
          <w:b/>
          <w:sz w:val="16"/>
          <w:szCs w:val="16"/>
        </w:rPr>
      </w:pPr>
      <w:r w:rsidRPr="00EA38D6">
        <w:rPr>
          <w:b/>
          <w:sz w:val="16"/>
          <w:szCs w:val="16"/>
        </w:rPr>
        <w:tab/>
      </w:r>
    </w:p>
    <w:p w:rsidR="00EA38D6" w:rsidRDefault="00EA38D6" w:rsidP="00EA38D6">
      <w:pPr>
        <w:tabs>
          <w:tab w:val="left" w:pos="3198"/>
        </w:tabs>
        <w:ind w:left="142"/>
        <w:rPr>
          <w:b/>
          <w:sz w:val="16"/>
          <w:szCs w:val="16"/>
        </w:rPr>
      </w:pPr>
    </w:p>
    <w:p w:rsidR="00EA38D6" w:rsidRDefault="00EA38D6" w:rsidP="00EA38D6">
      <w:pPr>
        <w:tabs>
          <w:tab w:val="left" w:pos="3198"/>
        </w:tabs>
        <w:ind w:left="142"/>
        <w:rPr>
          <w:b/>
          <w:sz w:val="16"/>
          <w:szCs w:val="16"/>
        </w:rPr>
      </w:pPr>
    </w:p>
    <w:p w:rsidR="00EA38D6" w:rsidRPr="00EA38D6" w:rsidRDefault="00EA38D6" w:rsidP="00EA38D6">
      <w:pPr>
        <w:tabs>
          <w:tab w:val="left" w:pos="3198"/>
        </w:tabs>
        <w:ind w:left="142"/>
        <w:rPr>
          <w:b/>
          <w:sz w:val="16"/>
          <w:szCs w:val="16"/>
        </w:rPr>
      </w:pPr>
    </w:p>
    <w:p w:rsidR="00EA38D6" w:rsidRPr="00EA38D6" w:rsidRDefault="00EA38D6" w:rsidP="00EA38D6">
      <w:pPr>
        <w:tabs>
          <w:tab w:val="left" w:pos="3198"/>
        </w:tabs>
        <w:ind w:left="142"/>
        <w:rPr>
          <w:b/>
          <w:sz w:val="16"/>
          <w:szCs w:val="16"/>
        </w:rPr>
      </w:pPr>
    </w:p>
    <w:p w:rsidR="00EA38D6" w:rsidRPr="00EA38D6" w:rsidRDefault="00EA38D6" w:rsidP="00EA38D6">
      <w:pPr>
        <w:ind w:left="142"/>
        <w:jc w:val="center"/>
        <w:rPr>
          <w:b/>
          <w:sz w:val="16"/>
          <w:szCs w:val="16"/>
        </w:rPr>
      </w:pPr>
      <w:r w:rsidRPr="00EA38D6">
        <w:rPr>
          <w:b/>
          <w:sz w:val="16"/>
          <w:szCs w:val="16"/>
        </w:rPr>
        <w:t>АДМИНИСТРАЦИЯ</w:t>
      </w:r>
    </w:p>
    <w:p w:rsidR="00EA38D6" w:rsidRPr="00EA38D6" w:rsidRDefault="00EA38D6" w:rsidP="00EA38D6">
      <w:pPr>
        <w:ind w:left="142"/>
        <w:jc w:val="center"/>
        <w:rPr>
          <w:b/>
          <w:sz w:val="16"/>
          <w:szCs w:val="16"/>
        </w:rPr>
      </w:pPr>
      <w:r w:rsidRPr="00EA38D6">
        <w:rPr>
          <w:b/>
          <w:sz w:val="16"/>
          <w:szCs w:val="16"/>
        </w:rPr>
        <w:t>МУНИЦИПАЛЬНОГО ОБРАЗОВАНИЯ</w:t>
      </w:r>
    </w:p>
    <w:p w:rsidR="00EA38D6" w:rsidRPr="00EA38D6" w:rsidRDefault="00EA38D6" w:rsidP="00EA38D6">
      <w:pPr>
        <w:ind w:left="142"/>
        <w:jc w:val="center"/>
        <w:rPr>
          <w:b/>
          <w:sz w:val="16"/>
          <w:szCs w:val="16"/>
        </w:rPr>
      </w:pPr>
      <w:r w:rsidRPr="00EA38D6">
        <w:rPr>
          <w:b/>
          <w:sz w:val="16"/>
          <w:szCs w:val="16"/>
        </w:rPr>
        <w:t>БОЛЬШЕВРУДСКОЕ СЕЛЬСКОЕ ПОСЕЛЕНИЕ</w:t>
      </w:r>
    </w:p>
    <w:p w:rsidR="00EA38D6" w:rsidRPr="00EA38D6" w:rsidRDefault="00EA38D6" w:rsidP="00EA38D6">
      <w:pPr>
        <w:ind w:left="142"/>
        <w:jc w:val="center"/>
        <w:rPr>
          <w:b/>
          <w:sz w:val="16"/>
          <w:szCs w:val="16"/>
        </w:rPr>
      </w:pPr>
      <w:r w:rsidRPr="00EA38D6">
        <w:rPr>
          <w:b/>
          <w:sz w:val="16"/>
          <w:szCs w:val="16"/>
        </w:rPr>
        <w:t>ВОЛОСОВСКОГО МУНИЦИПАЛЬНОГО РАЙОНА</w:t>
      </w:r>
    </w:p>
    <w:p w:rsidR="00EA38D6" w:rsidRPr="00EA38D6" w:rsidRDefault="00EA38D6" w:rsidP="00EA38D6">
      <w:pPr>
        <w:ind w:left="142"/>
        <w:jc w:val="center"/>
        <w:rPr>
          <w:b/>
          <w:sz w:val="16"/>
          <w:szCs w:val="16"/>
        </w:rPr>
      </w:pPr>
      <w:r w:rsidRPr="00EA38D6">
        <w:rPr>
          <w:b/>
          <w:sz w:val="16"/>
          <w:szCs w:val="16"/>
        </w:rPr>
        <w:t xml:space="preserve">ЛЕНИНГРАДСКОЙ ОБЛАСТИ </w:t>
      </w:r>
    </w:p>
    <w:p w:rsidR="00EA38D6" w:rsidRPr="00EA38D6" w:rsidRDefault="00EA38D6" w:rsidP="00EA38D6">
      <w:pPr>
        <w:ind w:left="142"/>
        <w:jc w:val="center"/>
        <w:rPr>
          <w:b/>
          <w:sz w:val="16"/>
          <w:szCs w:val="16"/>
        </w:rPr>
      </w:pPr>
    </w:p>
    <w:p w:rsidR="00EA38D6" w:rsidRPr="00EA38D6" w:rsidRDefault="00EA38D6" w:rsidP="00EA38D6">
      <w:pPr>
        <w:ind w:left="142"/>
        <w:jc w:val="center"/>
        <w:rPr>
          <w:b/>
          <w:sz w:val="16"/>
          <w:szCs w:val="16"/>
        </w:rPr>
      </w:pPr>
      <w:r w:rsidRPr="00EA38D6">
        <w:rPr>
          <w:b/>
          <w:sz w:val="16"/>
          <w:szCs w:val="16"/>
        </w:rPr>
        <w:t>ПОСТАНОВЛЕНИЕ</w:t>
      </w:r>
    </w:p>
    <w:p w:rsidR="00EA38D6" w:rsidRPr="00741CDE" w:rsidRDefault="00EA38D6" w:rsidP="00EA38D6">
      <w:pPr>
        <w:ind w:left="142"/>
        <w:rPr>
          <w:sz w:val="16"/>
          <w:szCs w:val="16"/>
        </w:rPr>
      </w:pPr>
    </w:p>
    <w:p w:rsidR="00EA38D6" w:rsidRPr="00741CDE" w:rsidRDefault="00EA38D6" w:rsidP="00EA38D6">
      <w:pPr>
        <w:ind w:left="142"/>
        <w:rPr>
          <w:sz w:val="16"/>
          <w:szCs w:val="16"/>
        </w:rPr>
      </w:pPr>
      <w:r w:rsidRPr="00741CDE">
        <w:rPr>
          <w:sz w:val="16"/>
          <w:szCs w:val="16"/>
        </w:rPr>
        <w:t xml:space="preserve">          от 17 сентября 2024 года                                                                                     № 296</w:t>
      </w:r>
    </w:p>
    <w:p w:rsidR="00EA38D6" w:rsidRPr="00741CDE" w:rsidRDefault="00EA38D6" w:rsidP="00EA38D6">
      <w:pPr>
        <w:ind w:left="142"/>
        <w:rPr>
          <w:sz w:val="16"/>
          <w:szCs w:val="16"/>
        </w:rPr>
      </w:pPr>
    </w:p>
    <w:tbl>
      <w:tblPr>
        <w:tblW w:w="0" w:type="auto"/>
        <w:tblInd w:w="250" w:type="dxa"/>
        <w:tblLook w:val="04A0"/>
      </w:tblPr>
      <w:tblGrid>
        <w:gridCol w:w="5387"/>
      </w:tblGrid>
      <w:tr w:rsidR="00EA38D6" w:rsidRPr="00741CDE" w:rsidTr="000B19AA">
        <w:tc>
          <w:tcPr>
            <w:tcW w:w="5387" w:type="dxa"/>
          </w:tcPr>
          <w:p w:rsidR="00EA38D6" w:rsidRPr="00741CDE" w:rsidRDefault="00EA38D6" w:rsidP="000B19AA">
            <w:pPr>
              <w:ind w:left="567"/>
              <w:jc w:val="both"/>
              <w:rPr>
                <w:sz w:val="16"/>
                <w:szCs w:val="16"/>
              </w:rPr>
            </w:pPr>
            <w:r w:rsidRPr="00741CDE">
              <w:rPr>
                <w:sz w:val="16"/>
                <w:szCs w:val="16"/>
              </w:rPr>
              <w:t xml:space="preserve">О порядке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w:t>
            </w:r>
          </w:p>
        </w:tc>
      </w:tr>
    </w:tbl>
    <w:p w:rsidR="00EA38D6" w:rsidRPr="00741CDE" w:rsidRDefault="00EA38D6" w:rsidP="00EA38D6">
      <w:pPr>
        <w:jc w:val="both"/>
        <w:rPr>
          <w:rFonts w:ascii="Arial" w:hAnsi="Arial" w:cs="Arial"/>
          <w:sz w:val="16"/>
          <w:szCs w:val="16"/>
        </w:rPr>
      </w:pPr>
    </w:p>
    <w:p w:rsidR="00EA38D6" w:rsidRPr="00741CDE" w:rsidRDefault="00EA38D6" w:rsidP="00EA38D6">
      <w:pPr>
        <w:ind w:left="567" w:firstLine="567"/>
        <w:jc w:val="both"/>
        <w:rPr>
          <w:sz w:val="16"/>
          <w:szCs w:val="16"/>
        </w:rPr>
      </w:pPr>
      <w:proofErr w:type="gramStart"/>
      <w:r w:rsidRPr="00741CDE">
        <w:rPr>
          <w:sz w:val="16"/>
          <w:szCs w:val="16"/>
        </w:rPr>
        <w:t>В соответствии с Федеральным законом от 21 декабря 1994 № 68-ФЗ «О защите населения и территорий от чрезвычайных ситуаций природного и техногенного характера» и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заместителем министра МЧС России за № 2-4-71-5-11 от 19 марта 2021, во исполнение представление прокурора Волосовского района Ленинградской</w:t>
      </w:r>
      <w:proofErr w:type="gramEnd"/>
      <w:r w:rsidRPr="00741CDE">
        <w:rPr>
          <w:sz w:val="16"/>
          <w:szCs w:val="16"/>
        </w:rPr>
        <w:t xml:space="preserve"> области от 25 июня 2024 № 7-1-2024, руководствуясь Уставом Большеврудского сельское поселение Волосовского муниципального района Ленинградской области, администрация Большеврудского сельского поселения </w:t>
      </w:r>
    </w:p>
    <w:p w:rsidR="00EA38D6" w:rsidRPr="00741CDE" w:rsidRDefault="00EA38D6" w:rsidP="00EA38D6">
      <w:pPr>
        <w:ind w:left="567" w:firstLine="567"/>
        <w:jc w:val="both"/>
        <w:rPr>
          <w:sz w:val="16"/>
          <w:szCs w:val="16"/>
        </w:rPr>
      </w:pPr>
    </w:p>
    <w:p w:rsidR="00EA38D6" w:rsidRPr="00741CDE" w:rsidRDefault="00EA38D6" w:rsidP="00EA38D6">
      <w:pPr>
        <w:ind w:left="567" w:firstLine="567"/>
        <w:jc w:val="both"/>
        <w:rPr>
          <w:sz w:val="16"/>
          <w:szCs w:val="16"/>
        </w:rPr>
      </w:pPr>
      <w:r w:rsidRPr="00741CDE">
        <w:rPr>
          <w:sz w:val="16"/>
          <w:szCs w:val="16"/>
        </w:rPr>
        <w:t>ПОСТАНОВЛЯЕТ:</w:t>
      </w:r>
    </w:p>
    <w:p w:rsidR="00EA38D6" w:rsidRPr="00741CDE" w:rsidRDefault="00EA38D6" w:rsidP="00EA38D6">
      <w:pPr>
        <w:ind w:left="567" w:firstLine="567"/>
        <w:jc w:val="both"/>
        <w:rPr>
          <w:rFonts w:ascii="Arial" w:hAnsi="Arial" w:cs="Arial"/>
          <w:sz w:val="16"/>
          <w:szCs w:val="16"/>
        </w:rPr>
      </w:pPr>
    </w:p>
    <w:p w:rsidR="00EA38D6" w:rsidRPr="00741CDE" w:rsidRDefault="00EA38D6" w:rsidP="00EA38D6">
      <w:pPr>
        <w:ind w:left="567" w:firstLine="567"/>
        <w:jc w:val="both"/>
        <w:rPr>
          <w:rFonts w:ascii="Arial" w:hAnsi="Arial" w:cs="Arial"/>
          <w:sz w:val="16"/>
          <w:szCs w:val="16"/>
        </w:rPr>
      </w:pPr>
      <w:r w:rsidRPr="00741CDE">
        <w:rPr>
          <w:sz w:val="16"/>
          <w:szCs w:val="16"/>
        </w:rPr>
        <w:t>1. Утвердить Порядок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 1.</w:t>
      </w:r>
    </w:p>
    <w:p w:rsidR="00EA38D6" w:rsidRPr="00741CDE" w:rsidRDefault="00EA38D6" w:rsidP="00EA38D6">
      <w:pPr>
        <w:ind w:left="567" w:firstLine="567"/>
        <w:jc w:val="both"/>
        <w:rPr>
          <w:rFonts w:ascii="Arial" w:hAnsi="Arial" w:cs="Arial"/>
          <w:sz w:val="16"/>
          <w:szCs w:val="16"/>
        </w:rPr>
      </w:pPr>
      <w:r w:rsidRPr="00741CDE">
        <w:rPr>
          <w:sz w:val="16"/>
          <w:szCs w:val="16"/>
        </w:rPr>
        <w:t>2. Утвердить Номенклатуру и объемы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согласно приложению № 2.</w:t>
      </w:r>
    </w:p>
    <w:p w:rsidR="00EA38D6" w:rsidRPr="00741CDE" w:rsidRDefault="00EA38D6" w:rsidP="00EA38D6">
      <w:pPr>
        <w:ind w:left="567" w:firstLine="567"/>
        <w:jc w:val="both"/>
        <w:rPr>
          <w:rFonts w:ascii="Arial" w:hAnsi="Arial" w:cs="Arial"/>
          <w:sz w:val="16"/>
          <w:szCs w:val="16"/>
        </w:rPr>
      </w:pPr>
      <w:r w:rsidRPr="00741CDE">
        <w:rPr>
          <w:sz w:val="16"/>
          <w:szCs w:val="16"/>
        </w:rPr>
        <w:t>3. Установить, что создание, хранение и восполнение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производится за счет средств местного бюджета.</w:t>
      </w:r>
    </w:p>
    <w:p w:rsidR="00EA38D6" w:rsidRPr="00741CDE" w:rsidRDefault="00EA38D6" w:rsidP="00EA38D6">
      <w:pPr>
        <w:ind w:left="567" w:firstLine="567"/>
        <w:jc w:val="both"/>
        <w:rPr>
          <w:rFonts w:ascii="Arial" w:hAnsi="Arial" w:cs="Arial"/>
          <w:sz w:val="16"/>
          <w:szCs w:val="16"/>
        </w:rPr>
      </w:pPr>
      <w:r w:rsidRPr="00741CDE">
        <w:rPr>
          <w:sz w:val="16"/>
          <w:szCs w:val="16"/>
        </w:rPr>
        <w:t>4. Рекомендовать руководителям предприятий, организаций и учреждений, расположенных на территории муниципального образования муниципального образования Большеврудское сельское поселение Волосовского муниципального района Ленинградской области, создать соответствующие резервы материальных ресурсов для ликвидации чрезвычайных ситуаций.</w:t>
      </w:r>
    </w:p>
    <w:p w:rsidR="00EA38D6" w:rsidRPr="00741CDE" w:rsidRDefault="00EA38D6" w:rsidP="00EA38D6">
      <w:pPr>
        <w:ind w:left="567" w:firstLine="567"/>
        <w:jc w:val="both"/>
        <w:rPr>
          <w:sz w:val="16"/>
          <w:szCs w:val="16"/>
        </w:rPr>
      </w:pPr>
      <w:r w:rsidRPr="00741CDE">
        <w:rPr>
          <w:sz w:val="16"/>
          <w:szCs w:val="16"/>
        </w:rPr>
        <w:t>5. Обнародовать настоящее постановление путем опубликования в официальном приложении к газете «Большеврудский Вестник» и путем размещения на официальном сайте муниципального образования Большеврудского сельского поселения»;</w:t>
      </w:r>
    </w:p>
    <w:p w:rsidR="00EA38D6" w:rsidRPr="00741CDE" w:rsidRDefault="00EA38D6" w:rsidP="00EA38D6">
      <w:pPr>
        <w:ind w:left="567" w:firstLine="567"/>
        <w:jc w:val="both"/>
        <w:rPr>
          <w:sz w:val="16"/>
          <w:szCs w:val="16"/>
        </w:rPr>
      </w:pPr>
      <w:r w:rsidRPr="00741CDE">
        <w:rPr>
          <w:sz w:val="16"/>
          <w:szCs w:val="16"/>
        </w:rPr>
        <w:t>6. Постановление вступает в силу после официального обнародования;</w:t>
      </w:r>
    </w:p>
    <w:p w:rsidR="00EA38D6" w:rsidRPr="00EA38D6" w:rsidRDefault="00EA38D6" w:rsidP="00EA38D6">
      <w:pPr>
        <w:ind w:left="567" w:firstLine="567"/>
        <w:jc w:val="both"/>
        <w:rPr>
          <w:sz w:val="16"/>
          <w:szCs w:val="16"/>
        </w:rPr>
      </w:pPr>
      <w:r w:rsidRPr="00741CDE">
        <w:rPr>
          <w:sz w:val="16"/>
          <w:szCs w:val="16"/>
        </w:rPr>
        <w:t xml:space="preserve">7. </w:t>
      </w:r>
      <w:proofErr w:type="gramStart"/>
      <w:r w:rsidRPr="00741CDE">
        <w:rPr>
          <w:sz w:val="16"/>
          <w:szCs w:val="16"/>
        </w:rPr>
        <w:t>Контроль за</w:t>
      </w:r>
      <w:proofErr w:type="gramEnd"/>
      <w:r w:rsidRPr="00741CDE">
        <w:rPr>
          <w:sz w:val="16"/>
          <w:szCs w:val="16"/>
        </w:rPr>
        <w:t xml:space="preserve"> исполнением настоящего постановления оставляю за собой.</w:t>
      </w:r>
    </w:p>
    <w:p w:rsidR="00EA38D6" w:rsidRPr="00741CDE" w:rsidRDefault="00EA38D6" w:rsidP="00EA38D6">
      <w:pPr>
        <w:ind w:left="567" w:firstLine="567"/>
        <w:jc w:val="both"/>
        <w:rPr>
          <w:rFonts w:ascii="Arial" w:hAnsi="Arial" w:cs="Arial"/>
          <w:sz w:val="16"/>
          <w:szCs w:val="16"/>
        </w:rPr>
      </w:pPr>
      <w:r w:rsidRPr="00741CDE">
        <w:rPr>
          <w:rFonts w:ascii="Arial" w:hAnsi="Arial" w:cs="Arial"/>
          <w:sz w:val="16"/>
          <w:szCs w:val="16"/>
        </w:rPr>
        <w:t> </w:t>
      </w:r>
    </w:p>
    <w:p w:rsidR="00EA38D6" w:rsidRPr="00741CDE" w:rsidRDefault="00EA38D6" w:rsidP="00EA38D6">
      <w:pPr>
        <w:ind w:left="567" w:firstLine="567"/>
        <w:rPr>
          <w:sz w:val="16"/>
          <w:szCs w:val="16"/>
        </w:rPr>
      </w:pPr>
      <w:r w:rsidRPr="00741CDE">
        <w:rPr>
          <w:sz w:val="16"/>
          <w:szCs w:val="16"/>
        </w:rPr>
        <w:t>И.о. главы администрации</w:t>
      </w:r>
    </w:p>
    <w:p w:rsidR="00EA38D6" w:rsidRPr="00741CDE" w:rsidRDefault="00EA38D6" w:rsidP="00EA38D6">
      <w:pPr>
        <w:ind w:left="567" w:firstLine="567"/>
        <w:rPr>
          <w:rFonts w:ascii="Arial" w:hAnsi="Arial" w:cs="Arial"/>
          <w:sz w:val="16"/>
          <w:szCs w:val="16"/>
        </w:rPr>
      </w:pPr>
      <w:r w:rsidRPr="00741CDE">
        <w:rPr>
          <w:sz w:val="16"/>
          <w:szCs w:val="16"/>
        </w:rPr>
        <w:t>МО Большеврудское сельское поселение                                      М.А. Герейханов</w:t>
      </w:r>
    </w:p>
    <w:p w:rsidR="00EA38D6" w:rsidRPr="00741CDE" w:rsidRDefault="00EA38D6" w:rsidP="00EA38D6">
      <w:pPr>
        <w:rPr>
          <w:color w:val="000080"/>
          <w:sz w:val="16"/>
          <w:szCs w:val="16"/>
        </w:rPr>
      </w:pPr>
    </w:p>
    <w:p w:rsidR="00EA38D6" w:rsidRPr="00741CDE" w:rsidRDefault="00EA38D6" w:rsidP="00EA38D6">
      <w:pPr>
        <w:jc w:val="right"/>
        <w:rPr>
          <w:rFonts w:ascii="Arial" w:hAnsi="Arial" w:cs="Arial"/>
          <w:sz w:val="16"/>
          <w:szCs w:val="16"/>
        </w:rPr>
      </w:pPr>
      <w:r w:rsidRPr="00741CDE">
        <w:rPr>
          <w:color w:val="000080"/>
          <w:sz w:val="16"/>
          <w:szCs w:val="16"/>
        </w:rPr>
        <w:t>Приложение № 1</w:t>
      </w:r>
      <w:r w:rsidRPr="00741CDE">
        <w:rPr>
          <w:sz w:val="16"/>
          <w:szCs w:val="16"/>
        </w:rPr>
        <w:t> </w:t>
      </w:r>
      <w:r w:rsidRPr="00741CDE">
        <w:rPr>
          <w:color w:val="000080"/>
          <w:sz w:val="16"/>
          <w:szCs w:val="16"/>
        </w:rPr>
        <w:t>к </w:t>
      </w:r>
      <w:r w:rsidRPr="00741CDE">
        <w:rPr>
          <w:color w:val="106BBE"/>
          <w:sz w:val="16"/>
          <w:szCs w:val="16"/>
        </w:rPr>
        <w:t>постановлению</w:t>
      </w:r>
    </w:p>
    <w:p w:rsidR="00EA38D6" w:rsidRPr="00741CDE" w:rsidRDefault="00EA38D6" w:rsidP="00EA38D6">
      <w:pPr>
        <w:jc w:val="right"/>
        <w:rPr>
          <w:rFonts w:ascii="Arial" w:hAnsi="Arial" w:cs="Arial"/>
          <w:sz w:val="16"/>
          <w:szCs w:val="16"/>
        </w:rPr>
      </w:pPr>
      <w:r w:rsidRPr="00741CDE">
        <w:rPr>
          <w:color w:val="000080"/>
          <w:sz w:val="16"/>
          <w:szCs w:val="16"/>
        </w:rPr>
        <w:t xml:space="preserve"> от 17.09.2024 №</w:t>
      </w:r>
    </w:p>
    <w:p w:rsidR="00EA38D6" w:rsidRPr="00741CDE" w:rsidRDefault="00EA38D6" w:rsidP="00EA38D6">
      <w:pPr>
        <w:jc w:val="both"/>
        <w:rPr>
          <w:rFonts w:ascii="Arial" w:hAnsi="Arial" w:cs="Arial"/>
          <w:sz w:val="16"/>
          <w:szCs w:val="16"/>
        </w:rPr>
      </w:pPr>
      <w:r w:rsidRPr="00741CDE">
        <w:rPr>
          <w:rFonts w:ascii="Arial" w:hAnsi="Arial" w:cs="Arial"/>
          <w:sz w:val="16"/>
          <w:szCs w:val="16"/>
        </w:rPr>
        <w:t> </w:t>
      </w:r>
    </w:p>
    <w:p w:rsidR="00EA38D6" w:rsidRPr="00741CDE" w:rsidRDefault="00EA38D6" w:rsidP="00EA38D6">
      <w:pPr>
        <w:jc w:val="center"/>
        <w:rPr>
          <w:rFonts w:ascii="Arial" w:hAnsi="Arial" w:cs="Arial"/>
          <w:sz w:val="16"/>
          <w:szCs w:val="16"/>
        </w:rPr>
      </w:pPr>
      <w:r w:rsidRPr="00741CDE">
        <w:rPr>
          <w:b/>
          <w:bCs/>
          <w:sz w:val="16"/>
          <w:szCs w:val="16"/>
        </w:rPr>
        <w:t>ПОРЯДОК</w:t>
      </w:r>
    </w:p>
    <w:p w:rsidR="00EA38D6" w:rsidRPr="00741CDE" w:rsidRDefault="00EA38D6" w:rsidP="00EA38D6">
      <w:pPr>
        <w:jc w:val="center"/>
        <w:rPr>
          <w:b/>
          <w:bCs/>
          <w:sz w:val="16"/>
          <w:szCs w:val="16"/>
        </w:rPr>
      </w:pPr>
      <w:r w:rsidRPr="00741CDE">
        <w:rPr>
          <w:b/>
          <w:bCs/>
          <w:sz w:val="16"/>
          <w:szCs w:val="16"/>
        </w:rPr>
        <w:t xml:space="preserve">создания, хранения, использования и восполнения резерва материальных ресурсов для ликвидации чрезвычайных ситуаций </w:t>
      </w:r>
    </w:p>
    <w:p w:rsidR="00EA38D6" w:rsidRPr="00741CDE" w:rsidRDefault="00EA38D6" w:rsidP="00EA38D6">
      <w:pPr>
        <w:jc w:val="center"/>
        <w:rPr>
          <w:b/>
          <w:bCs/>
          <w:sz w:val="16"/>
          <w:szCs w:val="16"/>
        </w:rPr>
      </w:pPr>
      <w:r w:rsidRPr="00741CDE">
        <w:rPr>
          <w:b/>
          <w:bCs/>
          <w:sz w:val="16"/>
          <w:szCs w:val="16"/>
        </w:rPr>
        <w:t>администрации муниципального образования Большеврудское сельское поселение Волосовского муниципального района Ленинградской области</w:t>
      </w:r>
    </w:p>
    <w:p w:rsidR="00EA38D6" w:rsidRPr="00741CDE" w:rsidRDefault="00EA38D6" w:rsidP="00EA38D6">
      <w:pPr>
        <w:jc w:val="center"/>
        <w:rPr>
          <w:rFonts w:ascii="Arial" w:hAnsi="Arial" w:cs="Arial"/>
          <w:sz w:val="16"/>
          <w:szCs w:val="16"/>
        </w:rPr>
      </w:pPr>
      <w:r w:rsidRPr="00741CDE">
        <w:rPr>
          <w:b/>
          <w:bCs/>
          <w:sz w:val="16"/>
          <w:szCs w:val="16"/>
        </w:rPr>
        <w:t>(далее – Порядок)</w:t>
      </w:r>
    </w:p>
    <w:p w:rsidR="00EA38D6" w:rsidRPr="00741CDE" w:rsidRDefault="00EA38D6" w:rsidP="00EA38D6">
      <w:pPr>
        <w:jc w:val="center"/>
        <w:rPr>
          <w:rFonts w:ascii="Arial" w:hAnsi="Arial" w:cs="Arial"/>
          <w:sz w:val="16"/>
          <w:szCs w:val="16"/>
        </w:rPr>
      </w:pPr>
      <w:r w:rsidRPr="00741CDE">
        <w:rPr>
          <w:rFonts w:ascii="Arial" w:hAnsi="Arial" w:cs="Arial"/>
          <w:sz w:val="16"/>
          <w:szCs w:val="16"/>
        </w:rPr>
        <w:t>  </w:t>
      </w:r>
    </w:p>
    <w:p w:rsidR="00EA38D6" w:rsidRPr="00741CDE" w:rsidRDefault="00EA38D6" w:rsidP="00EA38D6">
      <w:pPr>
        <w:ind w:left="567" w:firstLine="567"/>
        <w:jc w:val="both"/>
        <w:rPr>
          <w:rFonts w:ascii="Arial" w:hAnsi="Arial" w:cs="Arial"/>
          <w:sz w:val="16"/>
          <w:szCs w:val="16"/>
        </w:rPr>
      </w:pPr>
      <w:r w:rsidRPr="00741CDE">
        <w:rPr>
          <w:sz w:val="16"/>
          <w:szCs w:val="16"/>
        </w:rPr>
        <w:t xml:space="preserve">1. </w:t>
      </w:r>
      <w:proofErr w:type="gramStart"/>
      <w:r w:rsidRPr="00741CDE">
        <w:rPr>
          <w:sz w:val="16"/>
          <w:szCs w:val="16"/>
        </w:rPr>
        <w:t>Настоящий Порядок разработан в соответствии с Федеральным </w:t>
      </w:r>
      <w:hyperlink r:id="rId13" w:history="1">
        <w:r w:rsidRPr="00741CDE">
          <w:rPr>
            <w:color w:val="454545"/>
            <w:sz w:val="16"/>
            <w:szCs w:val="16"/>
            <w:u w:val="single"/>
          </w:rPr>
          <w:t>законом</w:t>
        </w:r>
      </w:hyperlink>
      <w:r w:rsidRPr="00741CDE">
        <w:rPr>
          <w:sz w:val="16"/>
          <w:szCs w:val="16"/>
        </w:rPr>
        <w:t> от 21 декабря 1994 № 68-ФЗ «О защите населения и территорий от чрезвычайных ситуаций природного и</w:t>
      </w:r>
      <w:r w:rsidRPr="00741CDE">
        <w:rPr>
          <w:rFonts w:ascii="Calibri" w:hAnsi="Calibri" w:cs="Calibri"/>
          <w:sz w:val="16"/>
          <w:szCs w:val="16"/>
        </w:rPr>
        <w:t> </w:t>
      </w:r>
      <w:r w:rsidRPr="00741CDE">
        <w:rPr>
          <w:sz w:val="16"/>
          <w:szCs w:val="16"/>
        </w:rPr>
        <w:t>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администрации муниципального образования Большеврудское сельское поселение Волосовского муниципального района Ленинградской области (далее - Резерв).</w:t>
      </w:r>
      <w:proofErr w:type="gramEnd"/>
    </w:p>
    <w:p w:rsidR="00EA38D6" w:rsidRPr="00741CDE" w:rsidRDefault="00EA38D6" w:rsidP="00EA38D6">
      <w:pPr>
        <w:ind w:left="567" w:firstLine="567"/>
        <w:jc w:val="both"/>
        <w:rPr>
          <w:rFonts w:ascii="Arial" w:hAnsi="Arial" w:cs="Arial"/>
          <w:sz w:val="16"/>
          <w:szCs w:val="16"/>
        </w:rPr>
      </w:pPr>
      <w:r w:rsidRPr="00741CDE">
        <w:rPr>
          <w:sz w:val="16"/>
          <w:szCs w:val="16"/>
        </w:rPr>
        <w:t xml:space="preserve">2. </w:t>
      </w:r>
      <w:proofErr w:type="gramStart"/>
      <w:r w:rsidRPr="00741CDE">
        <w:rPr>
          <w:sz w:val="16"/>
          <w:szCs w:val="16"/>
        </w:rPr>
        <w:t>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 и других неотложных работ.</w:t>
      </w:r>
      <w:proofErr w:type="gramEnd"/>
    </w:p>
    <w:p w:rsidR="00EA38D6" w:rsidRPr="00741CDE" w:rsidRDefault="00EA38D6" w:rsidP="00EA38D6">
      <w:pPr>
        <w:ind w:left="567" w:firstLine="567"/>
        <w:jc w:val="both"/>
        <w:rPr>
          <w:rFonts w:ascii="Arial" w:hAnsi="Arial" w:cs="Arial"/>
          <w:sz w:val="16"/>
          <w:szCs w:val="16"/>
        </w:rPr>
      </w:pPr>
      <w:r w:rsidRPr="00741CDE">
        <w:rPr>
          <w:sz w:val="16"/>
          <w:szCs w:val="16"/>
        </w:rPr>
        <w:t>3. Резе</w:t>
      </w:r>
      <w:proofErr w:type="gramStart"/>
      <w:r w:rsidRPr="00741CDE">
        <w:rPr>
          <w:sz w:val="16"/>
          <w:szCs w:val="16"/>
        </w:rPr>
        <w:t>рв вкл</w:t>
      </w:r>
      <w:proofErr w:type="gramEnd"/>
      <w:r w:rsidRPr="00741CDE">
        <w:rPr>
          <w:sz w:val="16"/>
          <w:szCs w:val="16"/>
        </w:rPr>
        <w:t>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w:t>
      </w:r>
    </w:p>
    <w:p w:rsidR="00EA38D6" w:rsidRPr="00741CDE" w:rsidRDefault="00EA38D6" w:rsidP="00EA38D6">
      <w:pPr>
        <w:ind w:left="567" w:firstLine="567"/>
        <w:jc w:val="both"/>
        <w:rPr>
          <w:rFonts w:ascii="Arial" w:hAnsi="Arial" w:cs="Arial"/>
          <w:sz w:val="16"/>
          <w:szCs w:val="16"/>
        </w:rPr>
      </w:pPr>
      <w:r w:rsidRPr="00741CDE">
        <w:rPr>
          <w:sz w:val="16"/>
          <w:szCs w:val="16"/>
        </w:rPr>
        <w:t xml:space="preserve">4. Номенклатура и объемы материальных ресурсов Резерва утверждаются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 (далее – администрация) и устанавливаются исходя из прогнозируемых видов и масштабов чрезвычайных ситуаций, </w:t>
      </w:r>
      <w:r w:rsidRPr="00741CDE">
        <w:rPr>
          <w:sz w:val="16"/>
          <w:szCs w:val="16"/>
        </w:rPr>
        <w:lastRenderedPageBreak/>
        <w:t>предполагаемого объема работ по их ликвидации, а также максимально возможного использования имеющихся сил и сре</w:t>
      </w:r>
      <w:proofErr w:type="gramStart"/>
      <w:r w:rsidRPr="00741CDE">
        <w:rPr>
          <w:sz w:val="16"/>
          <w:szCs w:val="16"/>
        </w:rPr>
        <w:t>дств дл</w:t>
      </w:r>
      <w:proofErr w:type="gramEnd"/>
      <w:r w:rsidRPr="00741CDE">
        <w:rPr>
          <w:sz w:val="16"/>
          <w:szCs w:val="16"/>
        </w:rPr>
        <w:t>я ликвидации чрезвычайных ситуаций.</w:t>
      </w:r>
    </w:p>
    <w:p w:rsidR="00EA38D6" w:rsidRPr="00741CDE" w:rsidRDefault="00EA38D6" w:rsidP="00EA38D6">
      <w:pPr>
        <w:ind w:left="567" w:firstLine="567"/>
        <w:jc w:val="both"/>
        <w:rPr>
          <w:rFonts w:ascii="Arial" w:hAnsi="Arial" w:cs="Arial"/>
          <w:sz w:val="16"/>
          <w:szCs w:val="16"/>
        </w:rPr>
      </w:pPr>
      <w:r w:rsidRPr="00741CDE">
        <w:rPr>
          <w:sz w:val="16"/>
          <w:szCs w:val="16"/>
        </w:rPr>
        <w:t>5. Создание, хранение и восполнение Резерва осуществляется за счет средств местного бюджета, а также за счет внебюджетных источников.</w:t>
      </w:r>
    </w:p>
    <w:p w:rsidR="00EA38D6" w:rsidRPr="00741CDE" w:rsidRDefault="00EA38D6" w:rsidP="00EA38D6">
      <w:pPr>
        <w:ind w:left="567" w:firstLine="567"/>
        <w:jc w:val="both"/>
        <w:rPr>
          <w:rFonts w:ascii="Arial" w:hAnsi="Arial" w:cs="Arial"/>
          <w:sz w:val="16"/>
          <w:szCs w:val="16"/>
        </w:rPr>
      </w:pPr>
      <w:r w:rsidRPr="00741CDE">
        <w:rPr>
          <w:sz w:val="16"/>
          <w:szCs w:val="16"/>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EA38D6" w:rsidRPr="00741CDE" w:rsidRDefault="00EA38D6" w:rsidP="00EA38D6">
      <w:pPr>
        <w:ind w:left="567" w:firstLine="567"/>
        <w:jc w:val="both"/>
        <w:rPr>
          <w:rFonts w:ascii="Arial" w:hAnsi="Arial" w:cs="Arial"/>
          <w:sz w:val="16"/>
          <w:szCs w:val="16"/>
        </w:rPr>
      </w:pPr>
      <w:r w:rsidRPr="00741CDE">
        <w:rPr>
          <w:sz w:val="16"/>
          <w:szCs w:val="16"/>
        </w:rPr>
        <w:t>7. Бюджетная заявка для создания Резерва на планируемый год представляется в финансовый отдел администрации муниципального образования Большеврудское сельское поселение Волосовского муниципального района Ленинградской области до 01 декабря текущего года.</w:t>
      </w:r>
    </w:p>
    <w:p w:rsidR="00EA38D6" w:rsidRPr="00741CDE" w:rsidRDefault="00EA38D6" w:rsidP="00EA38D6">
      <w:pPr>
        <w:ind w:left="567" w:firstLine="567"/>
        <w:jc w:val="both"/>
        <w:rPr>
          <w:rFonts w:ascii="Arial" w:hAnsi="Arial" w:cs="Arial"/>
          <w:sz w:val="16"/>
          <w:szCs w:val="16"/>
        </w:rPr>
      </w:pPr>
      <w:r w:rsidRPr="00741CDE">
        <w:rPr>
          <w:sz w:val="16"/>
          <w:szCs w:val="16"/>
        </w:rPr>
        <w:t>8. Функции по созданию, размещению, хранению и восполнению Резерва возлагаются на специалиста администрации ГО и ЧС.</w:t>
      </w:r>
    </w:p>
    <w:p w:rsidR="00EA38D6" w:rsidRPr="00741CDE" w:rsidRDefault="00EA38D6" w:rsidP="00EA38D6">
      <w:pPr>
        <w:ind w:left="567" w:firstLine="567"/>
        <w:jc w:val="both"/>
        <w:rPr>
          <w:rFonts w:ascii="Arial" w:hAnsi="Arial" w:cs="Arial"/>
          <w:sz w:val="16"/>
          <w:szCs w:val="16"/>
        </w:rPr>
      </w:pPr>
      <w:r w:rsidRPr="00741CDE">
        <w:rPr>
          <w:sz w:val="16"/>
          <w:szCs w:val="16"/>
        </w:rPr>
        <w:t>9. В функции по созданию, размещению, хранению и восполнению Резерва входят:</w:t>
      </w:r>
    </w:p>
    <w:p w:rsidR="00EA38D6" w:rsidRPr="00741CDE" w:rsidRDefault="00EA38D6" w:rsidP="00EA38D6">
      <w:pPr>
        <w:ind w:left="567" w:firstLine="567"/>
        <w:jc w:val="both"/>
        <w:rPr>
          <w:rFonts w:ascii="Arial" w:hAnsi="Arial" w:cs="Arial"/>
          <w:sz w:val="16"/>
          <w:szCs w:val="16"/>
        </w:rPr>
      </w:pPr>
      <w:r w:rsidRPr="00741CDE">
        <w:rPr>
          <w:sz w:val="16"/>
          <w:szCs w:val="16"/>
        </w:rPr>
        <w:t>разработка предложений по номенклатуре и объемам материальных ресурсов Резерва;</w:t>
      </w:r>
    </w:p>
    <w:p w:rsidR="00EA38D6" w:rsidRPr="00741CDE" w:rsidRDefault="00EA38D6" w:rsidP="00EA38D6">
      <w:pPr>
        <w:ind w:left="567" w:firstLine="567"/>
        <w:jc w:val="both"/>
        <w:rPr>
          <w:rFonts w:ascii="Arial" w:hAnsi="Arial" w:cs="Arial"/>
          <w:sz w:val="16"/>
          <w:szCs w:val="16"/>
        </w:rPr>
      </w:pPr>
      <w:r w:rsidRPr="00741CDE">
        <w:rPr>
          <w:sz w:val="16"/>
          <w:szCs w:val="16"/>
        </w:rPr>
        <w:t>представление на очередной год бюджетной заявки для закупки материальных ресурсов в Резерв;</w:t>
      </w:r>
    </w:p>
    <w:p w:rsidR="00EA38D6" w:rsidRPr="00741CDE" w:rsidRDefault="00EA38D6" w:rsidP="00EA38D6">
      <w:pPr>
        <w:ind w:left="567" w:firstLine="567"/>
        <w:jc w:val="both"/>
        <w:rPr>
          <w:rFonts w:ascii="Arial" w:hAnsi="Arial" w:cs="Arial"/>
          <w:sz w:val="16"/>
          <w:szCs w:val="16"/>
        </w:rPr>
      </w:pPr>
      <w:r w:rsidRPr="00741CDE">
        <w:rPr>
          <w:sz w:val="16"/>
          <w:szCs w:val="16"/>
        </w:rPr>
        <w:t>определение размеров расходов по хранению и содержанию материальных ресурсов в Резерве;</w:t>
      </w:r>
    </w:p>
    <w:p w:rsidR="00EA38D6" w:rsidRPr="00741CDE" w:rsidRDefault="00EA38D6" w:rsidP="00EA38D6">
      <w:pPr>
        <w:ind w:left="567" w:firstLine="567"/>
        <w:jc w:val="both"/>
        <w:rPr>
          <w:rFonts w:ascii="Arial" w:hAnsi="Arial" w:cs="Arial"/>
          <w:sz w:val="16"/>
          <w:szCs w:val="16"/>
        </w:rPr>
      </w:pPr>
      <w:r w:rsidRPr="00741CDE">
        <w:rPr>
          <w:sz w:val="16"/>
          <w:szCs w:val="16"/>
        </w:rPr>
        <w:t>определение мест хранения материальных ресурсов Резерва, отвечающих требованиям по условиям хранения и обеспечивающие возможность доставки в зоны чрезвычайных ситуаций;</w:t>
      </w:r>
    </w:p>
    <w:p w:rsidR="00EA38D6" w:rsidRPr="00741CDE" w:rsidRDefault="00EA38D6" w:rsidP="00EA38D6">
      <w:pPr>
        <w:ind w:left="567" w:firstLine="567"/>
        <w:jc w:val="both"/>
        <w:rPr>
          <w:rFonts w:ascii="Arial" w:hAnsi="Arial" w:cs="Arial"/>
          <w:sz w:val="16"/>
          <w:szCs w:val="16"/>
        </w:rPr>
      </w:pPr>
      <w:r w:rsidRPr="00741CDE">
        <w:rPr>
          <w:sz w:val="16"/>
          <w:szCs w:val="16"/>
        </w:rPr>
        <w:t>заключение в объеме выделенных ассигнований договоров (контрактов) на поставку материальных ресурсов в Резерв, а также на ответственное хранение и содержание Резерва;</w:t>
      </w:r>
    </w:p>
    <w:p w:rsidR="00EA38D6" w:rsidRPr="00741CDE" w:rsidRDefault="00EA38D6" w:rsidP="00EA38D6">
      <w:pPr>
        <w:ind w:left="567" w:firstLine="567"/>
        <w:jc w:val="both"/>
        <w:rPr>
          <w:rFonts w:ascii="Arial" w:hAnsi="Arial" w:cs="Arial"/>
          <w:sz w:val="16"/>
          <w:szCs w:val="16"/>
        </w:rPr>
      </w:pPr>
      <w:r w:rsidRPr="00741CDE">
        <w:rPr>
          <w:sz w:val="16"/>
          <w:szCs w:val="16"/>
        </w:rPr>
        <w:t>организация хранения, освежения, замены, обслуживания и выпуска материальных ресурсов, находящихся в Резерве;</w:t>
      </w:r>
    </w:p>
    <w:p w:rsidR="00EA38D6" w:rsidRPr="00741CDE" w:rsidRDefault="00EA38D6" w:rsidP="00EA38D6">
      <w:pPr>
        <w:ind w:left="567" w:firstLine="567"/>
        <w:jc w:val="both"/>
        <w:rPr>
          <w:rFonts w:ascii="Arial" w:hAnsi="Arial" w:cs="Arial"/>
          <w:sz w:val="16"/>
          <w:szCs w:val="16"/>
        </w:rPr>
      </w:pPr>
      <w:r w:rsidRPr="00741CDE">
        <w:rPr>
          <w:sz w:val="16"/>
          <w:szCs w:val="16"/>
        </w:rPr>
        <w:t>организация доставки материальных ресурсов Резерва в районы чрезвычайных ситуаций;</w:t>
      </w:r>
    </w:p>
    <w:p w:rsidR="00EA38D6" w:rsidRPr="00741CDE" w:rsidRDefault="00EA38D6" w:rsidP="00EA38D6">
      <w:pPr>
        <w:ind w:left="567" w:firstLine="567"/>
        <w:jc w:val="both"/>
        <w:rPr>
          <w:rFonts w:ascii="Arial" w:hAnsi="Arial" w:cs="Arial"/>
          <w:sz w:val="16"/>
          <w:szCs w:val="16"/>
        </w:rPr>
      </w:pPr>
      <w:r w:rsidRPr="00741CDE">
        <w:rPr>
          <w:sz w:val="16"/>
          <w:szCs w:val="16"/>
        </w:rPr>
        <w:t>ведение учета и представление отчетности по операциям с материальными ресурсами Резерва;</w:t>
      </w:r>
    </w:p>
    <w:p w:rsidR="00EA38D6" w:rsidRPr="00741CDE" w:rsidRDefault="00EA38D6" w:rsidP="00EA38D6">
      <w:pPr>
        <w:ind w:left="567" w:firstLine="567"/>
        <w:jc w:val="both"/>
        <w:rPr>
          <w:rFonts w:ascii="Arial" w:hAnsi="Arial" w:cs="Arial"/>
          <w:sz w:val="16"/>
          <w:szCs w:val="16"/>
        </w:rPr>
      </w:pPr>
      <w:r w:rsidRPr="00741CDE">
        <w:rPr>
          <w:sz w:val="16"/>
          <w:szCs w:val="16"/>
        </w:rPr>
        <w:t>обеспечение поддержания Резерва в постоянной готовности к использованию;</w:t>
      </w:r>
    </w:p>
    <w:p w:rsidR="00EA38D6" w:rsidRPr="00741CDE" w:rsidRDefault="00EA38D6" w:rsidP="00EA38D6">
      <w:pPr>
        <w:ind w:left="567" w:firstLine="567"/>
        <w:jc w:val="both"/>
        <w:rPr>
          <w:rFonts w:ascii="Arial" w:hAnsi="Arial" w:cs="Arial"/>
          <w:sz w:val="16"/>
          <w:szCs w:val="16"/>
        </w:rPr>
      </w:pPr>
      <w:r w:rsidRPr="00741CDE">
        <w:rPr>
          <w:sz w:val="16"/>
          <w:szCs w:val="16"/>
        </w:rPr>
        <w:t xml:space="preserve">осуществление </w:t>
      </w:r>
      <w:proofErr w:type="gramStart"/>
      <w:r w:rsidRPr="00741CDE">
        <w:rPr>
          <w:sz w:val="16"/>
          <w:szCs w:val="16"/>
        </w:rPr>
        <w:t>контроля за</w:t>
      </w:r>
      <w:proofErr w:type="gramEnd"/>
      <w:r w:rsidRPr="00741CDE">
        <w:rPr>
          <w:sz w:val="16"/>
          <w:szCs w:val="16"/>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EA38D6" w:rsidRPr="00741CDE" w:rsidRDefault="00EA38D6" w:rsidP="00EA38D6">
      <w:pPr>
        <w:ind w:left="567" w:firstLine="567"/>
        <w:jc w:val="both"/>
        <w:rPr>
          <w:rFonts w:ascii="Arial" w:hAnsi="Arial" w:cs="Arial"/>
          <w:sz w:val="16"/>
          <w:szCs w:val="16"/>
        </w:rPr>
      </w:pPr>
      <w:r w:rsidRPr="00741CDE">
        <w:rPr>
          <w:sz w:val="16"/>
          <w:szCs w:val="16"/>
        </w:rPr>
        <w:t>подготовка проектов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EA38D6" w:rsidRPr="00741CDE" w:rsidRDefault="00EA38D6" w:rsidP="00EA38D6">
      <w:pPr>
        <w:ind w:left="567" w:firstLine="567"/>
        <w:jc w:val="both"/>
        <w:rPr>
          <w:rFonts w:ascii="Arial" w:hAnsi="Arial" w:cs="Arial"/>
          <w:sz w:val="16"/>
          <w:szCs w:val="16"/>
        </w:rPr>
      </w:pPr>
      <w:r w:rsidRPr="00741CDE">
        <w:rPr>
          <w:sz w:val="16"/>
          <w:szCs w:val="16"/>
        </w:rPr>
        <w:t>10. Материальные ресурсы, входящие в состав Резерва, независимо от места их размещения, являются муниципальной собственностью муниципального образования Большеврудское сельское поселение Волосовского муниципального района Ленинградской области.</w:t>
      </w:r>
    </w:p>
    <w:p w:rsidR="00EA38D6" w:rsidRPr="00741CDE" w:rsidRDefault="00EA38D6" w:rsidP="00EA38D6">
      <w:pPr>
        <w:ind w:left="567" w:firstLine="567"/>
        <w:jc w:val="both"/>
        <w:rPr>
          <w:rFonts w:ascii="Arial" w:hAnsi="Arial" w:cs="Arial"/>
          <w:sz w:val="16"/>
          <w:szCs w:val="16"/>
        </w:rPr>
      </w:pPr>
      <w:r w:rsidRPr="00741CDE">
        <w:rPr>
          <w:sz w:val="16"/>
          <w:szCs w:val="16"/>
        </w:rPr>
        <w:t>11. Закупка материальных ресурсов в Резерв осуществляется в соответствии с Федеральным </w:t>
      </w:r>
      <w:hyperlink r:id="rId14" w:history="1">
        <w:r w:rsidRPr="00741CDE">
          <w:rPr>
            <w:color w:val="454545"/>
            <w:sz w:val="16"/>
            <w:szCs w:val="16"/>
            <w:u w:val="single"/>
          </w:rPr>
          <w:t>законом</w:t>
        </w:r>
      </w:hyperlink>
      <w:r w:rsidRPr="00741CDE">
        <w:rPr>
          <w:sz w:val="16"/>
          <w:szCs w:val="16"/>
        </w:rPr>
        <w:t> от 5 апреля 2013 № 44-ФЗ «О контрактной системе в сфере закупок товаров, работ, услуг для обеспечения государственных и муниципальных нужд».</w:t>
      </w:r>
    </w:p>
    <w:p w:rsidR="00EA38D6" w:rsidRPr="00741CDE" w:rsidRDefault="00EA38D6" w:rsidP="00EA38D6">
      <w:pPr>
        <w:ind w:left="567" w:firstLine="567"/>
        <w:jc w:val="both"/>
        <w:rPr>
          <w:rFonts w:ascii="Arial" w:hAnsi="Arial" w:cs="Arial"/>
          <w:sz w:val="16"/>
          <w:szCs w:val="16"/>
        </w:rPr>
      </w:pPr>
      <w:bookmarkStart w:id="7" w:name="P1175"/>
      <w:bookmarkEnd w:id="7"/>
      <w:r w:rsidRPr="00741CDE">
        <w:rPr>
          <w:sz w:val="16"/>
          <w:szCs w:val="16"/>
        </w:rPr>
        <w:t xml:space="preserve">12. </w:t>
      </w:r>
      <w:proofErr w:type="gramStart"/>
      <w:r w:rsidRPr="00741CDE">
        <w:rPr>
          <w:sz w:val="16"/>
          <w:szCs w:val="16"/>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EA38D6" w:rsidRPr="00741CDE" w:rsidRDefault="00EA38D6" w:rsidP="00EA38D6">
      <w:pPr>
        <w:ind w:left="567" w:firstLine="567"/>
        <w:jc w:val="both"/>
        <w:rPr>
          <w:rFonts w:ascii="Arial" w:hAnsi="Arial" w:cs="Arial"/>
          <w:sz w:val="16"/>
          <w:szCs w:val="16"/>
        </w:rPr>
      </w:pPr>
      <w:r w:rsidRPr="00741CDE">
        <w:rPr>
          <w:sz w:val="16"/>
          <w:szCs w:val="16"/>
        </w:rPr>
        <w:t xml:space="preserve">13. Глава администрации осуществляет </w:t>
      </w:r>
      <w:proofErr w:type="gramStart"/>
      <w:r w:rsidRPr="00741CDE">
        <w:rPr>
          <w:sz w:val="16"/>
          <w:szCs w:val="16"/>
        </w:rPr>
        <w:t>контроль за</w:t>
      </w:r>
      <w:proofErr w:type="gramEnd"/>
      <w:r w:rsidRPr="00741CDE">
        <w:rPr>
          <w:sz w:val="16"/>
          <w:szCs w:val="16"/>
        </w:rPr>
        <w:t xml:space="preserve"> количеством, качеством и условиями хранения материальных ресурсов и устанавливает порядок их своевременной выдачи.</w:t>
      </w:r>
    </w:p>
    <w:p w:rsidR="00EA38D6" w:rsidRPr="00741CDE" w:rsidRDefault="00EA38D6" w:rsidP="00EA38D6">
      <w:pPr>
        <w:ind w:left="567" w:firstLine="567"/>
        <w:jc w:val="both"/>
        <w:rPr>
          <w:rFonts w:ascii="Arial" w:hAnsi="Arial" w:cs="Arial"/>
          <w:sz w:val="16"/>
          <w:szCs w:val="16"/>
        </w:rPr>
      </w:pPr>
      <w:r w:rsidRPr="00741CDE">
        <w:rPr>
          <w:sz w:val="16"/>
          <w:szCs w:val="16"/>
        </w:rPr>
        <w:t>Возмещение затрат организациям, осуществляющим на договорной основе ответственное хранение Резерва, производится за счет средств местного бюджета.</w:t>
      </w:r>
    </w:p>
    <w:p w:rsidR="00EA38D6" w:rsidRPr="00741CDE" w:rsidRDefault="00EA38D6" w:rsidP="00EA38D6">
      <w:pPr>
        <w:ind w:left="567" w:firstLine="567"/>
        <w:jc w:val="both"/>
        <w:rPr>
          <w:rFonts w:ascii="Arial" w:hAnsi="Arial" w:cs="Arial"/>
          <w:sz w:val="16"/>
          <w:szCs w:val="16"/>
        </w:rPr>
      </w:pPr>
      <w:r w:rsidRPr="00741CDE">
        <w:rPr>
          <w:sz w:val="16"/>
          <w:szCs w:val="16"/>
        </w:rPr>
        <w:t>14. Выпуск материальных ресурсов из Резерва осуществляется по решению главы администрации или лица, его замещающего, и оформляется письменным распоряжением. Распоряжения готовятся на основании обращений организаций.</w:t>
      </w:r>
    </w:p>
    <w:p w:rsidR="00EA38D6" w:rsidRPr="00741CDE" w:rsidRDefault="00EA38D6" w:rsidP="00EA38D6">
      <w:pPr>
        <w:ind w:left="567" w:firstLine="567"/>
        <w:jc w:val="both"/>
        <w:rPr>
          <w:rFonts w:ascii="Arial" w:hAnsi="Arial" w:cs="Arial"/>
          <w:sz w:val="16"/>
          <w:szCs w:val="16"/>
        </w:rPr>
      </w:pPr>
      <w:r w:rsidRPr="00741CDE">
        <w:rPr>
          <w:sz w:val="16"/>
          <w:szCs w:val="16"/>
        </w:rPr>
        <w:t>15. Использование Резерва осуществляется на безвозмездной или возмездной основе.</w:t>
      </w:r>
    </w:p>
    <w:p w:rsidR="00EA38D6" w:rsidRPr="00741CDE" w:rsidRDefault="00EA38D6" w:rsidP="00EA38D6">
      <w:pPr>
        <w:ind w:left="567" w:firstLine="567"/>
        <w:jc w:val="both"/>
        <w:rPr>
          <w:rFonts w:ascii="Arial" w:hAnsi="Arial" w:cs="Arial"/>
          <w:sz w:val="16"/>
          <w:szCs w:val="16"/>
        </w:rPr>
      </w:pPr>
      <w:r w:rsidRPr="00741CDE">
        <w:rPr>
          <w:sz w:val="16"/>
          <w:szCs w:val="16"/>
        </w:rPr>
        <w:t>В случае возникновения на территории муниципального образования Большеврудское сельское поселение Волосовского муниципального района Ленинградской области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EA38D6" w:rsidRPr="00741CDE" w:rsidRDefault="00EA38D6" w:rsidP="00EA38D6">
      <w:pPr>
        <w:ind w:left="567" w:firstLine="567"/>
        <w:jc w:val="both"/>
        <w:rPr>
          <w:rFonts w:ascii="Arial" w:hAnsi="Arial" w:cs="Arial"/>
          <w:sz w:val="16"/>
          <w:szCs w:val="16"/>
        </w:rPr>
      </w:pPr>
      <w:r w:rsidRPr="00741CDE">
        <w:rPr>
          <w:sz w:val="16"/>
          <w:szCs w:val="16"/>
        </w:rPr>
        <w:t>16.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w:t>
      </w:r>
    </w:p>
    <w:p w:rsidR="00EA38D6" w:rsidRPr="00741CDE" w:rsidRDefault="00EA38D6" w:rsidP="00EA38D6">
      <w:pPr>
        <w:ind w:left="567" w:firstLine="567"/>
        <w:jc w:val="both"/>
        <w:rPr>
          <w:rFonts w:ascii="Arial" w:hAnsi="Arial" w:cs="Arial"/>
          <w:sz w:val="16"/>
          <w:szCs w:val="16"/>
        </w:rPr>
      </w:pPr>
      <w:r w:rsidRPr="00741CDE">
        <w:rPr>
          <w:sz w:val="16"/>
          <w:szCs w:val="16"/>
        </w:rPr>
        <w:t>17.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EA38D6" w:rsidRPr="00741CDE" w:rsidRDefault="00EA38D6" w:rsidP="00EA38D6">
      <w:pPr>
        <w:ind w:left="567" w:firstLine="567"/>
        <w:jc w:val="both"/>
        <w:rPr>
          <w:rFonts w:ascii="Arial" w:hAnsi="Arial" w:cs="Arial"/>
          <w:sz w:val="16"/>
          <w:szCs w:val="16"/>
        </w:rPr>
      </w:pPr>
      <w:r w:rsidRPr="00741CDE">
        <w:rPr>
          <w:sz w:val="16"/>
          <w:szCs w:val="16"/>
        </w:rPr>
        <w:t>18.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в десятидневный срок.</w:t>
      </w:r>
    </w:p>
    <w:p w:rsidR="00EA38D6" w:rsidRPr="00741CDE" w:rsidRDefault="00EA38D6" w:rsidP="00EA38D6">
      <w:pPr>
        <w:ind w:left="567" w:firstLine="567"/>
        <w:jc w:val="both"/>
        <w:rPr>
          <w:rFonts w:ascii="Arial" w:hAnsi="Arial" w:cs="Arial"/>
          <w:sz w:val="16"/>
          <w:szCs w:val="16"/>
        </w:rPr>
      </w:pPr>
      <w:r w:rsidRPr="00741CDE">
        <w:rPr>
          <w:sz w:val="16"/>
          <w:szCs w:val="16"/>
        </w:rPr>
        <w:t>19. Для ликвидации чрезвычайных ситуаций и обеспечения жизнедеятельности пострадавшего населения администрация может использовать находящиеся на его территории объектовые резервы материальных ресурсов по согласованию с создавшими их организациями.</w:t>
      </w:r>
    </w:p>
    <w:p w:rsidR="00EA38D6" w:rsidRPr="00741CDE" w:rsidRDefault="00EA38D6" w:rsidP="00EA38D6">
      <w:pPr>
        <w:ind w:left="567" w:firstLine="567"/>
        <w:jc w:val="both"/>
        <w:rPr>
          <w:rFonts w:ascii="Arial" w:hAnsi="Arial" w:cs="Arial"/>
          <w:sz w:val="16"/>
          <w:szCs w:val="16"/>
        </w:rPr>
      </w:pPr>
      <w:r w:rsidRPr="00741CDE">
        <w:rPr>
          <w:sz w:val="16"/>
          <w:szCs w:val="16"/>
        </w:rPr>
        <w:t>20. Восполнение материальных ресурсов Резерва, израсходованных при ликвидации чрезвычайных ситуаций, осуществляется за счет средств, указанных в распоряжении о выделении ресурсов из Резерва.</w:t>
      </w:r>
    </w:p>
    <w:p w:rsidR="00EA38D6" w:rsidRPr="00741CDE" w:rsidRDefault="00EA38D6" w:rsidP="00EA38D6">
      <w:pPr>
        <w:ind w:left="567" w:firstLine="567"/>
        <w:jc w:val="both"/>
        <w:rPr>
          <w:rFonts w:ascii="Arial" w:hAnsi="Arial" w:cs="Arial"/>
          <w:sz w:val="16"/>
          <w:szCs w:val="16"/>
        </w:rPr>
      </w:pPr>
      <w:r w:rsidRPr="00741CDE">
        <w:rPr>
          <w:sz w:val="16"/>
          <w:szCs w:val="16"/>
        </w:rPr>
        <w:t>21.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EA38D6" w:rsidRPr="00741CDE" w:rsidRDefault="00EA38D6" w:rsidP="00EA38D6">
      <w:pPr>
        <w:rPr>
          <w:color w:val="000080"/>
          <w:sz w:val="16"/>
          <w:szCs w:val="16"/>
        </w:rPr>
      </w:pPr>
    </w:p>
    <w:p w:rsidR="00EA38D6" w:rsidRPr="00741CDE" w:rsidRDefault="00EA38D6" w:rsidP="00EA38D6">
      <w:pPr>
        <w:jc w:val="right"/>
        <w:rPr>
          <w:rFonts w:ascii="Arial" w:hAnsi="Arial" w:cs="Arial"/>
          <w:sz w:val="16"/>
          <w:szCs w:val="16"/>
        </w:rPr>
      </w:pPr>
      <w:r w:rsidRPr="00741CDE">
        <w:rPr>
          <w:color w:val="000080"/>
          <w:sz w:val="16"/>
          <w:szCs w:val="16"/>
        </w:rPr>
        <w:t>Приложение № 2</w:t>
      </w:r>
      <w:r w:rsidRPr="00741CDE">
        <w:rPr>
          <w:sz w:val="16"/>
          <w:szCs w:val="16"/>
        </w:rPr>
        <w:t> </w:t>
      </w:r>
      <w:r w:rsidRPr="00741CDE">
        <w:rPr>
          <w:color w:val="000080"/>
          <w:sz w:val="16"/>
          <w:szCs w:val="16"/>
        </w:rPr>
        <w:t>к </w:t>
      </w:r>
      <w:r w:rsidRPr="00741CDE">
        <w:rPr>
          <w:color w:val="106BBE"/>
          <w:sz w:val="16"/>
          <w:szCs w:val="16"/>
        </w:rPr>
        <w:t>постановлению</w:t>
      </w:r>
    </w:p>
    <w:p w:rsidR="00EA38D6" w:rsidRPr="00741CDE" w:rsidRDefault="00EA38D6" w:rsidP="00EA38D6">
      <w:pPr>
        <w:jc w:val="right"/>
        <w:rPr>
          <w:rFonts w:ascii="Arial" w:hAnsi="Arial" w:cs="Arial"/>
          <w:sz w:val="16"/>
          <w:szCs w:val="16"/>
        </w:rPr>
      </w:pPr>
      <w:r w:rsidRPr="00741CDE">
        <w:rPr>
          <w:color w:val="000080"/>
          <w:sz w:val="16"/>
          <w:szCs w:val="16"/>
        </w:rPr>
        <w:t> От 17.09.2024 г №</w:t>
      </w:r>
      <w:r w:rsidRPr="00741CDE">
        <w:rPr>
          <w:rFonts w:ascii="Arial" w:hAnsi="Arial" w:cs="Arial"/>
          <w:sz w:val="16"/>
          <w:szCs w:val="16"/>
        </w:rPr>
        <w:t> </w:t>
      </w:r>
    </w:p>
    <w:p w:rsidR="00EA38D6" w:rsidRPr="00741CDE" w:rsidRDefault="00EA38D6" w:rsidP="00EA38D6">
      <w:pPr>
        <w:jc w:val="right"/>
        <w:rPr>
          <w:rFonts w:ascii="Arial" w:hAnsi="Arial" w:cs="Arial"/>
          <w:sz w:val="16"/>
          <w:szCs w:val="16"/>
        </w:rPr>
      </w:pPr>
      <w:r w:rsidRPr="00741CDE">
        <w:rPr>
          <w:rFonts w:ascii="Arial" w:hAnsi="Arial" w:cs="Arial"/>
          <w:sz w:val="16"/>
          <w:szCs w:val="16"/>
        </w:rPr>
        <w:t> </w:t>
      </w:r>
    </w:p>
    <w:p w:rsidR="00EA38D6" w:rsidRPr="00741CDE" w:rsidRDefault="00EA38D6" w:rsidP="00EA38D6">
      <w:pPr>
        <w:jc w:val="center"/>
        <w:rPr>
          <w:b/>
          <w:bCs/>
          <w:sz w:val="16"/>
          <w:szCs w:val="16"/>
        </w:rPr>
      </w:pPr>
      <w:r w:rsidRPr="00741CDE">
        <w:rPr>
          <w:b/>
          <w:bCs/>
          <w:sz w:val="16"/>
          <w:szCs w:val="16"/>
        </w:rPr>
        <w:t xml:space="preserve">Номенклатура и объем резерва материальных ресурсов предназначенных для ликвидации чрезвычайных ситуаций администрации муниципального образования Большеврудское сельское поселение </w:t>
      </w:r>
    </w:p>
    <w:p w:rsidR="00EA38D6" w:rsidRPr="00741CDE" w:rsidRDefault="00EA38D6" w:rsidP="00EA38D6">
      <w:pPr>
        <w:jc w:val="center"/>
        <w:rPr>
          <w:b/>
          <w:bCs/>
          <w:sz w:val="16"/>
          <w:szCs w:val="16"/>
        </w:rPr>
      </w:pPr>
      <w:r w:rsidRPr="00741CDE">
        <w:rPr>
          <w:b/>
          <w:bCs/>
          <w:sz w:val="16"/>
          <w:szCs w:val="16"/>
        </w:rPr>
        <w:t>Волосовского муниципального района Ленинградской области</w:t>
      </w:r>
    </w:p>
    <w:p w:rsidR="00EA38D6" w:rsidRPr="00741CDE" w:rsidRDefault="00EA38D6" w:rsidP="00EA38D6">
      <w:pPr>
        <w:jc w:val="center"/>
        <w:rPr>
          <w:rFonts w:ascii="Arial" w:hAnsi="Arial" w:cs="Arial"/>
          <w:sz w:val="16"/>
          <w:szCs w:val="16"/>
        </w:rPr>
      </w:pPr>
      <w:r w:rsidRPr="00741CDE">
        <w:rPr>
          <w:rFonts w:ascii="Arial" w:hAnsi="Arial" w:cs="Arial"/>
          <w:sz w:val="16"/>
          <w:szCs w:val="16"/>
        </w:rPr>
        <w:t> </w:t>
      </w:r>
    </w:p>
    <w:tbl>
      <w:tblPr>
        <w:tblW w:w="9985"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953"/>
        <w:gridCol w:w="1531"/>
        <w:gridCol w:w="2501"/>
      </w:tblGrid>
      <w:tr w:rsidR="00EA38D6" w:rsidRPr="00741CDE" w:rsidTr="00EA38D6">
        <w:tc>
          <w:tcPr>
            <w:tcW w:w="595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jc w:val="center"/>
              <w:rPr>
                <w:rFonts w:ascii="Arial" w:hAnsi="Arial" w:cs="Arial"/>
                <w:sz w:val="16"/>
                <w:szCs w:val="16"/>
              </w:rPr>
            </w:pPr>
            <w:r w:rsidRPr="00741CDE">
              <w:rPr>
                <w:sz w:val="16"/>
                <w:szCs w:val="16"/>
              </w:rPr>
              <w:t>Наименование материального ресурса</w:t>
            </w:r>
          </w:p>
        </w:tc>
        <w:tc>
          <w:tcPr>
            <w:tcW w:w="153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jc w:val="center"/>
              <w:rPr>
                <w:rFonts w:ascii="Arial" w:hAnsi="Arial" w:cs="Arial"/>
                <w:sz w:val="16"/>
                <w:szCs w:val="16"/>
              </w:rPr>
            </w:pPr>
            <w:r w:rsidRPr="00741CDE">
              <w:rPr>
                <w:sz w:val="16"/>
                <w:szCs w:val="16"/>
              </w:rPr>
              <w:t>Единица измерения</w:t>
            </w:r>
          </w:p>
        </w:tc>
        <w:tc>
          <w:tcPr>
            <w:tcW w:w="250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jc w:val="center"/>
              <w:rPr>
                <w:rFonts w:ascii="Arial" w:hAnsi="Arial" w:cs="Arial"/>
                <w:sz w:val="16"/>
                <w:szCs w:val="16"/>
              </w:rPr>
            </w:pPr>
            <w:r w:rsidRPr="00741CDE">
              <w:rPr>
                <w:sz w:val="16"/>
                <w:szCs w:val="16"/>
              </w:rPr>
              <w:t>Количество</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1. Продовольствие</w:t>
            </w:r>
          </w:p>
          <w:p w:rsidR="00EA38D6" w:rsidRPr="00741CDE" w:rsidRDefault="00EA38D6" w:rsidP="000B19AA">
            <w:pPr>
              <w:jc w:val="center"/>
              <w:rPr>
                <w:rFonts w:ascii="Arial" w:hAnsi="Arial" w:cs="Arial"/>
                <w:sz w:val="16"/>
                <w:szCs w:val="16"/>
              </w:rPr>
            </w:pPr>
            <w:r w:rsidRPr="00741CDE">
              <w:rPr>
                <w:sz w:val="16"/>
                <w:szCs w:val="16"/>
              </w:rPr>
              <w:t>(из расчета снабжения населения из расчета снабжения на 3-е суток 300 чел. пострадавших)</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lastRenderedPageBreak/>
              <w:t>Мука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Крупы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Макаронные изделия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Детское питание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Мясные консервы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Рыбные консервы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Консервы молочные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Масло растительное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Индивидуальный рацион питания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Соль</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Сахар</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Чай</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кг</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Вода питьевая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упак</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2. Вещевое имущество и ресурсы жизнеобеспечения</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Палатки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Кровати раскладные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Одеяла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Спальные мешки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Матрасы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Подушки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Постельные принадлежности (простыни, наволочки, полотенца)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Печи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Агрегаты отопительные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Тепловые пушки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proofErr w:type="spellStart"/>
            <w:proofErr w:type="gramStart"/>
            <w:r w:rsidRPr="00741CDE">
              <w:rPr>
                <w:sz w:val="16"/>
                <w:szCs w:val="16"/>
              </w:rPr>
              <w:t>Блок-модульные</w:t>
            </w:r>
            <w:proofErr w:type="spellEnd"/>
            <w:proofErr w:type="gramEnd"/>
            <w:r w:rsidRPr="00741CDE">
              <w:rPr>
                <w:sz w:val="16"/>
                <w:szCs w:val="16"/>
              </w:rPr>
              <w:t xml:space="preserve"> котельные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Мобильные осветительные комплексы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Уголь</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Одежда теплая, специальная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Обувь резиновая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пар</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Обувь утепленная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пар</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Рукавицы брезентовые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пар</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Мешки бумажные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Посуда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Рукомойники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Мыло и моющие средства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Керосиновые лампы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штук</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Свечи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кор</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lastRenderedPageBreak/>
              <w:t>Спички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Пилы поперечные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штук</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Фляги металлические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штук</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3. Строительные материалы</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Лес строительный</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куб.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Пиломатериалы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куб.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 xml:space="preserve">Доска </w:t>
            </w:r>
            <w:proofErr w:type="spellStart"/>
            <w:r w:rsidRPr="00741CDE">
              <w:rPr>
                <w:sz w:val="16"/>
                <w:szCs w:val="16"/>
              </w:rPr>
              <w:t>необрезная</w:t>
            </w:r>
            <w:proofErr w:type="spellEnd"/>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куб.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Цемент</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Рубероид</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кв.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Шифер</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кв.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Стекло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кв. 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Арматура</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Уголок</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Гвозди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Скобы строительные</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Проволока крепежная</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Провода и кабели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км</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4. Медикаменты и медицинское имущество</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Медикаменты</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Медицинское имущество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proofErr w:type="spellStart"/>
            <w:r w:rsidRPr="00741CDE">
              <w:rPr>
                <w:sz w:val="16"/>
                <w:szCs w:val="16"/>
              </w:rPr>
              <w:t>компл</w:t>
            </w:r>
            <w:proofErr w:type="spellEnd"/>
            <w:r w:rsidRPr="00741CDE">
              <w:rPr>
                <w:sz w:val="16"/>
                <w:szCs w:val="16"/>
              </w:rPr>
              <w:t>.</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5. Нефтепродукты</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Автомобильный бензин АИ-92</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Дизельное топливо</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sz w:val="16"/>
                <w:szCs w:val="16"/>
              </w:rPr>
              <w:t>Масла и смазки</w:t>
            </w:r>
          </w:p>
        </w:tc>
        <w:tc>
          <w:tcPr>
            <w:tcW w:w="153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jc w:val="center"/>
              <w:rPr>
                <w:rFonts w:ascii="Arial" w:hAnsi="Arial" w:cs="Arial"/>
                <w:sz w:val="16"/>
                <w:szCs w:val="16"/>
              </w:rPr>
            </w:pPr>
            <w:r w:rsidRPr="00741CDE">
              <w:rPr>
                <w:sz w:val="16"/>
                <w:szCs w:val="16"/>
              </w:rPr>
              <w:t>тонн</w:t>
            </w:r>
          </w:p>
        </w:tc>
        <w:tc>
          <w:tcPr>
            <w:tcW w:w="25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r w:rsidR="00EA38D6" w:rsidRPr="00741CDE" w:rsidTr="00EA38D6">
        <w:tc>
          <w:tcPr>
            <w:tcW w:w="9985"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jc w:val="center"/>
              <w:rPr>
                <w:rFonts w:ascii="Arial" w:hAnsi="Arial" w:cs="Arial"/>
                <w:sz w:val="16"/>
                <w:szCs w:val="16"/>
              </w:rPr>
            </w:pPr>
            <w:r w:rsidRPr="00741CDE">
              <w:rPr>
                <w:sz w:val="16"/>
                <w:szCs w:val="16"/>
              </w:rPr>
              <w:t>6. Другие ресурсы</w:t>
            </w:r>
          </w:p>
        </w:tc>
      </w:tr>
      <w:tr w:rsidR="00EA38D6" w:rsidRPr="00741CDE" w:rsidTr="00EA38D6">
        <w:tc>
          <w:tcPr>
            <w:tcW w:w="59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rPr>
                <w:rFonts w:ascii="Arial" w:hAnsi="Arial" w:cs="Arial"/>
                <w:sz w:val="16"/>
                <w:szCs w:val="16"/>
              </w:rPr>
            </w:pPr>
            <w:r w:rsidRPr="00741CDE">
              <w:rPr>
                <w:sz w:val="16"/>
                <w:szCs w:val="16"/>
              </w:rPr>
              <w:t>...</w:t>
            </w:r>
          </w:p>
        </w:tc>
        <w:tc>
          <w:tcPr>
            <w:tcW w:w="1531" w:type="dxa"/>
            <w:tcBorders>
              <w:top w:val="nil"/>
              <w:left w:val="nil"/>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c>
          <w:tcPr>
            <w:tcW w:w="2501" w:type="dxa"/>
            <w:tcBorders>
              <w:top w:val="nil"/>
              <w:left w:val="nil"/>
              <w:bottom w:val="single" w:sz="8" w:space="0" w:color="auto"/>
              <w:right w:val="single" w:sz="8" w:space="0" w:color="auto"/>
            </w:tcBorders>
            <w:tcMar>
              <w:top w:w="102" w:type="dxa"/>
              <w:left w:w="62" w:type="dxa"/>
              <w:bottom w:w="102" w:type="dxa"/>
              <w:right w:w="62" w:type="dxa"/>
            </w:tcMar>
            <w:hideMark/>
          </w:tcPr>
          <w:p w:rsidR="00EA38D6" w:rsidRPr="00741CDE" w:rsidRDefault="00EA38D6" w:rsidP="000B19AA">
            <w:pPr>
              <w:rPr>
                <w:rFonts w:ascii="Arial" w:hAnsi="Arial" w:cs="Arial"/>
                <w:sz w:val="16"/>
                <w:szCs w:val="16"/>
              </w:rPr>
            </w:pPr>
            <w:r w:rsidRPr="00741CDE">
              <w:rPr>
                <w:rFonts w:ascii="Arial" w:hAnsi="Arial" w:cs="Arial"/>
                <w:sz w:val="16"/>
                <w:szCs w:val="16"/>
              </w:rPr>
              <w:t> </w:t>
            </w:r>
          </w:p>
        </w:tc>
      </w:tr>
    </w:tbl>
    <w:p w:rsidR="00912072" w:rsidRPr="00EA38D6" w:rsidRDefault="00EA38D6" w:rsidP="00EA38D6">
      <w:pPr>
        <w:jc w:val="center"/>
        <w:rPr>
          <w:rFonts w:ascii="Arial" w:hAnsi="Arial" w:cs="Arial"/>
          <w:sz w:val="16"/>
          <w:szCs w:val="16"/>
        </w:rPr>
      </w:pPr>
      <w:r w:rsidRPr="00741CDE">
        <w:rPr>
          <w:rFonts w:ascii="Arial" w:hAnsi="Arial" w:cs="Arial"/>
          <w:sz w:val="16"/>
          <w:szCs w:val="16"/>
        </w:rPr>
        <w:t> </w:t>
      </w:r>
    </w:p>
    <w:sectPr w:rsidR="00912072" w:rsidRPr="00EA38D6" w:rsidSect="00EA38D6">
      <w:headerReference w:type="default" r:id="rId15"/>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8AC" w:rsidRDefault="009258AC" w:rsidP="00C11183">
      <w:r>
        <w:separator/>
      </w:r>
    </w:p>
  </w:endnote>
  <w:endnote w:type="continuationSeparator" w:id="0">
    <w:p w:rsidR="009258AC" w:rsidRDefault="009258AC" w:rsidP="00C11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8AC" w:rsidRDefault="009258AC" w:rsidP="00C11183">
      <w:r>
        <w:separator/>
      </w:r>
    </w:p>
  </w:footnote>
  <w:footnote w:type="continuationSeparator" w:id="0">
    <w:p w:rsidR="009258AC" w:rsidRDefault="009258AC"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EA38D6" w:rsidRDefault="00EA38D6">
    <w:pPr>
      <w:pStyle w:val="a3"/>
      <w:rPr>
        <w:sz w:val="20"/>
      </w:rPr>
    </w:pPr>
    <w:r w:rsidRPr="00EA38D6">
      <w:rPr>
        <w:sz w:val="20"/>
      </w:rPr>
      <w:t xml:space="preserve">БОЛЬШЕВРУДСКИЙ ВЕСТНИК                </w:t>
    </w: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D6" w:rsidRDefault="00EA38D6" w:rsidP="00EA38D6">
    <w:pPr>
      <w:pStyle w:val="HeaderOdd"/>
      <w:jc w:val="center"/>
      <w:rPr>
        <w:rFonts w:ascii="Times New Roman" w:hAnsi="Times New Roman"/>
      </w:rPr>
    </w:pPr>
    <w:r>
      <w:rPr>
        <w:rFonts w:ascii="Times New Roman" w:hAnsi="Times New Roman"/>
        <w:b w:val="0"/>
        <w:color w:val="000000"/>
      </w:rPr>
      <w:t>БОЛЬШЕВРУДСКИЙ ВЕСТНИК                19 сентября 2024 года</w:t>
    </w:r>
  </w:p>
  <w:p w:rsidR="00EA38D6" w:rsidRDefault="00EA38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3A7D6E"/>
    <w:lvl w:ilvl="0">
      <w:start w:val="1"/>
      <w:numFmt w:val="bullet"/>
      <w:lvlText w:val=""/>
      <w:lvlJc w:val="left"/>
      <w:pPr>
        <w:tabs>
          <w:tab w:val="num" w:pos="926"/>
        </w:tabs>
        <w:ind w:left="926" w:hanging="360"/>
      </w:pPr>
      <w:rPr>
        <w:rFonts w:ascii="Symbol" w:hAnsi="Symbol" w:hint="default"/>
      </w:rPr>
    </w:lvl>
  </w:abstractNum>
  <w:abstractNum w:abstractNumId="1">
    <w:nsid w:val="00000008"/>
    <w:multiLevelType w:val="multilevel"/>
    <w:tmpl w:val="00000008"/>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323E2E"/>
    <w:multiLevelType w:val="hybridMultilevel"/>
    <w:tmpl w:val="EF788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A5CE8"/>
    <w:multiLevelType w:val="hybridMultilevel"/>
    <w:tmpl w:val="EFA66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640DD"/>
    <w:multiLevelType w:val="hybridMultilevel"/>
    <w:tmpl w:val="28B27854"/>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FC130A0"/>
    <w:multiLevelType w:val="hybridMultilevel"/>
    <w:tmpl w:val="87BC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02A09"/>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40D6135D"/>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nsid w:val="4B425A81"/>
    <w:multiLevelType w:val="hybridMultilevel"/>
    <w:tmpl w:val="9BCA04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EB4074E"/>
    <w:multiLevelType w:val="hybridMultilevel"/>
    <w:tmpl w:val="668A323E"/>
    <w:lvl w:ilvl="0" w:tplc="4702A7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524A1D40"/>
    <w:multiLevelType w:val="hybridMultilevel"/>
    <w:tmpl w:val="C100D94A"/>
    <w:lvl w:ilvl="0" w:tplc="F6C6CC30">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52763B55"/>
    <w:multiLevelType w:val="hybridMultilevel"/>
    <w:tmpl w:val="D008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727CB"/>
    <w:multiLevelType w:val="multilevel"/>
    <w:tmpl w:val="A914D054"/>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4"/>
  </w:num>
  <w:num w:numId="2">
    <w:abstractNumId w:val="10"/>
  </w:num>
  <w:num w:numId="3">
    <w:abstractNumId w:val="1"/>
  </w:num>
  <w:num w:numId="4">
    <w:abstractNumId w:val="5"/>
  </w:num>
  <w:num w:numId="5">
    <w:abstractNumId w:val="9"/>
  </w:num>
  <w:num w:numId="6">
    <w:abstractNumId w:val="7"/>
  </w:num>
  <w:num w:numId="7">
    <w:abstractNumId w:val="6"/>
  </w:num>
  <w:num w:numId="8">
    <w:abstractNumId w:val="0"/>
  </w:num>
  <w:num w:numId="9">
    <w:abstractNumId w:val="11"/>
  </w:num>
  <w:num w:numId="10">
    <w:abstractNumId w:val="8"/>
  </w:num>
  <w:num w:numId="11">
    <w:abstractNumId w:val="12"/>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196BBD"/>
    <w:rsid w:val="002A0331"/>
    <w:rsid w:val="007F123C"/>
    <w:rsid w:val="008142CF"/>
    <w:rsid w:val="008147E4"/>
    <w:rsid w:val="008334DF"/>
    <w:rsid w:val="00912072"/>
    <w:rsid w:val="009258AC"/>
    <w:rsid w:val="00AF2635"/>
    <w:rsid w:val="00C11183"/>
    <w:rsid w:val="00EA38D6"/>
    <w:rsid w:val="00ED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7F123C"/>
    <w:pPr>
      <w:keepNext/>
      <w:spacing w:before="240" w:after="60"/>
      <w:outlineLvl w:val="0"/>
    </w:pPr>
    <w:rPr>
      <w:rFonts w:ascii="Arial" w:hAnsi="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semiHidden/>
    <w:unhideWhenUsed/>
    <w:rsid w:val="00C11183"/>
    <w:pPr>
      <w:tabs>
        <w:tab w:val="center" w:pos="4677"/>
        <w:tab w:val="right" w:pos="9355"/>
      </w:tabs>
    </w:pPr>
  </w:style>
  <w:style w:type="character" w:customStyle="1" w:styleId="a6">
    <w:name w:val="Нижний колонтитул Знак"/>
    <w:basedOn w:val="a0"/>
    <w:link w:val="a5"/>
    <w:uiPriority w:val="99"/>
    <w:semiHidden/>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customStyle="1" w:styleId="10">
    <w:name w:val="Заголовок 1 Знак"/>
    <w:basedOn w:val="a0"/>
    <w:link w:val="1"/>
    <w:rsid w:val="007F123C"/>
    <w:rPr>
      <w:rFonts w:ascii="Arial" w:eastAsia="Times New Roman" w:hAnsi="Arial" w:cs="Times New Roman"/>
      <w:b/>
      <w:bCs/>
      <w:kern w:val="32"/>
      <w:sz w:val="32"/>
      <w:szCs w:val="32"/>
      <w:lang w:eastAsia="ru-RU"/>
    </w:rPr>
  </w:style>
  <w:style w:type="paragraph" w:customStyle="1" w:styleId="11">
    <w:name w:val="Заголовок 11"/>
    <w:basedOn w:val="a"/>
    <w:next w:val="a"/>
    <w:rsid w:val="007F123C"/>
    <w:pPr>
      <w:keepNext/>
      <w:widowControl w:val="0"/>
      <w:numPr>
        <w:numId w:val="3"/>
      </w:numPr>
      <w:suppressAutoHyphens/>
      <w:autoSpaceDE w:val="0"/>
      <w:spacing w:line="326" w:lineRule="exact"/>
      <w:ind w:left="2064" w:right="2098" w:firstLine="0"/>
      <w:jc w:val="center"/>
      <w:outlineLvl w:val="0"/>
    </w:pPr>
    <w:rPr>
      <w:b/>
      <w:bCs/>
      <w:spacing w:val="-15"/>
      <w:sz w:val="45"/>
      <w:szCs w:val="45"/>
      <w:lang w:bidi="ru-RU"/>
    </w:rPr>
  </w:style>
  <w:style w:type="paragraph" w:customStyle="1" w:styleId="21">
    <w:name w:val="Заголовок 21"/>
    <w:basedOn w:val="a"/>
    <w:next w:val="a"/>
    <w:rsid w:val="007F123C"/>
    <w:pPr>
      <w:keepNext/>
      <w:widowControl w:val="0"/>
      <w:numPr>
        <w:ilvl w:val="1"/>
        <w:numId w:val="3"/>
      </w:numPr>
      <w:suppressAutoHyphens/>
      <w:autoSpaceDE w:val="0"/>
      <w:spacing w:before="240" w:after="60"/>
      <w:outlineLvl w:val="1"/>
    </w:pPr>
    <w:rPr>
      <w:rFonts w:ascii="Arial" w:eastAsia="Arial" w:hAnsi="Arial" w:cs="Arial"/>
      <w:b/>
      <w:bCs/>
      <w:i/>
      <w:iCs/>
      <w:color w:val="auto"/>
      <w:sz w:val="28"/>
      <w:szCs w:val="28"/>
      <w:lang w:bidi="ru-RU"/>
    </w:rPr>
  </w:style>
  <w:style w:type="paragraph" w:customStyle="1" w:styleId="31">
    <w:name w:val="Заголовок 31"/>
    <w:basedOn w:val="a"/>
    <w:next w:val="a"/>
    <w:rsid w:val="007F123C"/>
    <w:pPr>
      <w:keepNext/>
      <w:widowControl w:val="0"/>
      <w:numPr>
        <w:ilvl w:val="2"/>
        <w:numId w:val="3"/>
      </w:numPr>
      <w:tabs>
        <w:tab w:val="left" w:pos="9072"/>
      </w:tabs>
      <w:suppressAutoHyphens/>
      <w:autoSpaceDE w:val="0"/>
      <w:spacing w:line="326" w:lineRule="exact"/>
      <w:ind w:left="4536" w:right="321" w:firstLine="0"/>
      <w:outlineLvl w:val="2"/>
    </w:pPr>
    <w:rPr>
      <w:spacing w:val="-15"/>
      <w:sz w:val="29"/>
      <w:szCs w:val="29"/>
      <w:lang w:bidi="ru-RU"/>
    </w:rPr>
  </w:style>
  <w:style w:type="paragraph" w:styleId="a9">
    <w:name w:val="Normal (Web)"/>
    <w:basedOn w:val="a"/>
    <w:uiPriority w:val="99"/>
    <w:unhideWhenUsed/>
    <w:rsid w:val="007F123C"/>
    <w:pPr>
      <w:spacing w:before="100" w:beforeAutospacing="1" w:after="100" w:afterAutospacing="1"/>
    </w:pPr>
    <w:rPr>
      <w:color w:val="auto"/>
      <w:szCs w:val="24"/>
    </w:rPr>
  </w:style>
  <w:style w:type="paragraph" w:styleId="aa">
    <w:name w:val="Body Text"/>
    <w:basedOn w:val="a"/>
    <w:link w:val="ab"/>
    <w:rsid w:val="007F123C"/>
    <w:rPr>
      <w:color w:val="auto"/>
    </w:rPr>
  </w:style>
  <w:style w:type="character" w:customStyle="1" w:styleId="ab">
    <w:name w:val="Основной текст Знак"/>
    <w:basedOn w:val="a0"/>
    <w:link w:val="aa"/>
    <w:rsid w:val="007F123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7F123C"/>
    <w:pPr>
      <w:spacing w:after="120" w:line="480" w:lineRule="auto"/>
      <w:ind w:left="283"/>
    </w:pPr>
  </w:style>
  <w:style w:type="character" w:customStyle="1" w:styleId="20">
    <w:name w:val="Основной текст с отступом 2 Знак"/>
    <w:basedOn w:val="a0"/>
    <w:link w:val="2"/>
    <w:uiPriority w:val="99"/>
    <w:semiHidden/>
    <w:rsid w:val="007F123C"/>
    <w:rPr>
      <w:rFonts w:ascii="Times New Roman" w:eastAsia="Times New Roman" w:hAnsi="Times New Roman" w:cs="Times New Roman"/>
      <w:color w:val="000000"/>
      <w:sz w:val="24"/>
      <w:szCs w:val="20"/>
      <w:lang w:eastAsia="ru-RU"/>
    </w:rPr>
  </w:style>
  <w:style w:type="paragraph" w:customStyle="1" w:styleId="p1">
    <w:name w:val="p1"/>
    <w:basedOn w:val="a"/>
    <w:rsid w:val="007F123C"/>
    <w:pPr>
      <w:spacing w:before="100" w:beforeAutospacing="1" w:after="100" w:afterAutospacing="1"/>
    </w:pPr>
    <w:rPr>
      <w:color w:val="auto"/>
      <w:szCs w:val="24"/>
    </w:rPr>
  </w:style>
  <w:style w:type="character" w:styleId="ac">
    <w:name w:val="Hyperlink"/>
    <w:basedOn w:val="a0"/>
    <w:uiPriority w:val="99"/>
    <w:semiHidden/>
    <w:unhideWhenUsed/>
    <w:rsid w:val="002A0331"/>
    <w:rPr>
      <w:color w:val="0000FF"/>
      <w:u w:val="single"/>
    </w:rPr>
  </w:style>
  <w:style w:type="character" w:styleId="ad">
    <w:name w:val="FollowedHyperlink"/>
    <w:basedOn w:val="a0"/>
    <w:uiPriority w:val="99"/>
    <w:semiHidden/>
    <w:unhideWhenUsed/>
    <w:rsid w:val="002A0331"/>
    <w:rPr>
      <w:color w:val="800080"/>
      <w:u w:val="single"/>
    </w:rPr>
  </w:style>
  <w:style w:type="paragraph" w:customStyle="1" w:styleId="xl63">
    <w:name w:val="xl63"/>
    <w:basedOn w:val="a"/>
    <w:rsid w:val="002A0331"/>
    <w:pPr>
      <w:spacing w:before="100" w:beforeAutospacing="1" w:after="100" w:afterAutospacing="1"/>
      <w:textAlignment w:val="center"/>
    </w:pPr>
    <w:rPr>
      <w:color w:val="auto"/>
      <w:sz w:val="16"/>
      <w:szCs w:val="16"/>
    </w:rPr>
  </w:style>
  <w:style w:type="paragraph" w:customStyle="1" w:styleId="xl64">
    <w:name w:val="xl64"/>
    <w:basedOn w:val="a"/>
    <w:rsid w:val="002A0331"/>
    <w:pPr>
      <w:spacing w:before="100" w:beforeAutospacing="1" w:after="100" w:afterAutospacing="1"/>
      <w:jc w:val="right"/>
      <w:textAlignment w:val="center"/>
    </w:pPr>
    <w:rPr>
      <w:color w:val="auto"/>
      <w:sz w:val="28"/>
      <w:szCs w:val="28"/>
    </w:rPr>
  </w:style>
  <w:style w:type="paragraph" w:customStyle="1" w:styleId="xl65">
    <w:name w:val="xl65"/>
    <w:basedOn w:val="a"/>
    <w:rsid w:val="002A0331"/>
    <w:pPr>
      <w:spacing w:before="100" w:beforeAutospacing="1" w:after="100" w:afterAutospacing="1"/>
      <w:jc w:val="right"/>
      <w:textAlignment w:val="center"/>
    </w:pPr>
    <w:rPr>
      <w:b/>
      <w:bCs/>
      <w:szCs w:val="24"/>
    </w:rPr>
  </w:style>
  <w:style w:type="paragraph" w:customStyle="1" w:styleId="xl66">
    <w:name w:val="xl6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7">
    <w:name w:val="xl6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69">
    <w:name w:val="xl69"/>
    <w:basedOn w:val="a"/>
    <w:rsid w:val="002A0331"/>
    <w:pPr>
      <w:spacing w:before="100" w:beforeAutospacing="1" w:after="100" w:afterAutospacing="1"/>
      <w:jc w:val="right"/>
      <w:textAlignment w:val="center"/>
    </w:pPr>
    <w:rPr>
      <w:color w:val="auto"/>
      <w:sz w:val="16"/>
      <w:szCs w:val="16"/>
    </w:rPr>
  </w:style>
  <w:style w:type="paragraph" w:customStyle="1" w:styleId="xl70">
    <w:name w:val="xl70"/>
    <w:basedOn w:val="a"/>
    <w:rsid w:val="002A0331"/>
    <w:pPr>
      <w:spacing w:before="100" w:beforeAutospacing="1" w:after="100" w:afterAutospacing="1"/>
      <w:textAlignment w:val="center"/>
    </w:pPr>
    <w:rPr>
      <w:color w:val="auto"/>
      <w:sz w:val="16"/>
      <w:szCs w:val="16"/>
    </w:rPr>
  </w:style>
  <w:style w:type="paragraph" w:customStyle="1" w:styleId="xl71">
    <w:name w:val="xl7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3">
    <w:name w:val="xl7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4">
    <w:name w:val="xl7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5">
    <w:name w:val="xl7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79">
    <w:name w:val="xl79"/>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0">
    <w:name w:val="xl80"/>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1">
    <w:name w:val="xl8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2">
    <w:name w:val="xl82"/>
    <w:basedOn w:val="a"/>
    <w:rsid w:val="002A0331"/>
    <w:pPr>
      <w:spacing w:before="100" w:beforeAutospacing="1" w:after="100" w:afterAutospacing="1"/>
    </w:pPr>
    <w:rPr>
      <w:b/>
      <w:bCs/>
      <w:color w:val="auto"/>
      <w:sz w:val="28"/>
      <w:szCs w:val="28"/>
    </w:rPr>
  </w:style>
  <w:style w:type="paragraph" w:customStyle="1" w:styleId="xl83">
    <w:name w:val="xl83"/>
    <w:basedOn w:val="a"/>
    <w:rsid w:val="002A0331"/>
    <w:pPr>
      <w:spacing w:before="100" w:beforeAutospacing="1" w:after="100" w:afterAutospacing="1"/>
      <w:jc w:val="right"/>
    </w:pPr>
    <w:rPr>
      <w:color w:val="auto"/>
      <w:szCs w:val="24"/>
    </w:rPr>
  </w:style>
  <w:style w:type="paragraph" w:customStyle="1" w:styleId="xl84">
    <w:name w:val="xl8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5">
    <w:name w:val="xl8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6">
    <w:name w:val="xl86"/>
    <w:basedOn w:val="a"/>
    <w:rsid w:val="002A033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7">
    <w:name w:val="xl87"/>
    <w:basedOn w:val="a"/>
    <w:rsid w:val="002A0331"/>
    <w:pPr>
      <w:pBdr>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8">
    <w:name w:val="xl88"/>
    <w:basedOn w:val="a"/>
    <w:rsid w:val="002A033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9">
    <w:name w:val="xl89"/>
    <w:basedOn w:val="a"/>
    <w:rsid w:val="002A0331"/>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90">
    <w:name w:val="xl90"/>
    <w:basedOn w:val="a"/>
    <w:rsid w:val="002A0331"/>
    <w:pPr>
      <w:spacing w:before="100" w:beforeAutospacing="1" w:after="100" w:afterAutospacing="1"/>
      <w:jc w:val="center"/>
      <w:textAlignment w:val="center"/>
    </w:pPr>
    <w:rPr>
      <w:b/>
      <w:bCs/>
      <w:sz w:val="28"/>
      <w:szCs w:val="28"/>
    </w:rPr>
  </w:style>
  <w:style w:type="paragraph" w:customStyle="1" w:styleId="xl91">
    <w:name w:val="xl91"/>
    <w:basedOn w:val="a"/>
    <w:rsid w:val="002A0331"/>
    <w:pPr>
      <w:spacing w:before="100" w:beforeAutospacing="1" w:after="100" w:afterAutospacing="1"/>
      <w:jc w:val="center"/>
      <w:textAlignment w:val="center"/>
    </w:pPr>
    <w:rPr>
      <w:b/>
      <w:bCs/>
      <w:sz w:val="28"/>
      <w:szCs w:val="28"/>
    </w:rPr>
  </w:style>
  <w:style w:type="paragraph" w:customStyle="1" w:styleId="xl92">
    <w:name w:val="xl9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4">
    <w:name w:val="xl9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table" w:styleId="ae">
    <w:name w:val="Table Grid"/>
    <w:basedOn w:val="a1"/>
    <w:uiPriority w:val="39"/>
    <w:rsid w:val="00AF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8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List Paragraph"/>
    <w:basedOn w:val="a"/>
    <w:uiPriority w:val="34"/>
    <w:qFormat/>
    <w:rsid w:val="00EA38D6"/>
    <w:pPr>
      <w:spacing w:after="160" w:line="259" w:lineRule="auto"/>
      <w:ind w:left="720"/>
      <w:contextualSpacing/>
    </w:pPr>
    <w:rPr>
      <w:rFonts w:ascii="Calibri" w:eastAsia="Calibri" w:hAnsi="Calibri"/>
      <w:color w:val="auto"/>
      <w:sz w:val="22"/>
      <w:szCs w:val="22"/>
      <w:lang w:eastAsia="en-US"/>
    </w:rPr>
  </w:style>
  <w:style w:type="paragraph" w:styleId="af0">
    <w:name w:val="No Spacing"/>
    <w:uiPriority w:val="1"/>
    <w:qFormat/>
    <w:rsid w:val="00EA38D6"/>
    <w:pPr>
      <w:spacing w:after="0" w:line="240" w:lineRule="auto"/>
    </w:pPr>
    <w:rPr>
      <w:rFonts w:ascii="Times New Roman" w:eastAsia="Times New Roman" w:hAnsi="Times New Roman" w:cs="Times New Roman"/>
      <w:sz w:val="24"/>
      <w:szCs w:val="24"/>
      <w:lang w:eastAsia="ru-RU"/>
    </w:rPr>
  </w:style>
  <w:style w:type="paragraph" w:customStyle="1" w:styleId="HeaderOdd">
    <w:name w:val="Header Odd"/>
    <w:basedOn w:val="af0"/>
    <w:rsid w:val="00EA38D6"/>
    <w:pPr>
      <w:jc w:val="right"/>
    </w:pPr>
    <w:rPr>
      <w:rFonts w:ascii="Calibri" w:hAnsi="Calibri"/>
      <w:b/>
      <w:color w:val="1F497D"/>
      <w:sz w:val="20"/>
      <w:szCs w:val="20"/>
    </w:rPr>
  </w:style>
</w:styles>
</file>

<file path=word/webSettings.xml><?xml version="1.0" encoding="utf-8"?>
<w:webSettings xmlns:r="http://schemas.openxmlformats.org/officeDocument/2006/relationships" xmlns:w="http://schemas.openxmlformats.org/wordprocessingml/2006/main">
  <w:divs>
    <w:div w:id="1944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4474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upics.yandex.net/38006840/normal/mail/?rnd=745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ogin.consultant.ru/link/?req=doc&amp;base=LAW&amp;n=465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20184</Words>
  <Characters>115055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2024-09-19T12:30:00Z</dcterms:created>
  <dcterms:modified xsi:type="dcterms:W3CDTF">2024-09-19T12:30:00Z</dcterms:modified>
</cp:coreProperties>
</file>